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18C72" w14:textId="77777777" w:rsidR="00794180" w:rsidRPr="000344EF" w:rsidRDefault="00794180" w:rsidP="000B198F">
      <w:pPr>
        <w:autoSpaceDE w:val="0"/>
        <w:autoSpaceDN w:val="0"/>
        <w:adjustRightInd w:val="0"/>
        <w:jc w:val="both"/>
        <w:rPr>
          <w:rFonts w:ascii="Arial" w:hAnsi="Arial" w:cs="Arial"/>
          <w:sz w:val="20"/>
          <w:szCs w:val="20"/>
        </w:rPr>
      </w:pPr>
      <w:bookmarkStart w:id="0" w:name="_Toc130197592"/>
      <w:bookmarkStart w:id="1" w:name="_Toc130198093"/>
      <w:bookmarkStart w:id="2" w:name="_Toc130198153"/>
      <w:bookmarkStart w:id="3" w:name="_Toc130799614"/>
      <w:bookmarkStart w:id="4" w:name="_Toc132106385"/>
      <w:bookmarkStart w:id="5" w:name="_Toc132424999"/>
      <w:bookmarkStart w:id="6" w:name="_Toc132432248"/>
      <w:bookmarkStart w:id="7" w:name="_Toc157334784"/>
      <w:bookmarkStart w:id="8" w:name="_Toc462321004"/>
    </w:p>
    <w:p w14:paraId="21B5CF9A" w14:textId="77777777" w:rsidR="001E253D" w:rsidRPr="000344EF" w:rsidRDefault="00B512C3" w:rsidP="00AD2F90">
      <w:pPr>
        <w:pStyle w:val="Naslov"/>
        <w:numPr>
          <w:ilvl w:val="0"/>
          <w:numId w:val="10"/>
        </w:numPr>
        <w:jc w:val="left"/>
        <w:rPr>
          <w:rFonts w:cs="Arial"/>
          <w:sz w:val="20"/>
        </w:rPr>
      </w:pPr>
      <w:bookmarkStart w:id="9" w:name="_Toc492474460"/>
      <w:bookmarkEnd w:id="0"/>
      <w:bookmarkEnd w:id="1"/>
      <w:bookmarkEnd w:id="2"/>
      <w:bookmarkEnd w:id="3"/>
      <w:bookmarkEnd w:id="4"/>
      <w:bookmarkEnd w:id="5"/>
      <w:bookmarkEnd w:id="6"/>
      <w:bookmarkEnd w:id="7"/>
      <w:bookmarkEnd w:id="8"/>
      <w:r w:rsidRPr="000344EF">
        <w:rPr>
          <w:rFonts w:cs="Arial"/>
          <w:sz w:val="20"/>
        </w:rPr>
        <w:t>RAZPISNI OBRAZCI</w:t>
      </w:r>
      <w:bookmarkEnd w:id="9"/>
      <w:r w:rsidR="00D070E6" w:rsidRPr="000344EF">
        <w:rPr>
          <w:rFonts w:cs="Arial"/>
          <w:sz w:val="20"/>
        </w:rPr>
        <w:t xml:space="preserve"> </w:t>
      </w:r>
    </w:p>
    <w:p w14:paraId="56EA06C8" w14:textId="77777777" w:rsidR="001E253D" w:rsidRPr="000344EF" w:rsidRDefault="001E253D" w:rsidP="001E253D">
      <w:pPr>
        <w:tabs>
          <w:tab w:val="left" w:pos="0"/>
        </w:tabs>
        <w:autoSpaceDE w:val="0"/>
        <w:autoSpaceDN w:val="0"/>
        <w:adjustRightInd w:val="0"/>
        <w:spacing w:before="120"/>
        <w:rPr>
          <w:rFonts w:ascii="Arial" w:eastAsia="Batang" w:hAnsi="Arial" w:cs="Arial"/>
          <w:sz w:val="20"/>
          <w:szCs w:val="20"/>
          <w:lang w:eastAsia="ko-KR"/>
        </w:rPr>
      </w:pPr>
    </w:p>
    <w:p w14:paraId="6B131D91" w14:textId="77777777" w:rsidR="001E253D" w:rsidRPr="000344EF" w:rsidRDefault="00392C07" w:rsidP="00564547">
      <w:pPr>
        <w:tabs>
          <w:tab w:val="left" w:pos="0"/>
        </w:tabs>
        <w:autoSpaceDE w:val="0"/>
        <w:autoSpaceDN w:val="0"/>
        <w:adjustRightInd w:val="0"/>
        <w:spacing w:line="360" w:lineRule="auto"/>
        <w:rPr>
          <w:rFonts w:ascii="Arial" w:eastAsia="Batang" w:hAnsi="Arial" w:cs="Arial"/>
          <w:sz w:val="20"/>
          <w:szCs w:val="20"/>
          <w:lang w:eastAsia="ko-KR"/>
        </w:rPr>
      </w:pPr>
      <w:r w:rsidRPr="000344EF">
        <w:rPr>
          <w:rFonts w:ascii="Arial" w:eastAsia="Batang" w:hAnsi="Arial" w:cs="Arial"/>
          <w:sz w:val="20"/>
          <w:szCs w:val="20"/>
          <w:lang w:eastAsia="ko-KR"/>
        </w:rPr>
        <w:t>O</w:t>
      </w:r>
      <w:r w:rsidR="001E253D" w:rsidRPr="000344EF">
        <w:rPr>
          <w:rFonts w:ascii="Arial" w:eastAsia="Batang" w:hAnsi="Arial" w:cs="Arial"/>
          <w:sz w:val="20"/>
          <w:szCs w:val="20"/>
          <w:lang w:eastAsia="ko-KR"/>
        </w:rPr>
        <w:t>brazec 1:</w:t>
      </w:r>
      <w:r w:rsidR="001E253D" w:rsidRPr="000344EF">
        <w:rPr>
          <w:rFonts w:ascii="Arial" w:eastAsia="Batang" w:hAnsi="Arial" w:cs="Arial"/>
          <w:sz w:val="20"/>
          <w:szCs w:val="20"/>
          <w:lang w:eastAsia="ko-KR"/>
        </w:rPr>
        <w:tab/>
        <w:t>Podatki o ponudniku</w:t>
      </w:r>
    </w:p>
    <w:p w14:paraId="6B973150" w14:textId="0EB526BD" w:rsidR="00D070E6" w:rsidRPr="00B7384A" w:rsidRDefault="00392C07" w:rsidP="00B7384A">
      <w:pPr>
        <w:tabs>
          <w:tab w:val="left" w:pos="0"/>
        </w:tabs>
        <w:autoSpaceDE w:val="0"/>
        <w:autoSpaceDN w:val="0"/>
        <w:adjustRightInd w:val="0"/>
        <w:spacing w:line="360" w:lineRule="auto"/>
        <w:rPr>
          <w:rFonts w:ascii="Arial" w:eastAsia="Batang" w:hAnsi="Arial" w:cs="Arial"/>
          <w:sz w:val="20"/>
          <w:szCs w:val="20"/>
          <w:lang w:eastAsia="ko-KR"/>
        </w:rPr>
      </w:pPr>
      <w:r w:rsidRPr="000344EF">
        <w:rPr>
          <w:rFonts w:ascii="Arial" w:eastAsia="Batang" w:hAnsi="Arial" w:cs="Arial"/>
          <w:sz w:val="20"/>
          <w:szCs w:val="20"/>
          <w:lang w:eastAsia="ko-KR"/>
        </w:rPr>
        <w:t>O</w:t>
      </w:r>
      <w:r w:rsidR="001E253D" w:rsidRPr="000344EF">
        <w:rPr>
          <w:rFonts w:ascii="Arial" w:eastAsia="Batang" w:hAnsi="Arial" w:cs="Arial"/>
          <w:sz w:val="20"/>
          <w:szCs w:val="20"/>
          <w:lang w:eastAsia="ko-KR"/>
        </w:rPr>
        <w:t>brazec 2:</w:t>
      </w:r>
      <w:r w:rsidR="001E253D" w:rsidRPr="000344EF">
        <w:rPr>
          <w:rFonts w:ascii="Arial" w:eastAsia="Batang" w:hAnsi="Arial" w:cs="Arial"/>
          <w:sz w:val="20"/>
          <w:szCs w:val="20"/>
          <w:lang w:eastAsia="ko-KR"/>
        </w:rPr>
        <w:tab/>
      </w:r>
      <w:r w:rsidR="00F2358A" w:rsidRPr="000344EF">
        <w:rPr>
          <w:rFonts w:ascii="Arial" w:eastAsia="Batang" w:hAnsi="Arial" w:cs="Arial"/>
          <w:sz w:val="20"/>
          <w:szCs w:val="20"/>
          <w:lang w:eastAsia="ko-KR"/>
        </w:rPr>
        <w:t>P</w:t>
      </w:r>
      <w:r w:rsidR="00DD4C07">
        <w:rPr>
          <w:rFonts w:ascii="Arial" w:eastAsia="Batang" w:hAnsi="Arial" w:cs="Arial"/>
          <w:sz w:val="20"/>
          <w:szCs w:val="20"/>
          <w:lang w:eastAsia="ko-KR"/>
        </w:rPr>
        <w:t>onudba s ponudbenim p</w:t>
      </w:r>
      <w:r w:rsidR="00F2358A" w:rsidRPr="000344EF">
        <w:rPr>
          <w:rFonts w:ascii="Arial" w:eastAsia="Batang" w:hAnsi="Arial" w:cs="Arial"/>
          <w:sz w:val="20"/>
          <w:szCs w:val="20"/>
          <w:lang w:eastAsia="ko-KR"/>
        </w:rPr>
        <w:t>redračun</w:t>
      </w:r>
      <w:r w:rsidR="00DD4C07">
        <w:rPr>
          <w:rFonts w:ascii="Arial" w:eastAsia="Batang" w:hAnsi="Arial" w:cs="Arial"/>
          <w:sz w:val="20"/>
          <w:szCs w:val="20"/>
          <w:lang w:eastAsia="ko-KR"/>
        </w:rPr>
        <w:t>om</w:t>
      </w:r>
    </w:p>
    <w:p w14:paraId="493E766D" w14:textId="154F8668" w:rsidR="001E253D" w:rsidRPr="000344EF" w:rsidRDefault="00392C07"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O</w:t>
      </w:r>
      <w:r w:rsidR="001E253D" w:rsidRPr="000344EF">
        <w:rPr>
          <w:rFonts w:ascii="Arial" w:eastAsia="Batang" w:hAnsi="Arial" w:cs="Arial"/>
          <w:color w:val="0D0D0D" w:themeColor="text1" w:themeTint="F2"/>
          <w:sz w:val="20"/>
          <w:szCs w:val="20"/>
          <w:lang w:eastAsia="ko-KR"/>
        </w:rPr>
        <w:t xml:space="preserve">brazec </w:t>
      </w:r>
      <w:r w:rsidR="00840433">
        <w:rPr>
          <w:rFonts w:ascii="Arial" w:eastAsia="Batang" w:hAnsi="Arial" w:cs="Arial"/>
          <w:color w:val="0D0D0D" w:themeColor="text1" w:themeTint="F2"/>
          <w:sz w:val="20"/>
          <w:szCs w:val="20"/>
          <w:lang w:eastAsia="ko-KR"/>
        </w:rPr>
        <w:t>3</w:t>
      </w:r>
      <w:r w:rsidR="001E253D" w:rsidRPr="000344EF">
        <w:rPr>
          <w:rFonts w:ascii="Arial" w:eastAsia="Batang" w:hAnsi="Arial" w:cs="Arial"/>
          <w:color w:val="0D0D0D" w:themeColor="text1" w:themeTint="F2"/>
          <w:sz w:val="20"/>
          <w:szCs w:val="20"/>
          <w:lang w:eastAsia="ko-KR"/>
        </w:rPr>
        <w:t>:</w:t>
      </w:r>
      <w:r w:rsidR="001E253D" w:rsidRPr="000344EF">
        <w:rPr>
          <w:rFonts w:ascii="Arial" w:eastAsia="Batang" w:hAnsi="Arial" w:cs="Arial"/>
          <w:color w:val="0D0D0D" w:themeColor="text1" w:themeTint="F2"/>
          <w:sz w:val="20"/>
          <w:szCs w:val="20"/>
          <w:lang w:eastAsia="ko-KR"/>
        </w:rPr>
        <w:tab/>
      </w:r>
      <w:r w:rsidR="00F2358A" w:rsidRPr="000344EF">
        <w:rPr>
          <w:rFonts w:ascii="Arial" w:eastAsia="Batang" w:hAnsi="Arial" w:cs="Arial"/>
          <w:color w:val="0D0D0D" w:themeColor="text1" w:themeTint="F2"/>
          <w:sz w:val="20"/>
          <w:szCs w:val="20"/>
          <w:lang w:eastAsia="ko-KR"/>
        </w:rPr>
        <w:t>Vzorec pog</w:t>
      </w:r>
      <w:r w:rsidR="00CB1503" w:rsidRPr="000344EF">
        <w:rPr>
          <w:rFonts w:ascii="Arial" w:eastAsia="Batang" w:hAnsi="Arial" w:cs="Arial"/>
          <w:color w:val="0D0D0D" w:themeColor="text1" w:themeTint="F2"/>
          <w:sz w:val="20"/>
          <w:szCs w:val="20"/>
          <w:lang w:eastAsia="ko-KR"/>
        </w:rPr>
        <w:t>o</w:t>
      </w:r>
      <w:r w:rsidR="00F2358A" w:rsidRPr="000344EF">
        <w:rPr>
          <w:rFonts w:ascii="Arial" w:eastAsia="Batang" w:hAnsi="Arial" w:cs="Arial"/>
          <w:color w:val="0D0D0D" w:themeColor="text1" w:themeTint="F2"/>
          <w:sz w:val="20"/>
          <w:szCs w:val="20"/>
          <w:lang w:eastAsia="ko-KR"/>
        </w:rPr>
        <w:t>dbe</w:t>
      </w:r>
    </w:p>
    <w:p w14:paraId="7C520318" w14:textId="2B294E99" w:rsidR="00B17B2D" w:rsidRDefault="00392C07" w:rsidP="00564547">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sidRPr="000344EF">
        <w:rPr>
          <w:rFonts w:ascii="Arial" w:eastAsia="Batang" w:hAnsi="Arial" w:cs="Arial"/>
          <w:color w:val="0D0D0D" w:themeColor="text1" w:themeTint="F2"/>
          <w:sz w:val="20"/>
          <w:szCs w:val="20"/>
          <w:lang w:eastAsia="ko-KR"/>
        </w:rPr>
        <w:t>O</w:t>
      </w:r>
      <w:r w:rsidR="001E253D" w:rsidRPr="000344EF">
        <w:rPr>
          <w:rFonts w:ascii="Arial" w:eastAsia="Batang" w:hAnsi="Arial" w:cs="Arial"/>
          <w:color w:val="0D0D0D" w:themeColor="text1" w:themeTint="F2"/>
          <w:sz w:val="20"/>
          <w:szCs w:val="20"/>
          <w:lang w:eastAsia="ko-KR"/>
        </w:rPr>
        <w:t xml:space="preserve">brazec </w:t>
      </w:r>
      <w:r w:rsidR="00840433">
        <w:rPr>
          <w:rFonts w:ascii="Arial" w:eastAsia="Batang" w:hAnsi="Arial" w:cs="Arial"/>
          <w:color w:val="0D0D0D" w:themeColor="text1" w:themeTint="F2"/>
          <w:sz w:val="20"/>
          <w:szCs w:val="20"/>
          <w:lang w:eastAsia="ko-KR"/>
        </w:rPr>
        <w:t>4</w:t>
      </w:r>
      <w:r w:rsidR="001E253D" w:rsidRPr="000344EF">
        <w:rPr>
          <w:rFonts w:ascii="Arial" w:eastAsia="Batang" w:hAnsi="Arial" w:cs="Arial"/>
          <w:color w:val="0D0D0D" w:themeColor="text1" w:themeTint="F2"/>
          <w:sz w:val="20"/>
          <w:szCs w:val="20"/>
          <w:lang w:eastAsia="ko-KR"/>
        </w:rPr>
        <w:t>:</w:t>
      </w:r>
      <w:r w:rsidR="001E253D" w:rsidRPr="000344EF">
        <w:rPr>
          <w:rFonts w:ascii="Arial" w:eastAsia="Batang" w:hAnsi="Arial" w:cs="Arial"/>
          <w:color w:val="0D0D0D" w:themeColor="text1" w:themeTint="F2"/>
          <w:sz w:val="20"/>
          <w:szCs w:val="20"/>
          <w:lang w:eastAsia="ko-KR"/>
        </w:rPr>
        <w:tab/>
      </w:r>
      <w:r w:rsidR="00B17B2D" w:rsidRPr="000344EF">
        <w:rPr>
          <w:rFonts w:ascii="Arial" w:eastAsia="Batang" w:hAnsi="Arial" w:cs="Arial"/>
          <w:color w:val="0D0D0D" w:themeColor="text1" w:themeTint="F2"/>
          <w:sz w:val="20"/>
          <w:szCs w:val="20"/>
          <w:lang w:eastAsia="ko-KR"/>
        </w:rPr>
        <w:t>Zavarovanje</w:t>
      </w:r>
      <w:r w:rsidR="00F2358A" w:rsidRPr="000344EF">
        <w:rPr>
          <w:rFonts w:ascii="Arial" w:hAnsi="Arial" w:cs="Arial"/>
          <w:color w:val="0D0D0D" w:themeColor="text1" w:themeTint="F2"/>
          <w:sz w:val="20"/>
          <w:szCs w:val="20"/>
        </w:rPr>
        <w:t xml:space="preserve"> za </w:t>
      </w:r>
      <w:r w:rsidR="00C26E4B">
        <w:rPr>
          <w:rFonts w:ascii="Arial" w:hAnsi="Arial" w:cs="Arial"/>
          <w:color w:val="0D0D0D" w:themeColor="text1" w:themeTint="F2"/>
          <w:sz w:val="20"/>
          <w:szCs w:val="20"/>
        </w:rPr>
        <w:t xml:space="preserve">resnost ponudbe </w:t>
      </w:r>
      <w:r w:rsidR="008F4AE4">
        <w:rPr>
          <w:rFonts w:ascii="Arial" w:hAnsi="Arial" w:cs="Arial"/>
          <w:color w:val="0D0D0D" w:themeColor="text1" w:themeTint="F2"/>
          <w:sz w:val="20"/>
          <w:szCs w:val="20"/>
        </w:rPr>
        <w:t>-vzorec</w:t>
      </w:r>
    </w:p>
    <w:p w14:paraId="7852A225" w14:textId="1788F13B" w:rsidR="008F4AE4" w:rsidRDefault="008F4AE4" w:rsidP="00564547">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Pr>
          <w:rFonts w:ascii="Arial" w:hAnsi="Arial" w:cs="Arial"/>
          <w:color w:val="0D0D0D" w:themeColor="text1" w:themeTint="F2"/>
          <w:sz w:val="20"/>
          <w:szCs w:val="20"/>
        </w:rPr>
        <w:t xml:space="preserve">Obrazec 4a:      Zavarovanje za </w:t>
      </w:r>
      <w:r w:rsidR="00C26E4B" w:rsidRPr="000344EF">
        <w:rPr>
          <w:rFonts w:ascii="Arial" w:hAnsi="Arial" w:cs="Arial"/>
          <w:color w:val="0D0D0D" w:themeColor="text1" w:themeTint="F2"/>
          <w:sz w:val="20"/>
          <w:szCs w:val="20"/>
        </w:rPr>
        <w:t>dobro izvedbo pogodbenih obveznosti</w:t>
      </w:r>
      <w:r w:rsidR="00C26E4B">
        <w:rPr>
          <w:rFonts w:ascii="Arial" w:hAnsi="Arial" w:cs="Arial"/>
          <w:color w:val="0D0D0D" w:themeColor="text1" w:themeTint="F2"/>
          <w:sz w:val="20"/>
          <w:szCs w:val="20"/>
        </w:rPr>
        <w:t xml:space="preserve"> </w:t>
      </w:r>
      <w:r w:rsidR="00DE2F07">
        <w:rPr>
          <w:rFonts w:ascii="Arial" w:hAnsi="Arial" w:cs="Arial"/>
          <w:color w:val="0D0D0D" w:themeColor="text1" w:themeTint="F2"/>
          <w:sz w:val="20"/>
          <w:szCs w:val="20"/>
        </w:rPr>
        <w:t>–</w:t>
      </w:r>
      <w:r>
        <w:rPr>
          <w:rFonts w:ascii="Arial" w:hAnsi="Arial" w:cs="Arial"/>
          <w:color w:val="0D0D0D" w:themeColor="text1" w:themeTint="F2"/>
          <w:sz w:val="20"/>
          <w:szCs w:val="20"/>
        </w:rPr>
        <w:t xml:space="preserve"> vzorec</w:t>
      </w:r>
    </w:p>
    <w:p w14:paraId="3AD5257B" w14:textId="3CB045F9" w:rsidR="00DE2F07" w:rsidRPr="002523C8" w:rsidRDefault="00DE2F07" w:rsidP="00564547">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sidRPr="002523C8">
        <w:rPr>
          <w:rFonts w:ascii="Arial" w:hAnsi="Arial" w:cs="Arial"/>
          <w:color w:val="0D0D0D" w:themeColor="text1" w:themeTint="F2"/>
          <w:sz w:val="20"/>
          <w:szCs w:val="20"/>
        </w:rPr>
        <w:t>Obrazec 4b:      Zavarovanje za odpravo napak v garancijskem roku - vzorec</w:t>
      </w:r>
    </w:p>
    <w:p w14:paraId="4AC7B4E6" w14:textId="3D64DB62" w:rsidR="00F2358A" w:rsidRPr="000344EF" w:rsidRDefault="00392C07" w:rsidP="00564547">
      <w:pPr>
        <w:tabs>
          <w:tab w:val="left" w:pos="0"/>
        </w:tabs>
        <w:autoSpaceDE w:val="0"/>
        <w:autoSpaceDN w:val="0"/>
        <w:adjustRightInd w:val="0"/>
        <w:spacing w:line="360" w:lineRule="auto"/>
        <w:ind w:left="284" w:hanging="284"/>
        <w:jc w:val="both"/>
        <w:rPr>
          <w:rFonts w:ascii="Arial" w:eastAsia="Batang" w:hAnsi="Arial" w:cs="Arial"/>
          <w:b/>
          <w:noProof/>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O</w:t>
      </w:r>
      <w:r w:rsidR="001E253D" w:rsidRPr="000344EF">
        <w:rPr>
          <w:rFonts w:ascii="Arial" w:eastAsia="Batang" w:hAnsi="Arial" w:cs="Arial"/>
          <w:color w:val="0D0D0D" w:themeColor="text1" w:themeTint="F2"/>
          <w:sz w:val="20"/>
          <w:szCs w:val="20"/>
          <w:lang w:eastAsia="ko-KR"/>
        </w:rPr>
        <w:t xml:space="preserve">brazec </w:t>
      </w:r>
      <w:r w:rsidR="00092339">
        <w:rPr>
          <w:rFonts w:ascii="Arial" w:eastAsia="Batang" w:hAnsi="Arial" w:cs="Arial"/>
          <w:color w:val="0D0D0D" w:themeColor="text1" w:themeTint="F2"/>
          <w:sz w:val="20"/>
          <w:szCs w:val="20"/>
          <w:lang w:eastAsia="ko-KR"/>
        </w:rPr>
        <w:t>5</w:t>
      </w:r>
      <w:r w:rsidR="001E253D" w:rsidRPr="000344EF">
        <w:rPr>
          <w:rFonts w:ascii="Arial" w:eastAsia="Batang" w:hAnsi="Arial" w:cs="Arial"/>
          <w:color w:val="0D0D0D" w:themeColor="text1" w:themeTint="F2"/>
          <w:sz w:val="20"/>
          <w:szCs w:val="20"/>
          <w:lang w:eastAsia="ko-KR"/>
        </w:rPr>
        <w:t>:</w:t>
      </w:r>
      <w:r w:rsidR="001E253D" w:rsidRPr="000344EF">
        <w:rPr>
          <w:rFonts w:ascii="Arial" w:eastAsia="Batang" w:hAnsi="Arial" w:cs="Arial"/>
          <w:color w:val="0D0D0D" w:themeColor="text1" w:themeTint="F2"/>
          <w:sz w:val="20"/>
          <w:szCs w:val="20"/>
          <w:lang w:eastAsia="ko-KR"/>
        </w:rPr>
        <w:tab/>
      </w:r>
      <w:r w:rsidR="00F2358A" w:rsidRPr="000344EF">
        <w:rPr>
          <w:rFonts w:ascii="Arial" w:eastAsia="Batang" w:hAnsi="Arial" w:cs="Arial"/>
          <w:color w:val="0D0D0D" w:themeColor="text1" w:themeTint="F2"/>
          <w:sz w:val="20"/>
          <w:szCs w:val="20"/>
          <w:lang w:eastAsia="ko-KR"/>
        </w:rPr>
        <w:t>Izjava ponudnika, da ne nastopa s podizvajalci</w:t>
      </w:r>
    </w:p>
    <w:p w14:paraId="6A73C2E1" w14:textId="1A5EE3B3" w:rsidR="00F2358A" w:rsidRPr="000344EF"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 xml:space="preserve">Obrazec </w:t>
      </w:r>
      <w:r w:rsidR="00092339">
        <w:rPr>
          <w:rFonts w:ascii="Arial" w:eastAsia="Batang" w:hAnsi="Arial" w:cs="Arial"/>
          <w:color w:val="0D0D0D" w:themeColor="text1" w:themeTint="F2"/>
          <w:sz w:val="20"/>
          <w:szCs w:val="20"/>
          <w:lang w:eastAsia="ko-KR"/>
        </w:rPr>
        <w:t>6</w:t>
      </w:r>
      <w:r w:rsidRPr="000344EF">
        <w:rPr>
          <w:rFonts w:ascii="Arial" w:eastAsia="Batang" w:hAnsi="Arial" w:cs="Arial"/>
          <w:color w:val="0D0D0D" w:themeColor="text1" w:themeTint="F2"/>
          <w:sz w:val="20"/>
          <w:szCs w:val="20"/>
          <w:lang w:eastAsia="ko-KR"/>
        </w:rPr>
        <w:t>:</w:t>
      </w:r>
      <w:r w:rsidRPr="000344EF">
        <w:rPr>
          <w:rFonts w:ascii="Arial" w:eastAsia="Batang" w:hAnsi="Arial" w:cs="Arial"/>
          <w:color w:val="0D0D0D" w:themeColor="text1" w:themeTint="F2"/>
          <w:sz w:val="20"/>
          <w:szCs w:val="20"/>
          <w:lang w:eastAsia="ko-KR"/>
        </w:rPr>
        <w:tab/>
        <w:t>Podatki o podizvajalcu</w:t>
      </w:r>
    </w:p>
    <w:p w14:paraId="76081E15" w14:textId="79D81D18" w:rsidR="00F2358A" w:rsidRPr="000344EF"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 xml:space="preserve">Obrazec </w:t>
      </w:r>
      <w:r w:rsidR="00092339">
        <w:rPr>
          <w:rFonts w:ascii="Arial" w:eastAsia="Batang" w:hAnsi="Arial" w:cs="Arial"/>
          <w:color w:val="0D0D0D" w:themeColor="text1" w:themeTint="F2"/>
          <w:sz w:val="20"/>
          <w:szCs w:val="20"/>
          <w:lang w:eastAsia="ko-KR"/>
        </w:rPr>
        <w:t>7</w:t>
      </w:r>
      <w:r w:rsidRPr="000344EF">
        <w:rPr>
          <w:rFonts w:ascii="Arial" w:eastAsia="Batang" w:hAnsi="Arial" w:cs="Arial"/>
          <w:color w:val="0D0D0D" w:themeColor="text1" w:themeTint="F2"/>
          <w:sz w:val="20"/>
          <w:szCs w:val="20"/>
          <w:lang w:eastAsia="ko-KR"/>
        </w:rPr>
        <w:t>:</w:t>
      </w:r>
      <w:r w:rsidRPr="000344EF">
        <w:rPr>
          <w:rFonts w:ascii="Arial" w:eastAsia="Batang" w:hAnsi="Arial" w:cs="Arial"/>
          <w:color w:val="0D0D0D" w:themeColor="text1" w:themeTint="F2"/>
          <w:sz w:val="20"/>
          <w:szCs w:val="20"/>
          <w:lang w:eastAsia="ko-KR"/>
        </w:rPr>
        <w:tab/>
        <w:t>Soglasje podizvajalca</w:t>
      </w:r>
    </w:p>
    <w:p w14:paraId="3076FE7F" w14:textId="42692646" w:rsidR="00F2358A" w:rsidRPr="000344EF"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 xml:space="preserve">Obrazec </w:t>
      </w:r>
      <w:r w:rsidR="00092339">
        <w:rPr>
          <w:rFonts w:ascii="Arial" w:eastAsia="Batang" w:hAnsi="Arial" w:cs="Arial"/>
          <w:color w:val="0D0D0D" w:themeColor="text1" w:themeTint="F2"/>
          <w:sz w:val="20"/>
          <w:szCs w:val="20"/>
          <w:lang w:eastAsia="ko-KR"/>
        </w:rPr>
        <w:t>8</w:t>
      </w:r>
      <w:r w:rsidRPr="000344EF">
        <w:rPr>
          <w:rFonts w:ascii="Arial" w:eastAsia="Batang" w:hAnsi="Arial" w:cs="Arial"/>
          <w:color w:val="0D0D0D" w:themeColor="text1" w:themeTint="F2"/>
          <w:sz w:val="20"/>
          <w:szCs w:val="20"/>
          <w:lang w:eastAsia="ko-KR"/>
        </w:rPr>
        <w:t>:</w:t>
      </w:r>
      <w:r w:rsidRPr="000344EF">
        <w:rPr>
          <w:rFonts w:ascii="Arial" w:eastAsia="Batang" w:hAnsi="Arial" w:cs="Arial"/>
          <w:color w:val="0D0D0D" w:themeColor="text1" w:themeTint="F2"/>
          <w:sz w:val="20"/>
          <w:szCs w:val="20"/>
          <w:lang w:eastAsia="ko-KR"/>
        </w:rPr>
        <w:tab/>
        <w:t>Seznam podizvajalcev</w:t>
      </w:r>
    </w:p>
    <w:p w14:paraId="1FE87988" w14:textId="02E208C8" w:rsidR="001D4E41" w:rsidRPr="0053243B" w:rsidRDefault="006672DA" w:rsidP="001D4E41">
      <w:pPr>
        <w:tabs>
          <w:tab w:val="left" w:pos="0"/>
        </w:tabs>
        <w:autoSpaceDE w:val="0"/>
        <w:autoSpaceDN w:val="0"/>
        <w:adjustRightInd w:val="0"/>
        <w:spacing w:line="360" w:lineRule="auto"/>
        <w:rPr>
          <w:rFonts w:ascii="Arial" w:hAnsi="Arial" w:cs="Arial"/>
          <w:sz w:val="20"/>
          <w:szCs w:val="20"/>
        </w:rPr>
      </w:pPr>
      <w:r w:rsidRPr="0053243B">
        <w:rPr>
          <w:rFonts w:ascii="Arial" w:eastAsia="Batang" w:hAnsi="Arial" w:cs="Arial"/>
          <w:sz w:val="20"/>
          <w:szCs w:val="20"/>
          <w:lang w:eastAsia="ko-KR"/>
        </w:rPr>
        <w:t xml:space="preserve">Obrazec </w:t>
      </w:r>
      <w:r w:rsidR="00092339">
        <w:rPr>
          <w:rFonts w:ascii="Arial" w:eastAsia="Batang" w:hAnsi="Arial" w:cs="Arial"/>
          <w:sz w:val="20"/>
          <w:szCs w:val="20"/>
          <w:lang w:eastAsia="ko-KR"/>
        </w:rPr>
        <w:t>9</w:t>
      </w:r>
      <w:r w:rsidRPr="0053243B">
        <w:rPr>
          <w:rFonts w:ascii="Arial" w:eastAsia="Batang" w:hAnsi="Arial" w:cs="Arial"/>
          <w:sz w:val="20"/>
          <w:szCs w:val="20"/>
          <w:lang w:eastAsia="ko-KR"/>
        </w:rPr>
        <w:t>:</w:t>
      </w:r>
      <w:r w:rsidR="008422D7" w:rsidRPr="0053243B">
        <w:rPr>
          <w:rFonts w:ascii="Arial" w:eastAsia="Batang" w:hAnsi="Arial" w:cs="Arial"/>
          <w:sz w:val="20"/>
          <w:szCs w:val="20"/>
          <w:lang w:eastAsia="ko-KR"/>
        </w:rPr>
        <w:tab/>
      </w:r>
      <w:r w:rsidR="001D4E41" w:rsidRPr="0053243B">
        <w:rPr>
          <w:rFonts w:ascii="Arial" w:hAnsi="Arial" w:cs="Arial"/>
          <w:sz w:val="20"/>
          <w:szCs w:val="20"/>
        </w:rPr>
        <w:t xml:space="preserve">Reference ponudnika in </w:t>
      </w:r>
      <w:r w:rsidR="008A16BC">
        <w:rPr>
          <w:rFonts w:ascii="Arial" w:hAnsi="Arial" w:cs="Arial"/>
          <w:sz w:val="20"/>
          <w:szCs w:val="20"/>
        </w:rPr>
        <w:t>P</w:t>
      </w:r>
      <w:r w:rsidR="001D4E41" w:rsidRPr="0053243B">
        <w:rPr>
          <w:rFonts w:ascii="Arial" w:hAnsi="Arial" w:cs="Arial"/>
          <w:sz w:val="20"/>
          <w:szCs w:val="20"/>
        </w:rPr>
        <w:t>riloga</w:t>
      </w:r>
      <w:r w:rsidR="008A16BC">
        <w:rPr>
          <w:rFonts w:ascii="Arial" w:hAnsi="Arial" w:cs="Arial"/>
          <w:sz w:val="20"/>
          <w:szCs w:val="20"/>
        </w:rPr>
        <w:t xml:space="preserve"> 1 </w:t>
      </w:r>
      <w:r w:rsidR="003D41B6">
        <w:rPr>
          <w:rFonts w:ascii="Arial" w:hAnsi="Arial" w:cs="Arial"/>
          <w:sz w:val="20"/>
          <w:szCs w:val="20"/>
        </w:rPr>
        <w:t>k obrazcu 9</w:t>
      </w:r>
      <w:r w:rsidR="001D4E41" w:rsidRPr="0053243B">
        <w:rPr>
          <w:rFonts w:ascii="Arial" w:hAnsi="Arial" w:cs="Arial"/>
          <w:sz w:val="20"/>
          <w:szCs w:val="20"/>
        </w:rPr>
        <w:t xml:space="preserve"> (potrdilo referenc)</w:t>
      </w:r>
    </w:p>
    <w:p w14:paraId="2E19D085" w14:textId="78496183" w:rsidR="002C505A" w:rsidRDefault="00B7384A" w:rsidP="002C505A">
      <w:pPr>
        <w:tabs>
          <w:tab w:val="left" w:pos="0"/>
        </w:tabs>
        <w:autoSpaceDE w:val="0"/>
        <w:autoSpaceDN w:val="0"/>
        <w:adjustRightInd w:val="0"/>
        <w:spacing w:line="360" w:lineRule="auto"/>
        <w:rPr>
          <w:rFonts w:ascii="Arial" w:hAnsi="Arial" w:cs="Arial"/>
          <w:sz w:val="20"/>
          <w:szCs w:val="20"/>
        </w:rPr>
      </w:pPr>
      <w:r w:rsidRPr="008353AC">
        <w:rPr>
          <w:rFonts w:ascii="Arial" w:eastAsia="Batang" w:hAnsi="Arial" w:cs="Arial"/>
          <w:sz w:val="20"/>
          <w:szCs w:val="20"/>
          <w:lang w:eastAsia="ko-KR"/>
        </w:rPr>
        <w:t>Obrazec 1</w:t>
      </w:r>
      <w:r w:rsidR="00092339" w:rsidRPr="008353AC">
        <w:rPr>
          <w:rFonts w:ascii="Arial" w:eastAsia="Batang" w:hAnsi="Arial" w:cs="Arial"/>
          <w:sz w:val="20"/>
          <w:szCs w:val="20"/>
          <w:lang w:eastAsia="ko-KR"/>
        </w:rPr>
        <w:t>0</w:t>
      </w:r>
      <w:r w:rsidR="002C505A" w:rsidRPr="008353AC">
        <w:rPr>
          <w:rFonts w:ascii="Arial" w:eastAsia="Batang" w:hAnsi="Arial" w:cs="Arial"/>
          <w:sz w:val="20"/>
          <w:szCs w:val="20"/>
          <w:lang w:eastAsia="ko-KR"/>
        </w:rPr>
        <w:t>:</w:t>
      </w:r>
      <w:r w:rsidR="008422D7" w:rsidRPr="008353AC">
        <w:rPr>
          <w:rFonts w:ascii="Arial" w:eastAsia="Batang" w:hAnsi="Arial" w:cs="Arial"/>
          <w:sz w:val="20"/>
          <w:szCs w:val="20"/>
          <w:lang w:eastAsia="ko-KR"/>
        </w:rPr>
        <w:tab/>
      </w:r>
      <w:r w:rsidR="002C505A" w:rsidRPr="008353AC">
        <w:rPr>
          <w:rFonts w:ascii="Arial" w:eastAsia="Batang" w:hAnsi="Arial" w:cs="Arial"/>
          <w:sz w:val="20"/>
          <w:szCs w:val="20"/>
          <w:lang w:eastAsia="ko-KR"/>
        </w:rPr>
        <w:t>Kadrovska sposobnost</w:t>
      </w:r>
      <w:r w:rsidR="002C505A" w:rsidRPr="008353AC">
        <w:rPr>
          <w:rFonts w:ascii="Arial" w:hAnsi="Arial" w:cs="Arial"/>
          <w:sz w:val="20"/>
          <w:szCs w:val="20"/>
        </w:rPr>
        <w:t xml:space="preserve"> ponudnika</w:t>
      </w:r>
    </w:p>
    <w:p w14:paraId="17015773" w14:textId="65505739" w:rsidR="00A75487" w:rsidRPr="008353AC" w:rsidRDefault="00A75487" w:rsidP="00A75487">
      <w:pPr>
        <w:tabs>
          <w:tab w:val="left" w:pos="0"/>
        </w:tabs>
        <w:autoSpaceDE w:val="0"/>
        <w:autoSpaceDN w:val="0"/>
        <w:adjustRightInd w:val="0"/>
        <w:spacing w:line="360" w:lineRule="auto"/>
        <w:rPr>
          <w:rFonts w:ascii="Arial" w:hAnsi="Arial" w:cs="Arial"/>
          <w:sz w:val="20"/>
          <w:szCs w:val="20"/>
        </w:rPr>
      </w:pPr>
      <w:r w:rsidRPr="008353AC">
        <w:rPr>
          <w:rFonts w:ascii="Arial" w:eastAsia="Batang" w:hAnsi="Arial" w:cs="Arial"/>
          <w:sz w:val="20"/>
          <w:szCs w:val="20"/>
          <w:lang w:eastAsia="ko-KR"/>
        </w:rPr>
        <w:t>Obrazec 1</w:t>
      </w:r>
      <w:r w:rsidR="00092339" w:rsidRPr="008353AC">
        <w:rPr>
          <w:rFonts w:ascii="Arial" w:eastAsia="Batang" w:hAnsi="Arial" w:cs="Arial"/>
          <w:sz w:val="20"/>
          <w:szCs w:val="20"/>
          <w:lang w:eastAsia="ko-KR"/>
        </w:rPr>
        <w:t>1</w:t>
      </w:r>
      <w:r w:rsidRPr="008353AC">
        <w:rPr>
          <w:rFonts w:ascii="Arial" w:eastAsia="Batang" w:hAnsi="Arial" w:cs="Arial"/>
          <w:sz w:val="20"/>
          <w:szCs w:val="20"/>
          <w:lang w:eastAsia="ko-KR"/>
        </w:rPr>
        <w:t>:</w:t>
      </w:r>
      <w:r w:rsidRPr="008353AC">
        <w:rPr>
          <w:rFonts w:ascii="Arial" w:eastAsia="Batang" w:hAnsi="Arial" w:cs="Arial"/>
          <w:sz w:val="20"/>
          <w:szCs w:val="20"/>
          <w:lang w:eastAsia="ko-KR"/>
        </w:rPr>
        <w:tab/>
      </w:r>
      <w:r w:rsidR="00567D93" w:rsidRPr="008353AC">
        <w:rPr>
          <w:rFonts w:ascii="Arial" w:hAnsi="Arial" w:cs="Arial"/>
          <w:sz w:val="20"/>
          <w:szCs w:val="20"/>
        </w:rPr>
        <w:t>Splošne in tehnične zahteve</w:t>
      </w:r>
    </w:p>
    <w:p w14:paraId="1A21D2FB" w14:textId="77777777" w:rsidR="003D41B6" w:rsidRPr="000344EF" w:rsidRDefault="003D41B6" w:rsidP="00A75487">
      <w:pPr>
        <w:tabs>
          <w:tab w:val="left" w:pos="0"/>
        </w:tabs>
        <w:autoSpaceDE w:val="0"/>
        <w:autoSpaceDN w:val="0"/>
        <w:adjustRightInd w:val="0"/>
        <w:spacing w:line="360" w:lineRule="auto"/>
        <w:rPr>
          <w:rFonts w:ascii="Arial" w:hAnsi="Arial" w:cs="Arial"/>
          <w:sz w:val="20"/>
          <w:szCs w:val="20"/>
        </w:rPr>
      </w:pPr>
    </w:p>
    <w:p w14:paraId="4DD6D4BD" w14:textId="77777777" w:rsidR="00BE5A62" w:rsidRPr="000344EF" w:rsidRDefault="00BE5A62"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2984848F" w14:textId="77777777" w:rsidR="00F2358A" w:rsidRPr="000344EF" w:rsidRDefault="00F2358A" w:rsidP="009D0E6B">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br w:type="page"/>
      </w:r>
    </w:p>
    <w:p w14:paraId="5BDE3B1D" w14:textId="77777777" w:rsidR="003E2E91" w:rsidRPr="000344EF" w:rsidRDefault="00AB0501" w:rsidP="007124B4">
      <w:pPr>
        <w:autoSpaceDE w:val="0"/>
        <w:autoSpaceDN w:val="0"/>
        <w:adjustRightInd w:val="0"/>
        <w:rPr>
          <w:rFonts w:ascii="Arial" w:hAnsi="Arial" w:cs="Arial"/>
          <w:b/>
          <w:sz w:val="20"/>
          <w:szCs w:val="20"/>
        </w:rPr>
      </w:pPr>
      <w:r w:rsidRPr="000344EF">
        <w:rPr>
          <w:rFonts w:ascii="Arial" w:hAnsi="Arial" w:cs="Arial"/>
          <w:b/>
          <w:sz w:val="20"/>
          <w:szCs w:val="20"/>
        </w:rPr>
        <w:lastRenderedPageBreak/>
        <w:t>OBRAZEC</w:t>
      </w:r>
      <w:r w:rsidR="003E2E91" w:rsidRPr="000344EF">
        <w:rPr>
          <w:rFonts w:ascii="Arial" w:hAnsi="Arial" w:cs="Arial"/>
          <w:b/>
          <w:sz w:val="20"/>
          <w:szCs w:val="20"/>
        </w:rPr>
        <w:t xml:space="preserve"> 1</w:t>
      </w:r>
    </w:p>
    <w:p w14:paraId="778EA737" w14:textId="77777777" w:rsidR="003E2E91" w:rsidRPr="000344EF" w:rsidRDefault="003E2E91" w:rsidP="007124B4">
      <w:pPr>
        <w:autoSpaceDE w:val="0"/>
        <w:autoSpaceDN w:val="0"/>
        <w:adjustRightInd w:val="0"/>
        <w:rPr>
          <w:rFonts w:ascii="Arial" w:hAnsi="Arial" w:cs="Arial"/>
          <w:b/>
          <w:sz w:val="20"/>
          <w:szCs w:val="20"/>
        </w:rPr>
      </w:pPr>
    </w:p>
    <w:p w14:paraId="36B1E776" w14:textId="77777777" w:rsidR="003E2E91" w:rsidRPr="000344EF" w:rsidRDefault="003E2E91" w:rsidP="007124B4">
      <w:pPr>
        <w:autoSpaceDE w:val="0"/>
        <w:autoSpaceDN w:val="0"/>
        <w:adjustRightInd w:val="0"/>
        <w:rPr>
          <w:rFonts w:ascii="Arial" w:hAnsi="Arial" w:cs="Arial"/>
          <w:b/>
          <w:sz w:val="20"/>
          <w:szCs w:val="20"/>
        </w:rPr>
      </w:pPr>
    </w:p>
    <w:p w14:paraId="620964B8" w14:textId="77777777" w:rsidR="003E2E91" w:rsidRPr="000344EF" w:rsidRDefault="00B512C3" w:rsidP="003E2E91">
      <w:pPr>
        <w:autoSpaceDE w:val="0"/>
        <w:autoSpaceDN w:val="0"/>
        <w:adjustRightInd w:val="0"/>
        <w:jc w:val="center"/>
        <w:rPr>
          <w:rFonts w:ascii="Arial" w:hAnsi="Arial" w:cs="Arial"/>
          <w:b/>
          <w:sz w:val="20"/>
          <w:szCs w:val="20"/>
        </w:rPr>
      </w:pPr>
      <w:r w:rsidRPr="000344EF">
        <w:rPr>
          <w:rFonts w:ascii="Arial" w:hAnsi="Arial" w:cs="Arial"/>
          <w:b/>
          <w:sz w:val="20"/>
          <w:szCs w:val="20"/>
        </w:rPr>
        <w:t>PODATKI O PONUDNIKU</w:t>
      </w:r>
    </w:p>
    <w:p w14:paraId="1D69D24B" w14:textId="77777777" w:rsidR="003E2E91" w:rsidRPr="000344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0344EF" w14:paraId="131156AC" w14:textId="77777777" w:rsidTr="003E2E91">
        <w:trPr>
          <w:trHeight w:val="798"/>
          <w:jc w:val="center"/>
        </w:trPr>
        <w:tc>
          <w:tcPr>
            <w:tcW w:w="5093" w:type="dxa"/>
            <w:vAlign w:val="center"/>
          </w:tcPr>
          <w:p w14:paraId="7FB54CD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Naziv ponudnika</w:t>
            </w:r>
          </w:p>
        </w:tc>
        <w:tc>
          <w:tcPr>
            <w:tcW w:w="4620" w:type="dxa"/>
          </w:tcPr>
          <w:p w14:paraId="69523D9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2AC6DA3" w14:textId="77777777" w:rsidTr="003E2E91">
        <w:trPr>
          <w:trHeight w:val="680"/>
          <w:jc w:val="center"/>
        </w:trPr>
        <w:tc>
          <w:tcPr>
            <w:tcW w:w="5093" w:type="dxa"/>
            <w:vAlign w:val="center"/>
          </w:tcPr>
          <w:p w14:paraId="1B36BA49"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Naslov in kraj ponudnika</w:t>
            </w:r>
          </w:p>
        </w:tc>
        <w:tc>
          <w:tcPr>
            <w:tcW w:w="4620" w:type="dxa"/>
          </w:tcPr>
          <w:p w14:paraId="1D95460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1B31CDB" w14:textId="77777777" w:rsidTr="003E2E91">
        <w:trPr>
          <w:trHeight w:val="717"/>
          <w:jc w:val="center"/>
        </w:trPr>
        <w:tc>
          <w:tcPr>
            <w:tcW w:w="5093" w:type="dxa"/>
            <w:vAlign w:val="center"/>
          </w:tcPr>
          <w:p w14:paraId="2BF6B9B1"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ponudnika</w:t>
            </w:r>
          </w:p>
        </w:tc>
        <w:tc>
          <w:tcPr>
            <w:tcW w:w="4620" w:type="dxa"/>
          </w:tcPr>
          <w:p w14:paraId="333E8CFA"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F61F1E" w14:textId="77777777" w:rsidTr="003E2E91">
        <w:trPr>
          <w:trHeight w:val="699"/>
          <w:jc w:val="center"/>
        </w:trPr>
        <w:tc>
          <w:tcPr>
            <w:tcW w:w="5093" w:type="dxa"/>
            <w:vAlign w:val="center"/>
          </w:tcPr>
          <w:p w14:paraId="4F669C5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Telefon:</w:t>
            </w:r>
          </w:p>
        </w:tc>
        <w:tc>
          <w:tcPr>
            <w:tcW w:w="4620" w:type="dxa"/>
          </w:tcPr>
          <w:p w14:paraId="2E891BA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4CD28268" w14:textId="77777777" w:rsidTr="003E2E91">
        <w:trPr>
          <w:trHeight w:val="695"/>
          <w:jc w:val="center"/>
        </w:trPr>
        <w:tc>
          <w:tcPr>
            <w:tcW w:w="5093" w:type="dxa"/>
            <w:vAlign w:val="center"/>
          </w:tcPr>
          <w:p w14:paraId="6914B9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Elektronski naslov:</w:t>
            </w:r>
          </w:p>
        </w:tc>
        <w:tc>
          <w:tcPr>
            <w:tcW w:w="4620" w:type="dxa"/>
          </w:tcPr>
          <w:p w14:paraId="5B0E40A3"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BDB624C" w14:textId="77777777" w:rsidTr="003E2E91">
        <w:trPr>
          <w:trHeight w:val="833"/>
          <w:jc w:val="center"/>
        </w:trPr>
        <w:tc>
          <w:tcPr>
            <w:tcW w:w="5093" w:type="dxa"/>
            <w:vAlign w:val="center"/>
          </w:tcPr>
          <w:p w14:paraId="42E1BDC7"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Matična številka podjetja</w:t>
            </w:r>
          </w:p>
        </w:tc>
        <w:tc>
          <w:tcPr>
            <w:tcW w:w="4620" w:type="dxa"/>
          </w:tcPr>
          <w:p w14:paraId="693A47A5" w14:textId="77777777" w:rsidR="003E2E91" w:rsidRPr="000344EF" w:rsidRDefault="003E2E91" w:rsidP="003E2E91">
            <w:pPr>
              <w:spacing w:before="120"/>
              <w:rPr>
                <w:rFonts w:ascii="Arial" w:eastAsia="Batang" w:hAnsi="Arial" w:cs="Arial"/>
                <w:sz w:val="20"/>
                <w:szCs w:val="20"/>
                <w:lang w:eastAsia="ko-KR"/>
              </w:rPr>
            </w:pPr>
          </w:p>
        </w:tc>
      </w:tr>
      <w:tr w:rsidR="003E2E91" w:rsidRPr="000344EF" w14:paraId="3D5FEEE8" w14:textId="77777777" w:rsidTr="003E2E91">
        <w:trPr>
          <w:trHeight w:val="703"/>
          <w:jc w:val="center"/>
        </w:trPr>
        <w:tc>
          <w:tcPr>
            <w:tcW w:w="5093" w:type="dxa"/>
            <w:vAlign w:val="center"/>
          </w:tcPr>
          <w:p w14:paraId="2A570A40"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Identifikacijska št. za DDV</w:t>
            </w:r>
          </w:p>
        </w:tc>
        <w:tc>
          <w:tcPr>
            <w:tcW w:w="4620" w:type="dxa"/>
          </w:tcPr>
          <w:p w14:paraId="683110D7"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3E99E868" w14:textId="77777777" w:rsidTr="003E2E91">
        <w:trPr>
          <w:trHeight w:val="699"/>
          <w:jc w:val="center"/>
        </w:trPr>
        <w:tc>
          <w:tcPr>
            <w:tcW w:w="5093" w:type="dxa"/>
            <w:vAlign w:val="center"/>
          </w:tcPr>
          <w:p w14:paraId="245D1C37"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Št. vpisa v sodni register (št. vložka)</w:t>
            </w:r>
          </w:p>
        </w:tc>
        <w:tc>
          <w:tcPr>
            <w:tcW w:w="4620" w:type="dxa"/>
          </w:tcPr>
          <w:p w14:paraId="23102CF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9849399" w14:textId="77777777" w:rsidTr="003E2E91">
        <w:trPr>
          <w:trHeight w:val="695"/>
          <w:jc w:val="center"/>
        </w:trPr>
        <w:tc>
          <w:tcPr>
            <w:tcW w:w="5093" w:type="dxa"/>
            <w:vAlign w:val="center"/>
          </w:tcPr>
          <w:p w14:paraId="3175AE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Transakcijski račun</w:t>
            </w:r>
          </w:p>
        </w:tc>
        <w:tc>
          <w:tcPr>
            <w:tcW w:w="4620" w:type="dxa"/>
          </w:tcPr>
          <w:p w14:paraId="0AA510DD"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896608" w14:textId="77777777" w:rsidTr="003E2E91">
        <w:trPr>
          <w:trHeight w:val="695"/>
          <w:jc w:val="center"/>
        </w:trPr>
        <w:tc>
          <w:tcPr>
            <w:tcW w:w="5093" w:type="dxa"/>
            <w:vAlign w:val="center"/>
          </w:tcPr>
          <w:p w14:paraId="6E1F3FF4" w14:textId="77777777" w:rsidR="003E2E91" w:rsidRPr="000344EF" w:rsidRDefault="003E2E91" w:rsidP="003E2E91">
            <w:pPr>
              <w:spacing w:before="120" w:after="120"/>
              <w:ind w:left="-62"/>
              <w:rPr>
                <w:rFonts w:ascii="Arial" w:eastAsia="Batang" w:hAnsi="Arial" w:cs="Arial"/>
                <w:sz w:val="20"/>
                <w:szCs w:val="20"/>
                <w:lang w:eastAsia="ko-KR"/>
              </w:rPr>
            </w:pPr>
            <w:r w:rsidRPr="000344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3FE558B8" w14:textId="77777777" w:rsidR="003E2E91" w:rsidRPr="000344EF" w:rsidRDefault="003E2E91" w:rsidP="003E2E91">
            <w:pPr>
              <w:jc w:val="center"/>
              <w:rPr>
                <w:rFonts w:ascii="Arial" w:eastAsia="Batang" w:hAnsi="Arial" w:cs="Arial"/>
                <w:sz w:val="20"/>
                <w:szCs w:val="20"/>
                <w:lang w:eastAsia="ko-KR"/>
              </w:rPr>
            </w:pPr>
            <w:r w:rsidRPr="000344EF">
              <w:rPr>
                <w:rFonts w:ascii="Arial" w:eastAsia="Batang" w:hAnsi="Arial" w:cs="Arial"/>
                <w:sz w:val="20"/>
                <w:szCs w:val="20"/>
                <w:lang w:eastAsia="ko-KR"/>
              </w:rPr>
              <w:t>DA / NE</w:t>
            </w:r>
          </w:p>
        </w:tc>
      </w:tr>
      <w:tr w:rsidR="003E2E91" w:rsidRPr="000344EF" w14:paraId="671F8EAA" w14:textId="77777777" w:rsidTr="003E2E91">
        <w:trPr>
          <w:trHeight w:val="691"/>
          <w:jc w:val="center"/>
        </w:trPr>
        <w:tc>
          <w:tcPr>
            <w:tcW w:w="5093" w:type="dxa"/>
            <w:vAlign w:val="center"/>
          </w:tcPr>
          <w:p w14:paraId="1E1C1CEC"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za podpis pogodbe:</w:t>
            </w:r>
          </w:p>
        </w:tc>
        <w:tc>
          <w:tcPr>
            <w:tcW w:w="4620" w:type="dxa"/>
          </w:tcPr>
          <w:p w14:paraId="378E3F4F"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CE19960" w14:textId="77777777" w:rsidTr="003E2E91">
        <w:trPr>
          <w:trHeight w:val="715"/>
          <w:jc w:val="center"/>
        </w:trPr>
        <w:tc>
          <w:tcPr>
            <w:tcW w:w="5093" w:type="dxa"/>
            <w:vAlign w:val="center"/>
          </w:tcPr>
          <w:p w14:paraId="40B10F36"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Kontaktna oseba za izvedbo javnega naročila</w:t>
            </w:r>
          </w:p>
          <w:p w14:paraId="63A16355" w14:textId="77777777" w:rsidR="003E2E91" w:rsidRPr="000344EF" w:rsidRDefault="003E2E91" w:rsidP="003E2E91">
            <w:pPr>
              <w:ind w:left="-62"/>
              <w:rPr>
                <w:rFonts w:ascii="Arial" w:eastAsia="Batang" w:hAnsi="Arial" w:cs="Arial"/>
                <w:sz w:val="20"/>
                <w:szCs w:val="20"/>
                <w:lang w:eastAsia="ko-KR"/>
              </w:rPr>
            </w:pPr>
            <w:r w:rsidRPr="000344EF">
              <w:rPr>
                <w:rFonts w:ascii="Arial" w:eastAsia="Batang" w:hAnsi="Arial" w:cs="Arial"/>
                <w:sz w:val="20"/>
                <w:szCs w:val="20"/>
                <w:lang w:eastAsia="ko-KR"/>
              </w:rPr>
              <w:t>(ime in priimek, telefon in naslov elektronske pošte):</w:t>
            </w:r>
          </w:p>
        </w:tc>
        <w:tc>
          <w:tcPr>
            <w:tcW w:w="4620" w:type="dxa"/>
          </w:tcPr>
          <w:p w14:paraId="416C901E" w14:textId="77777777" w:rsidR="003E2E91" w:rsidRPr="000344EF" w:rsidRDefault="003E2E91" w:rsidP="003E2E91">
            <w:pPr>
              <w:spacing w:before="120" w:line="360" w:lineRule="auto"/>
              <w:rPr>
                <w:rFonts w:ascii="Arial" w:eastAsia="Batang" w:hAnsi="Arial" w:cs="Arial"/>
                <w:sz w:val="20"/>
                <w:szCs w:val="20"/>
                <w:lang w:eastAsia="ko-KR"/>
              </w:rPr>
            </w:pPr>
          </w:p>
        </w:tc>
      </w:tr>
    </w:tbl>
    <w:p w14:paraId="75C5E6D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435C6C2" w14:textId="77777777" w:rsidR="00506813" w:rsidRPr="000344EF" w:rsidRDefault="00506813" w:rsidP="00506813">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 xml:space="preserve">Ponudnik </w:t>
      </w:r>
      <w:r w:rsidR="003C5188" w:rsidRPr="000344EF">
        <w:rPr>
          <w:rFonts w:ascii="Arial" w:eastAsia="Batang" w:hAnsi="Arial" w:cs="Arial"/>
          <w:sz w:val="20"/>
          <w:szCs w:val="20"/>
          <w:lang w:eastAsia="ko-KR"/>
        </w:rPr>
        <w:t xml:space="preserve">navede </w:t>
      </w:r>
      <w:r w:rsidRPr="000344EF">
        <w:rPr>
          <w:rFonts w:ascii="Arial" w:eastAsia="Batang" w:hAnsi="Arial" w:cs="Arial"/>
          <w:sz w:val="20"/>
          <w:szCs w:val="20"/>
          <w:lang w:eastAsia="ko-KR"/>
        </w:rPr>
        <w:t>podatke v tem obrazcu ali v ESPD obrazcu.</w:t>
      </w:r>
    </w:p>
    <w:p w14:paraId="5E16D5AB"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D0FEF1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57551E40" w14:textId="77777777" w:rsidR="003E2E91" w:rsidRPr="000344EF" w:rsidRDefault="003E2E91" w:rsidP="007124B4">
      <w:pPr>
        <w:autoSpaceDE w:val="0"/>
        <w:autoSpaceDN w:val="0"/>
        <w:adjustRightInd w:val="0"/>
        <w:rPr>
          <w:rFonts w:ascii="Arial" w:hAnsi="Arial" w:cs="Arial"/>
          <w:b/>
          <w:sz w:val="20"/>
          <w:szCs w:val="20"/>
        </w:rPr>
      </w:pPr>
      <w:r w:rsidRPr="000344EF">
        <w:rPr>
          <w:rFonts w:ascii="Arial" w:hAnsi="Arial" w:cs="Arial"/>
          <w:b/>
          <w:sz w:val="20"/>
          <w:szCs w:val="20"/>
        </w:rPr>
        <w:br w:type="page"/>
      </w:r>
    </w:p>
    <w:p w14:paraId="77765A9C" w14:textId="77777777" w:rsidR="007124B4" w:rsidRPr="000344EF" w:rsidRDefault="00AB0501" w:rsidP="007124B4">
      <w:pPr>
        <w:autoSpaceDE w:val="0"/>
        <w:autoSpaceDN w:val="0"/>
        <w:adjustRightInd w:val="0"/>
        <w:rPr>
          <w:rFonts w:ascii="Arial" w:hAnsi="Arial" w:cs="Arial"/>
          <w:sz w:val="20"/>
          <w:szCs w:val="20"/>
        </w:rPr>
      </w:pPr>
      <w:r w:rsidRPr="000344EF">
        <w:rPr>
          <w:rFonts w:ascii="Arial" w:hAnsi="Arial" w:cs="Arial"/>
          <w:b/>
          <w:sz w:val="20"/>
          <w:szCs w:val="20"/>
        </w:rPr>
        <w:lastRenderedPageBreak/>
        <w:t>OBRAZEC</w:t>
      </w:r>
      <w:r w:rsidR="00BE2358" w:rsidRPr="000344EF">
        <w:rPr>
          <w:rFonts w:ascii="Arial" w:hAnsi="Arial" w:cs="Arial"/>
          <w:b/>
          <w:sz w:val="20"/>
          <w:szCs w:val="20"/>
        </w:rPr>
        <w:t xml:space="preserve"> 2</w:t>
      </w:r>
    </w:p>
    <w:p w14:paraId="127EF8F4" w14:textId="77777777" w:rsidR="0030017E" w:rsidRPr="000344EF" w:rsidRDefault="0030017E" w:rsidP="007124B4">
      <w:pPr>
        <w:autoSpaceDE w:val="0"/>
        <w:autoSpaceDN w:val="0"/>
        <w:adjustRightInd w:val="0"/>
        <w:rPr>
          <w:rFonts w:ascii="Arial" w:hAnsi="Arial" w:cs="Arial"/>
          <w:sz w:val="20"/>
          <w:szCs w:val="20"/>
        </w:rPr>
      </w:pPr>
    </w:p>
    <w:p w14:paraId="2C2159DF" w14:textId="77777777" w:rsidR="007124B4" w:rsidRPr="000344EF" w:rsidRDefault="00BE2358" w:rsidP="007124B4">
      <w:pPr>
        <w:autoSpaceDE w:val="0"/>
        <w:autoSpaceDN w:val="0"/>
        <w:adjustRightInd w:val="0"/>
        <w:rPr>
          <w:rFonts w:ascii="Arial" w:hAnsi="Arial" w:cs="Arial"/>
          <w:sz w:val="20"/>
          <w:szCs w:val="20"/>
        </w:rPr>
      </w:pPr>
      <w:r w:rsidRPr="000344EF">
        <w:rPr>
          <w:rFonts w:ascii="Arial" w:hAnsi="Arial" w:cs="Arial"/>
          <w:sz w:val="20"/>
          <w:szCs w:val="20"/>
        </w:rPr>
        <w:t>Ponudnik</w:t>
      </w:r>
      <w:r w:rsidR="007124B4" w:rsidRPr="000344EF">
        <w:rPr>
          <w:rFonts w:ascii="Arial" w:hAnsi="Arial" w:cs="Arial"/>
          <w:sz w:val="20"/>
          <w:szCs w:val="20"/>
        </w:rPr>
        <w:t>:</w:t>
      </w:r>
    </w:p>
    <w:p w14:paraId="16818074" w14:textId="77777777" w:rsidR="007124B4" w:rsidRPr="000344EF"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01299DB6" w14:textId="77777777" w:rsidR="007124B4" w:rsidRPr="000344EF" w:rsidRDefault="007124B4" w:rsidP="007124B4">
      <w:pPr>
        <w:autoSpaceDE w:val="0"/>
        <w:autoSpaceDN w:val="0"/>
        <w:adjustRightInd w:val="0"/>
        <w:rPr>
          <w:rFonts w:ascii="Arial" w:hAnsi="Arial" w:cs="Arial"/>
          <w:sz w:val="20"/>
          <w:szCs w:val="20"/>
        </w:rPr>
      </w:pPr>
    </w:p>
    <w:p w14:paraId="3494121B" w14:textId="77777777" w:rsidR="007124B4" w:rsidRPr="000344EF"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07ECFFB1" w14:textId="77777777" w:rsidR="00B023C9" w:rsidRPr="006967BF" w:rsidRDefault="00B023C9" w:rsidP="00B023C9">
      <w:pPr>
        <w:jc w:val="center"/>
        <w:rPr>
          <w:rFonts w:ascii="Arial" w:hAnsi="Arial" w:cs="Arial"/>
          <w:b/>
          <w:sz w:val="20"/>
          <w:szCs w:val="20"/>
        </w:rPr>
      </w:pPr>
      <w:r w:rsidRPr="006967BF">
        <w:rPr>
          <w:rFonts w:ascii="Arial" w:hAnsi="Arial" w:cs="Arial"/>
          <w:b/>
          <w:sz w:val="20"/>
          <w:szCs w:val="20"/>
        </w:rPr>
        <w:t>PONUDBA S PONUDBENIM PREDRAČUNOM ŠT. _____________</w:t>
      </w:r>
    </w:p>
    <w:p w14:paraId="2A19EBEA" w14:textId="77777777" w:rsidR="00B023C9" w:rsidRPr="006967BF" w:rsidRDefault="00B023C9" w:rsidP="00B023C9">
      <w:pPr>
        <w:autoSpaceDE w:val="0"/>
        <w:autoSpaceDN w:val="0"/>
        <w:adjustRightInd w:val="0"/>
        <w:jc w:val="center"/>
        <w:rPr>
          <w:rFonts w:ascii="Arial" w:hAnsi="Arial" w:cs="Arial"/>
          <w:b/>
          <w:sz w:val="20"/>
          <w:szCs w:val="20"/>
        </w:rPr>
      </w:pPr>
    </w:p>
    <w:p w14:paraId="3F7C35D7" w14:textId="252A5E7E" w:rsidR="00B023C9" w:rsidRDefault="00B023C9" w:rsidP="00891D42">
      <w:pPr>
        <w:pStyle w:val="Brezrazmikov"/>
        <w:jc w:val="both"/>
        <w:rPr>
          <w:rFonts w:ascii="Arial" w:hAnsi="Arial" w:cs="Arial"/>
          <w:sz w:val="20"/>
          <w:szCs w:val="20"/>
        </w:rPr>
      </w:pPr>
      <w:r w:rsidRPr="006967BF">
        <w:rPr>
          <w:rFonts w:ascii="Arial" w:hAnsi="Arial" w:cs="Arial"/>
          <w:color w:val="000000" w:themeColor="text1"/>
          <w:sz w:val="20"/>
          <w:szCs w:val="20"/>
        </w:rPr>
        <w:t xml:space="preserve">Na podlagi javnega razpisa za oddajo javnega naročila za </w:t>
      </w:r>
      <w:r w:rsidRPr="006967BF">
        <w:rPr>
          <w:rFonts w:ascii="Arial" w:hAnsi="Arial" w:cs="Arial"/>
          <w:b/>
          <w:sz w:val="20"/>
          <w:szCs w:val="20"/>
        </w:rPr>
        <w:t>»</w:t>
      </w:r>
      <w:r w:rsidR="00891D42" w:rsidRPr="004E712E">
        <w:rPr>
          <w:rFonts w:ascii="Arial" w:hAnsi="Arial" w:cs="Arial"/>
          <w:b/>
          <w:sz w:val="20"/>
          <w:szCs w:val="20"/>
        </w:rPr>
        <w:t>Nadgradnja podatkovnega omrežja SŽ - Ljubljana</w:t>
      </w:r>
      <w:r w:rsidRPr="006967BF">
        <w:rPr>
          <w:rFonts w:ascii="Arial" w:hAnsi="Arial" w:cs="Arial"/>
          <w:b/>
          <w:color w:val="000000"/>
          <w:sz w:val="20"/>
          <w:szCs w:val="20"/>
        </w:rPr>
        <w:t>«</w:t>
      </w:r>
      <w:r w:rsidRPr="006967BF">
        <w:rPr>
          <w:rFonts w:ascii="Arial" w:hAnsi="Arial" w:cs="Arial"/>
          <w:b/>
          <w:bCs/>
          <w:color w:val="000000" w:themeColor="text1"/>
          <w:sz w:val="20"/>
          <w:szCs w:val="20"/>
        </w:rPr>
        <w:t>,</w:t>
      </w:r>
      <w:r w:rsidRPr="006967BF">
        <w:rPr>
          <w:rFonts w:ascii="Arial" w:hAnsi="Arial" w:cs="Arial"/>
          <w:bCs/>
          <w:color w:val="000000" w:themeColor="text1"/>
          <w:sz w:val="20"/>
          <w:szCs w:val="20"/>
        </w:rPr>
        <w:t xml:space="preserve"> za potrebe SŽ – Infrastruktura, d.o.o., </w:t>
      </w:r>
      <w:r w:rsidRPr="006967BF">
        <w:rPr>
          <w:rFonts w:ascii="Arial" w:hAnsi="Arial" w:cs="Arial"/>
          <w:color w:val="000000" w:themeColor="text1"/>
          <w:sz w:val="20"/>
          <w:szCs w:val="20"/>
        </w:rPr>
        <w:t>številka javnega</w:t>
      </w:r>
      <w:r w:rsidRPr="006967BF">
        <w:rPr>
          <w:rFonts w:ascii="Arial" w:hAnsi="Arial" w:cs="Arial"/>
          <w:sz w:val="20"/>
          <w:szCs w:val="20"/>
        </w:rPr>
        <w:t xml:space="preserve"> naročila JN ………………………………, poslanega v objavo na Portal javnih naročil pri Uradnem listu RS, dne…………….…………, dajemo ponudbo, kot sledi:</w:t>
      </w:r>
    </w:p>
    <w:p w14:paraId="109C8075" w14:textId="77777777" w:rsidR="00ED4EE0" w:rsidRPr="006967BF" w:rsidRDefault="00ED4EE0" w:rsidP="00C26E4B">
      <w:pPr>
        <w:jc w:val="both"/>
        <w:rPr>
          <w:rFonts w:ascii="Arial" w:eastAsia="Batang" w:hAnsi="Arial" w:cs="Arial"/>
          <w:bCs/>
          <w:color w:val="000000" w:themeColor="text1"/>
          <w:sz w:val="20"/>
          <w:szCs w:val="20"/>
          <w:lang w:eastAsia="ko-KR"/>
        </w:rPr>
      </w:pPr>
    </w:p>
    <w:p w14:paraId="1B2A5E09" w14:textId="77777777" w:rsidR="00B023C9" w:rsidRPr="006967BF" w:rsidRDefault="00B023C9" w:rsidP="00B023C9">
      <w:pPr>
        <w:autoSpaceDE w:val="0"/>
        <w:autoSpaceDN w:val="0"/>
        <w:adjustRightInd w:val="0"/>
        <w:spacing w:before="120"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I. Ponudbo dajemo (ustrezno obkrožiti!):</w:t>
      </w:r>
    </w:p>
    <w:p w14:paraId="43664C72" w14:textId="77777777" w:rsidR="00B023C9" w:rsidRPr="006967BF"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a) samostojno</w:t>
      </w:r>
    </w:p>
    <w:p w14:paraId="468F8EB3" w14:textId="3BA15E9E" w:rsidR="00B023C9"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b) skupno ponudbo v skupini  izvajalcev:……………………………………………………..</w:t>
      </w:r>
    </w:p>
    <w:p w14:paraId="38B7B302" w14:textId="40640D7B" w:rsidR="00ED4EE0" w:rsidRDefault="00ED4EE0" w:rsidP="00B023C9">
      <w:pPr>
        <w:autoSpaceDE w:val="0"/>
        <w:autoSpaceDN w:val="0"/>
        <w:adjustRightInd w:val="0"/>
        <w:spacing w:line="276" w:lineRule="auto"/>
        <w:jc w:val="both"/>
        <w:rPr>
          <w:rFonts w:ascii="Arial" w:eastAsia="Batang" w:hAnsi="Arial" w:cs="Arial"/>
          <w:sz w:val="20"/>
          <w:szCs w:val="20"/>
          <w:lang w:eastAsia="ko-KR"/>
        </w:rPr>
      </w:pPr>
    </w:p>
    <w:p w14:paraId="39440421" w14:textId="77777777" w:rsidR="00AD6711" w:rsidRPr="002523C8" w:rsidRDefault="00AD6711" w:rsidP="00AD6711">
      <w:pPr>
        <w:jc w:val="center"/>
        <w:rPr>
          <w:rFonts w:ascii="Arial" w:hAnsi="Arial" w:cs="Arial"/>
          <w:b/>
          <w:bCs/>
          <w:color w:val="0D0D0D" w:themeColor="text1" w:themeTint="F2"/>
          <w:sz w:val="20"/>
          <w:szCs w:val="20"/>
        </w:rPr>
      </w:pPr>
      <w:r w:rsidRPr="002523C8">
        <w:rPr>
          <w:rFonts w:ascii="Arial" w:hAnsi="Arial" w:cs="Arial"/>
          <w:b/>
          <w:bCs/>
          <w:color w:val="0D0D0D" w:themeColor="text1" w:themeTint="F2"/>
          <w:sz w:val="20"/>
          <w:szCs w:val="20"/>
        </w:rPr>
        <w:t>REKAPITULACIJA</w:t>
      </w:r>
    </w:p>
    <w:tbl>
      <w:tblPr>
        <w:tblW w:w="9493" w:type="dxa"/>
        <w:tblLayout w:type="fixed"/>
        <w:tblCellMar>
          <w:left w:w="70" w:type="dxa"/>
          <w:right w:w="70" w:type="dxa"/>
        </w:tblCellMar>
        <w:tblLook w:val="04A0" w:firstRow="1" w:lastRow="0" w:firstColumn="1" w:lastColumn="0" w:noHBand="0" w:noVBand="1"/>
      </w:tblPr>
      <w:tblGrid>
        <w:gridCol w:w="613"/>
        <w:gridCol w:w="4344"/>
        <w:gridCol w:w="2409"/>
        <w:gridCol w:w="2127"/>
      </w:tblGrid>
      <w:tr w:rsidR="009C5AD7" w:rsidRPr="00E15DEE" w14:paraId="3AD71531" w14:textId="77777777" w:rsidTr="00562682">
        <w:trPr>
          <w:trHeight w:val="812"/>
        </w:trPr>
        <w:tc>
          <w:tcPr>
            <w:tcW w:w="495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0BEF81" w14:textId="5B38120D" w:rsidR="009C5AD7" w:rsidRPr="00E15DEE" w:rsidRDefault="009C5AD7" w:rsidP="000E5641">
            <w:pPr>
              <w:jc w:val="center"/>
              <w:rPr>
                <w:rFonts w:ascii="Arial" w:hAnsi="Arial" w:cs="Arial"/>
                <w:b/>
                <w:bCs/>
                <w:color w:val="0D0D0D" w:themeColor="text1" w:themeTint="F2"/>
                <w:sz w:val="20"/>
                <w:szCs w:val="20"/>
              </w:rPr>
            </w:pPr>
            <w:r>
              <w:rPr>
                <w:rFonts w:ascii="Arial" w:hAnsi="Arial" w:cs="Arial"/>
                <w:b/>
                <w:bCs/>
                <w:color w:val="0D0D0D" w:themeColor="text1" w:themeTint="F2"/>
                <w:sz w:val="20"/>
                <w:szCs w:val="20"/>
              </w:rPr>
              <w:t>Opis</w:t>
            </w:r>
          </w:p>
        </w:tc>
        <w:tc>
          <w:tcPr>
            <w:tcW w:w="2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4F2461" w14:textId="77777777" w:rsidR="009C5AD7" w:rsidRPr="00E15DEE" w:rsidRDefault="009C5AD7" w:rsidP="000E5641">
            <w:pPr>
              <w:jc w:val="center"/>
              <w:rPr>
                <w:rFonts w:ascii="Arial" w:hAnsi="Arial" w:cs="Arial"/>
                <w:b/>
                <w:bCs/>
                <w:color w:val="0D0D0D" w:themeColor="text1" w:themeTint="F2"/>
                <w:sz w:val="20"/>
                <w:szCs w:val="20"/>
              </w:rPr>
            </w:pPr>
            <w:r w:rsidRPr="00E15DEE">
              <w:rPr>
                <w:rFonts w:ascii="Arial" w:hAnsi="Arial" w:cs="Arial"/>
                <w:b/>
                <w:bCs/>
                <w:color w:val="0D0D0D" w:themeColor="text1" w:themeTint="F2"/>
                <w:sz w:val="20"/>
                <w:szCs w:val="20"/>
              </w:rPr>
              <w:t>Cena /enoto v EUR (brez DDV)</w:t>
            </w:r>
          </w:p>
        </w:tc>
        <w:tc>
          <w:tcPr>
            <w:tcW w:w="21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335F2D" w14:textId="77777777" w:rsidR="009C5AD7" w:rsidRPr="00E15DEE" w:rsidRDefault="009C5AD7" w:rsidP="000E5641">
            <w:pPr>
              <w:jc w:val="center"/>
              <w:rPr>
                <w:rFonts w:ascii="Arial" w:hAnsi="Arial" w:cs="Arial"/>
                <w:b/>
                <w:bCs/>
                <w:color w:val="0D0D0D" w:themeColor="text1" w:themeTint="F2"/>
                <w:sz w:val="20"/>
                <w:szCs w:val="20"/>
              </w:rPr>
            </w:pPr>
            <w:r w:rsidRPr="00E15DEE">
              <w:rPr>
                <w:rFonts w:ascii="Arial" w:hAnsi="Arial" w:cs="Arial"/>
                <w:b/>
                <w:bCs/>
                <w:color w:val="0D0D0D" w:themeColor="text1" w:themeTint="F2"/>
                <w:sz w:val="20"/>
                <w:szCs w:val="20"/>
              </w:rPr>
              <w:t xml:space="preserve">Vrednost skupaj v EUR </w:t>
            </w:r>
            <w:r>
              <w:rPr>
                <w:rFonts w:ascii="Arial" w:hAnsi="Arial" w:cs="Arial"/>
                <w:b/>
                <w:bCs/>
                <w:color w:val="0D0D0D" w:themeColor="text1" w:themeTint="F2"/>
                <w:sz w:val="20"/>
                <w:szCs w:val="20"/>
              </w:rPr>
              <w:t xml:space="preserve">  </w:t>
            </w:r>
            <w:r w:rsidRPr="00E15DEE">
              <w:rPr>
                <w:rFonts w:ascii="Arial" w:hAnsi="Arial" w:cs="Arial"/>
                <w:b/>
                <w:bCs/>
                <w:color w:val="0D0D0D" w:themeColor="text1" w:themeTint="F2"/>
                <w:sz w:val="20"/>
                <w:szCs w:val="20"/>
              </w:rPr>
              <w:t>(brez DDV)</w:t>
            </w:r>
          </w:p>
        </w:tc>
      </w:tr>
      <w:tr w:rsidR="009C5AD7" w:rsidRPr="00E15DEE" w14:paraId="62132E7E" w14:textId="77777777" w:rsidTr="00562682">
        <w:trPr>
          <w:trHeight w:val="255"/>
        </w:trPr>
        <w:tc>
          <w:tcPr>
            <w:tcW w:w="495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1A9A3E50" w14:textId="013DF39D" w:rsidR="009C5AD7" w:rsidRPr="00891D42" w:rsidRDefault="009C5AD7" w:rsidP="00891D42">
            <w:pPr>
              <w:pStyle w:val="Brezrazmikov"/>
              <w:jc w:val="both"/>
              <w:rPr>
                <w:rFonts w:ascii="Arial" w:hAnsi="Arial" w:cs="Arial"/>
                <w:color w:val="0D0D0D" w:themeColor="text1" w:themeTint="F2"/>
                <w:sz w:val="20"/>
                <w:szCs w:val="20"/>
              </w:rPr>
            </w:pPr>
            <w:r w:rsidRPr="00891D42">
              <w:rPr>
                <w:rFonts w:ascii="Arial" w:hAnsi="Arial" w:cs="Arial"/>
                <w:sz w:val="20"/>
                <w:szCs w:val="20"/>
              </w:rPr>
              <w:t>Nadgradnja podatkovnega omrežja SŽ - Ljubljana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92277ED" w14:textId="77777777" w:rsidR="009C5AD7" w:rsidRPr="00E15DEE" w:rsidRDefault="009C5AD7" w:rsidP="000E5641">
            <w:pPr>
              <w:jc w:val="center"/>
              <w:rPr>
                <w:rFonts w:ascii="Arial" w:hAnsi="Arial" w:cs="Arial"/>
                <w:b/>
                <w:bCs/>
                <w:color w:val="FF0000"/>
                <w:sz w:val="20"/>
                <w:szCs w:val="20"/>
                <w:highlight w:val="yellow"/>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A5FA394" w14:textId="77777777" w:rsidR="009C5AD7" w:rsidRPr="00E15DEE" w:rsidRDefault="009C5AD7" w:rsidP="000E5641">
            <w:pPr>
              <w:jc w:val="center"/>
              <w:rPr>
                <w:rFonts w:ascii="Arial" w:hAnsi="Arial" w:cs="Arial"/>
                <w:b/>
                <w:bCs/>
                <w:color w:val="FF0000"/>
                <w:sz w:val="20"/>
                <w:szCs w:val="20"/>
                <w:highlight w:val="yellow"/>
              </w:rPr>
            </w:pPr>
          </w:p>
        </w:tc>
      </w:tr>
      <w:tr w:rsidR="00891D42" w:rsidRPr="00E15DEE" w14:paraId="10BF8DC8" w14:textId="77777777" w:rsidTr="00891D42">
        <w:trPr>
          <w:trHeight w:val="270"/>
        </w:trPr>
        <w:tc>
          <w:tcPr>
            <w:tcW w:w="613" w:type="dxa"/>
            <w:shd w:val="clear" w:color="auto" w:fill="auto"/>
            <w:noWrap/>
            <w:vAlign w:val="center"/>
          </w:tcPr>
          <w:p w14:paraId="28EC57EE" w14:textId="77777777" w:rsidR="00891D42" w:rsidRPr="00E15DEE" w:rsidRDefault="00891D42" w:rsidP="000E5641">
            <w:pPr>
              <w:jc w:val="center"/>
              <w:rPr>
                <w:rFonts w:ascii="Arial" w:hAnsi="Arial" w:cs="Arial"/>
                <w:color w:val="0D0D0D" w:themeColor="text1" w:themeTint="F2"/>
                <w:sz w:val="20"/>
                <w:szCs w:val="20"/>
              </w:rPr>
            </w:pPr>
          </w:p>
        </w:tc>
        <w:tc>
          <w:tcPr>
            <w:tcW w:w="4344" w:type="dxa"/>
            <w:shd w:val="clear" w:color="auto" w:fill="auto"/>
            <w:noWrap/>
            <w:vAlign w:val="center"/>
          </w:tcPr>
          <w:p w14:paraId="0DF60215" w14:textId="77777777" w:rsidR="00891D42" w:rsidRPr="00E15DEE" w:rsidRDefault="00891D42" w:rsidP="000E5641">
            <w:pPr>
              <w:rPr>
                <w:rFonts w:ascii="Arial" w:hAnsi="Arial" w:cs="Arial"/>
                <w:color w:val="0D0D0D" w:themeColor="text1" w:themeTint="F2"/>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6A4D106" w14:textId="77777777" w:rsidR="00891D42" w:rsidRPr="00E15DEE" w:rsidRDefault="00891D42" w:rsidP="00891D42">
            <w:pPr>
              <w:jc w:val="right"/>
              <w:rPr>
                <w:rFonts w:ascii="Arial" w:hAnsi="Arial" w:cs="Arial"/>
                <w:b/>
                <w:bCs/>
                <w:color w:val="0D0D0D" w:themeColor="text1" w:themeTint="F2"/>
                <w:sz w:val="20"/>
                <w:szCs w:val="20"/>
              </w:rPr>
            </w:pPr>
            <w:r w:rsidRPr="00E15DEE">
              <w:rPr>
                <w:rFonts w:ascii="Arial" w:hAnsi="Arial" w:cs="Arial"/>
                <w:b/>
                <w:bCs/>
                <w:color w:val="0D0D0D" w:themeColor="text1" w:themeTint="F2"/>
                <w:sz w:val="20"/>
                <w:szCs w:val="20"/>
              </w:rPr>
              <w:t>22% DDV:</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BF3BDA7" w14:textId="77777777" w:rsidR="00891D42" w:rsidRPr="00E15DEE" w:rsidRDefault="00891D42" w:rsidP="000E5641">
            <w:pPr>
              <w:jc w:val="center"/>
              <w:rPr>
                <w:rFonts w:ascii="Arial" w:hAnsi="Arial" w:cs="Arial"/>
                <w:b/>
                <w:bCs/>
                <w:color w:val="0D0D0D" w:themeColor="text1" w:themeTint="F2"/>
                <w:sz w:val="20"/>
                <w:szCs w:val="20"/>
              </w:rPr>
            </w:pPr>
          </w:p>
        </w:tc>
      </w:tr>
      <w:tr w:rsidR="00891D42" w:rsidRPr="00E15DEE" w14:paraId="1E95F38F" w14:textId="77777777" w:rsidTr="00891D42">
        <w:trPr>
          <w:trHeight w:val="270"/>
        </w:trPr>
        <w:tc>
          <w:tcPr>
            <w:tcW w:w="613" w:type="dxa"/>
            <w:shd w:val="clear" w:color="auto" w:fill="auto"/>
            <w:noWrap/>
            <w:vAlign w:val="center"/>
          </w:tcPr>
          <w:p w14:paraId="1FAEEA87" w14:textId="77777777" w:rsidR="00891D42" w:rsidRPr="00E15DEE" w:rsidRDefault="00891D42" w:rsidP="000E5641">
            <w:pPr>
              <w:jc w:val="center"/>
              <w:rPr>
                <w:rFonts w:ascii="Arial" w:hAnsi="Arial" w:cs="Arial"/>
                <w:color w:val="0D0D0D" w:themeColor="text1" w:themeTint="F2"/>
                <w:sz w:val="20"/>
                <w:szCs w:val="20"/>
              </w:rPr>
            </w:pPr>
          </w:p>
        </w:tc>
        <w:tc>
          <w:tcPr>
            <w:tcW w:w="4344" w:type="dxa"/>
            <w:shd w:val="clear" w:color="auto" w:fill="auto"/>
            <w:noWrap/>
            <w:vAlign w:val="center"/>
          </w:tcPr>
          <w:p w14:paraId="146811B7" w14:textId="77777777" w:rsidR="00891D42" w:rsidRPr="00E15DEE" w:rsidRDefault="00891D42" w:rsidP="000E5641">
            <w:pPr>
              <w:rPr>
                <w:rFonts w:ascii="Arial" w:hAnsi="Arial" w:cs="Arial"/>
                <w:color w:val="0D0D0D" w:themeColor="text1" w:themeTint="F2"/>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ECAA007" w14:textId="77777777" w:rsidR="00891D42" w:rsidRPr="00E15DEE" w:rsidRDefault="00891D42" w:rsidP="00891D42">
            <w:pPr>
              <w:jc w:val="right"/>
              <w:rPr>
                <w:rFonts w:ascii="Arial" w:hAnsi="Arial" w:cs="Arial"/>
                <w:b/>
                <w:bCs/>
                <w:color w:val="0D0D0D" w:themeColor="text1" w:themeTint="F2"/>
                <w:sz w:val="20"/>
                <w:szCs w:val="20"/>
              </w:rPr>
            </w:pPr>
            <w:r w:rsidRPr="00E15DEE">
              <w:rPr>
                <w:rFonts w:ascii="Arial" w:hAnsi="Arial" w:cs="Arial"/>
                <w:b/>
                <w:bCs/>
                <w:color w:val="0D0D0D" w:themeColor="text1" w:themeTint="F2"/>
                <w:sz w:val="20"/>
                <w:szCs w:val="20"/>
              </w:rPr>
              <w:t>SKUPAJ v EUR z DDV:</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9DED1" w14:textId="77777777" w:rsidR="00891D42" w:rsidRPr="00E15DEE" w:rsidRDefault="00891D42" w:rsidP="000E5641">
            <w:pPr>
              <w:jc w:val="center"/>
              <w:rPr>
                <w:rFonts w:ascii="Arial" w:hAnsi="Arial" w:cs="Arial"/>
                <w:b/>
                <w:bCs/>
                <w:color w:val="0D0D0D" w:themeColor="text1" w:themeTint="F2"/>
                <w:sz w:val="20"/>
                <w:szCs w:val="20"/>
              </w:rPr>
            </w:pPr>
          </w:p>
        </w:tc>
      </w:tr>
    </w:tbl>
    <w:p w14:paraId="5182CFA7" w14:textId="77777777" w:rsidR="00ED4EE0" w:rsidRDefault="00ED4EE0" w:rsidP="00B023C9">
      <w:pPr>
        <w:autoSpaceDE w:val="0"/>
        <w:autoSpaceDN w:val="0"/>
        <w:adjustRightInd w:val="0"/>
        <w:spacing w:line="276" w:lineRule="auto"/>
        <w:jc w:val="both"/>
        <w:rPr>
          <w:rFonts w:ascii="Arial" w:eastAsia="Batang" w:hAnsi="Arial" w:cs="Arial"/>
          <w:sz w:val="20"/>
          <w:szCs w:val="20"/>
          <w:lang w:eastAsia="ko-KR"/>
        </w:rPr>
      </w:pPr>
    </w:p>
    <w:p w14:paraId="024F04F7" w14:textId="2AEC6011" w:rsidR="005800B9" w:rsidRPr="000344EF" w:rsidRDefault="005800B9" w:rsidP="005800B9">
      <w:pPr>
        <w:tabs>
          <w:tab w:val="left" w:pos="2730"/>
        </w:tabs>
        <w:spacing w:line="180" w:lineRule="atLeast"/>
        <w:jc w:val="both"/>
        <w:rPr>
          <w:rFonts w:ascii="Arial" w:hAnsi="Arial" w:cs="Arial"/>
          <w:b/>
          <w:sz w:val="20"/>
          <w:szCs w:val="20"/>
        </w:rPr>
      </w:pPr>
      <w:r w:rsidRPr="000849E8">
        <w:rPr>
          <w:rFonts w:ascii="Arial" w:hAnsi="Arial" w:cs="Arial"/>
          <w:b/>
          <w:sz w:val="20"/>
          <w:szCs w:val="20"/>
        </w:rPr>
        <w:t xml:space="preserve">Ponudniki morajo v ponudbi predložiti PRILOGO »Specifikacija nadgradnja podatkovnega omrežja 2024.xlsx (Microsoft Excel), katerega datoteka je priložena razpisni dokumentaciji in je sestavni del razpisne dokumentacije. </w:t>
      </w:r>
      <w:r w:rsidRPr="000849E8">
        <w:rPr>
          <w:rFonts w:ascii="Arial" w:hAnsi="Arial" w:cs="Arial"/>
          <w:sz w:val="20"/>
          <w:szCs w:val="20"/>
        </w:rPr>
        <w:t xml:space="preserve">V primeru razhajanj med ponudbenim predračunom (Obrazec 2) in </w:t>
      </w:r>
      <w:r w:rsidRPr="000849E8">
        <w:rPr>
          <w:rFonts w:ascii="Arial" w:hAnsi="Arial" w:cs="Arial"/>
          <w:b/>
          <w:sz w:val="20"/>
          <w:szCs w:val="20"/>
        </w:rPr>
        <w:t>PRILOGO »Specifikacija nadgradnja podatkovnega omrežja 2024«</w:t>
      </w:r>
      <w:r w:rsidRPr="000849E8">
        <w:rPr>
          <w:rFonts w:ascii="Arial" w:hAnsi="Arial" w:cs="Arial"/>
          <w:sz w:val="20"/>
          <w:szCs w:val="20"/>
        </w:rPr>
        <w:t xml:space="preserve"> v .xlsx formatu, je merodajen Obrazec 2.</w:t>
      </w:r>
    </w:p>
    <w:p w14:paraId="56C94453" w14:textId="77777777" w:rsidR="005800B9" w:rsidRDefault="005800B9" w:rsidP="007D387F">
      <w:pPr>
        <w:ind w:right="15"/>
        <w:rPr>
          <w:rFonts w:ascii="Arial" w:hAnsi="Arial" w:cs="Arial"/>
          <w:b/>
          <w:color w:val="000000" w:themeColor="text1"/>
          <w:sz w:val="20"/>
          <w:szCs w:val="20"/>
        </w:rPr>
      </w:pPr>
    </w:p>
    <w:p w14:paraId="1756C63D" w14:textId="0D8A5BBA" w:rsidR="007D387F" w:rsidRDefault="007D387F" w:rsidP="007D387F">
      <w:pPr>
        <w:ind w:right="15"/>
        <w:rPr>
          <w:rFonts w:ascii="Arial" w:hAnsi="Arial" w:cs="Arial"/>
          <w:b/>
          <w:color w:val="000000" w:themeColor="text1"/>
          <w:sz w:val="20"/>
          <w:szCs w:val="20"/>
        </w:rPr>
      </w:pPr>
      <w:r w:rsidRPr="00E15DEE">
        <w:rPr>
          <w:rFonts w:ascii="Arial" w:hAnsi="Arial" w:cs="Arial"/>
          <w:b/>
          <w:color w:val="000000" w:themeColor="text1"/>
          <w:sz w:val="20"/>
          <w:szCs w:val="20"/>
        </w:rPr>
        <w:t xml:space="preserve">Rok </w:t>
      </w:r>
      <w:r w:rsidR="005800B9">
        <w:rPr>
          <w:rFonts w:ascii="Arial" w:hAnsi="Arial" w:cs="Arial"/>
          <w:b/>
          <w:color w:val="000000" w:themeColor="text1"/>
          <w:sz w:val="20"/>
          <w:szCs w:val="20"/>
        </w:rPr>
        <w:t>izvedbe</w:t>
      </w:r>
      <w:r w:rsidRPr="00E15DEE">
        <w:rPr>
          <w:rFonts w:ascii="Arial" w:hAnsi="Arial" w:cs="Arial"/>
          <w:b/>
          <w:color w:val="000000" w:themeColor="text1"/>
          <w:sz w:val="20"/>
          <w:szCs w:val="20"/>
        </w:rPr>
        <w:t xml:space="preserve">: </w:t>
      </w:r>
    </w:p>
    <w:p w14:paraId="5FCB1E60" w14:textId="77777777" w:rsidR="009C5AD7" w:rsidRPr="00FB7DA4" w:rsidRDefault="009C5AD7" w:rsidP="009C5AD7">
      <w:pPr>
        <w:jc w:val="both"/>
        <w:rPr>
          <w:rFonts w:ascii="Arial" w:hAnsi="Arial" w:cs="Arial"/>
          <w:b/>
          <w:strike/>
          <w:color w:val="FF0000"/>
          <w:sz w:val="20"/>
          <w:szCs w:val="20"/>
        </w:rPr>
      </w:pPr>
      <w:r w:rsidRPr="00A21D1C">
        <w:rPr>
          <w:rFonts w:ascii="Arial" w:hAnsi="Arial" w:cs="Arial"/>
          <w:sz w:val="20"/>
          <w:szCs w:val="20"/>
        </w:rPr>
        <w:t xml:space="preserve">Rok </w:t>
      </w:r>
      <w:r>
        <w:rPr>
          <w:rFonts w:ascii="Arial" w:hAnsi="Arial" w:cs="Arial"/>
          <w:sz w:val="20"/>
          <w:szCs w:val="20"/>
        </w:rPr>
        <w:t xml:space="preserve">izvedbe </w:t>
      </w:r>
      <w:r w:rsidRPr="00A21D1C">
        <w:rPr>
          <w:rFonts w:ascii="Arial" w:hAnsi="Arial" w:cs="Arial"/>
          <w:sz w:val="20"/>
          <w:szCs w:val="20"/>
        </w:rPr>
        <w:t xml:space="preserve">predmeta javnega </w:t>
      </w:r>
      <w:r w:rsidRPr="00A21D1C">
        <w:rPr>
          <w:rFonts w:ascii="Arial" w:hAnsi="Arial" w:cs="Arial"/>
          <w:color w:val="0D0D0D"/>
          <w:sz w:val="20"/>
          <w:szCs w:val="20"/>
        </w:rPr>
        <w:t>naročila je</w:t>
      </w:r>
      <w:r>
        <w:rPr>
          <w:rFonts w:ascii="Arial" w:hAnsi="Arial" w:cs="Arial"/>
          <w:color w:val="0D0D0D"/>
          <w:sz w:val="20"/>
          <w:szCs w:val="20"/>
        </w:rPr>
        <w:t xml:space="preserve"> </w:t>
      </w:r>
      <w:r w:rsidRPr="000E5641">
        <w:rPr>
          <w:rFonts w:ascii="Arial" w:hAnsi="Arial" w:cs="Arial"/>
          <w:b/>
          <w:color w:val="0D0D0D" w:themeColor="text1" w:themeTint="F2"/>
          <w:sz w:val="20"/>
          <w:szCs w:val="20"/>
        </w:rPr>
        <w:t>5 mesecev po obojestranskem podpisu pogodbe.</w:t>
      </w:r>
      <w:r w:rsidRPr="000E5641">
        <w:rPr>
          <w:rFonts w:ascii="Arial" w:hAnsi="Arial" w:cs="Arial"/>
          <w:color w:val="0D0D0D" w:themeColor="text1" w:themeTint="F2"/>
          <w:sz w:val="20"/>
          <w:szCs w:val="20"/>
        </w:rPr>
        <w:t xml:space="preserve"> </w:t>
      </w:r>
    </w:p>
    <w:p w14:paraId="0E593107" w14:textId="77777777" w:rsidR="009C5AD7" w:rsidRPr="007A64EB" w:rsidRDefault="009C5AD7" w:rsidP="009C5AD7">
      <w:pPr>
        <w:jc w:val="both"/>
        <w:rPr>
          <w:rFonts w:ascii="Arial" w:hAnsi="Arial" w:cs="Arial"/>
          <w:b/>
          <w:color w:val="0D0D0D" w:themeColor="text1" w:themeTint="F2"/>
          <w:sz w:val="20"/>
          <w:szCs w:val="20"/>
        </w:rPr>
      </w:pPr>
    </w:p>
    <w:p w14:paraId="0EBA9F74" w14:textId="77777777" w:rsidR="009C5AD7" w:rsidRDefault="009C5AD7" w:rsidP="009C5AD7">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Lokacija</w:t>
      </w:r>
      <w:r>
        <w:rPr>
          <w:rFonts w:ascii="Arial" w:hAnsi="Arial" w:cs="Arial"/>
          <w:b/>
          <w:color w:val="0D0D0D" w:themeColor="text1" w:themeTint="F2"/>
          <w:sz w:val="20"/>
          <w:szCs w:val="20"/>
        </w:rPr>
        <w:t xml:space="preserve"> izvedbe</w:t>
      </w:r>
      <w:r w:rsidRPr="007A64EB">
        <w:rPr>
          <w:rFonts w:ascii="Arial" w:hAnsi="Arial" w:cs="Arial"/>
          <w:b/>
          <w:color w:val="0D0D0D" w:themeColor="text1" w:themeTint="F2"/>
          <w:sz w:val="20"/>
          <w:szCs w:val="20"/>
        </w:rPr>
        <w:t>:</w:t>
      </w:r>
    </w:p>
    <w:p w14:paraId="2883EAAD" w14:textId="77777777" w:rsidR="009C5AD7" w:rsidRDefault="009C5AD7" w:rsidP="009C5AD7">
      <w:pPr>
        <w:rPr>
          <w:rFonts w:ascii="Arial" w:hAnsi="Arial" w:cs="Arial"/>
          <w:b/>
          <w:color w:val="0D0D0D" w:themeColor="text1" w:themeTint="F2"/>
          <w:sz w:val="20"/>
          <w:szCs w:val="20"/>
        </w:rPr>
      </w:pPr>
    </w:p>
    <w:p w14:paraId="67CEB7E7" w14:textId="77777777" w:rsidR="009C5AD7" w:rsidRPr="000E5641" w:rsidRDefault="009C5AD7" w:rsidP="00B52F18">
      <w:pPr>
        <w:pStyle w:val="Brezrazmikov"/>
        <w:numPr>
          <w:ilvl w:val="0"/>
          <w:numId w:val="21"/>
        </w:numPr>
        <w:rPr>
          <w:rFonts w:ascii="Arial" w:hAnsi="Arial" w:cs="Arial"/>
          <w:sz w:val="20"/>
          <w:szCs w:val="20"/>
        </w:rPr>
      </w:pPr>
      <w:r w:rsidRPr="000E5641">
        <w:rPr>
          <w:rFonts w:ascii="Arial" w:hAnsi="Arial" w:cs="Arial"/>
          <w:sz w:val="20"/>
          <w:szCs w:val="20"/>
        </w:rPr>
        <w:t>Ljubljana, Kolodvorska 11 in Vilharjeva 18</w:t>
      </w:r>
      <w:r>
        <w:rPr>
          <w:rFonts w:ascii="Arial" w:hAnsi="Arial" w:cs="Arial"/>
          <w:sz w:val="20"/>
          <w:szCs w:val="20"/>
        </w:rPr>
        <w:t>.</w:t>
      </w:r>
    </w:p>
    <w:p w14:paraId="18BCF7BB" w14:textId="77777777" w:rsidR="00ED4EE0" w:rsidRPr="007A64EB" w:rsidRDefault="00ED4EE0" w:rsidP="00796EEA">
      <w:pPr>
        <w:jc w:val="both"/>
        <w:rPr>
          <w:rFonts w:ascii="Arial" w:hAnsi="Arial" w:cs="Arial"/>
          <w:b/>
          <w:color w:val="0D0D0D" w:themeColor="text1" w:themeTint="F2"/>
          <w:sz w:val="20"/>
          <w:szCs w:val="20"/>
        </w:rPr>
      </w:pPr>
    </w:p>
    <w:p w14:paraId="6119E1CF" w14:textId="77777777" w:rsidR="0080212F" w:rsidRPr="00E15DEE" w:rsidRDefault="0080212F" w:rsidP="002C2C74">
      <w:pPr>
        <w:ind w:right="15"/>
        <w:rPr>
          <w:rFonts w:ascii="Arial" w:hAnsi="Arial" w:cs="Arial"/>
          <w:color w:val="000000" w:themeColor="text1"/>
          <w:sz w:val="20"/>
          <w:szCs w:val="20"/>
        </w:rPr>
      </w:pPr>
      <w:r w:rsidRPr="00E15DEE">
        <w:rPr>
          <w:rFonts w:ascii="Arial" w:hAnsi="Arial" w:cs="Arial"/>
          <w:color w:val="000000" w:themeColor="text1"/>
          <w:sz w:val="20"/>
          <w:szCs w:val="20"/>
        </w:rPr>
        <w:t>Ponudbeni pogoji:</w:t>
      </w:r>
    </w:p>
    <w:p w14:paraId="38F8A1E2" w14:textId="77777777" w:rsidR="0080212F" w:rsidRPr="00E15DEE" w:rsidRDefault="0080212F" w:rsidP="002C2C74">
      <w:pPr>
        <w:ind w:right="15"/>
        <w:rPr>
          <w:rFonts w:ascii="Arial" w:hAnsi="Arial" w:cs="Arial"/>
          <w:color w:val="000000" w:themeColor="text1"/>
          <w:sz w:val="20"/>
          <w:szCs w:val="20"/>
        </w:rPr>
      </w:pPr>
      <w:r w:rsidRPr="00E15DEE">
        <w:rPr>
          <w:rFonts w:ascii="Arial" w:hAnsi="Arial" w:cs="Arial"/>
          <w:color w:val="000000" w:themeColor="text1"/>
          <w:sz w:val="20"/>
          <w:szCs w:val="20"/>
        </w:rPr>
        <w:t xml:space="preserve">1. </w:t>
      </w:r>
      <w:r w:rsidRPr="00E15DEE">
        <w:rPr>
          <w:rFonts w:ascii="Arial" w:hAnsi="Arial" w:cs="Arial"/>
          <w:color w:val="000000" w:themeColor="text1"/>
          <w:sz w:val="20"/>
          <w:szCs w:val="20"/>
        </w:rPr>
        <w:tab/>
        <w:t xml:space="preserve">Ponudba velja </w:t>
      </w:r>
      <w:r w:rsidRPr="00E15DEE">
        <w:rPr>
          <w:rFonts w:ascii="Arial" w:hAnsi="Arial" w:cs="Arial"/>
          <w:b/>
          <w:color w:val="000000" w:themeColor="text1"/>
          <w:sz w:val="20"/>
          <w:szCs w:val="20"/>
        </w:rPr>
        <w:t>90 dni</w:t>
      </w:r>
      <w:r w:rsidRPr="00E15DEE">
        <w:rPr>
          <w:rFonts w:ascii="Arial" w:hAnsi="Arial" w:cs="Arial"/>
          <w:color w:val="000000" w:themeColor="text1"/>
          <w:sz w:val="20"/>
          <w:szCs w:val="20"/>
        </w:rPr>
        <w:t>, od skrajnega roka za predložitev ponudb.</w:t>
      </w:r>
    </w:p>
    <w:p w14:paraId="35673338" w14:textId="77777777" w:rsidR="0080212F" w:rsidRPr="00E15DEE" w:rsidRDefault="0080212F" w:rsidP="002C2C74">
      <w:pPr>
        <w:ind w:right="15"/>
        <w:rPr>
          <w:rFonts w:ascii="Arial" w:hAnsi="Arial" w:cs="Arial"/>
          <w:color w:val="000000" w:themeColor="text1"/>
          <w:sz w:val="20"/>
          <w:szCs w:val="20"/>
        </w:rPr>
      </w:pPr>
      <w:r w:rsidRPr="00E15DEE">
        <w:rPr>
          <w:rFonts w:ascii="Arial" w:hAnsi="Arial" w:cs="Arial"/>
          <w:color w:val="000000" w:themeColor="text1"/>
          <w:sz w:val="20"/>
          <w:szCs w:val="20"/>
        </w:rPr>
        <w:t xml:space="preserve">2. </w:t>
      </w:r>
      <w:r w:rsidRPr="00E15DEE">
        <w:rPr>
          <w:rFonts w:ascii="Arial" w:hAnsi="Arial" w:cs="Arial"/>
          <w:color w:val="000000" w:themeColor="text1"/>
          <w:sz w:val="20"/>
          <w:szCs w:val="20"/>
        </w:rPr>
        <w:tab/>
        <w:t xml:space="preserve">Rok plačila je </w:t>
      </w:r>
      <w:r w:rsidRPr="00E15DEE">
        <w:rPr>
          <w:rFonts w:ascii="Arial" w:hAnsi="Arial" w:cs="Arial"/>
          <w:b/>
          <w:color w:val="000000" w:themeColor="text1"/>
          <w:sz w:val="20"/>
          <w:szCs w:val="20"/>
        </w:rPr>
        <w:t>30 dni</w:t>
      </w:r>
      <w:r w:rsidRPr="00E15DEE">
        <w:rPr>
          <w:rFonts w:ascii="Arial" w:hAnsi="Arial" w:cs="Arial"/>
          <w:color w:val="000000" w:themeColor="text1"/>
          <w:sz w:val="20"/>
          <w:szCs w:val="20"/>
        </w:rPr>
        <w:t xml:space="preserve"> od datuma prejema računa. </w:t>
      </w:r>
    </w:p>
    <w:p w14:paraId="5324B632" w14:textId="77777777" w:rsidR="0080212F" w:rsidRPr="00E15DEE" w:rsidRDefault="0080212F" w:rsidP="002C2C74">
      <w:pPr>
        <w:ind w:right="15"/>
        <w:rPr>
          <w:rFonts w:ascii="Arial" w:hAnsi="Arial" w:cs="Arial"/>
          <w:color w:val="000000" w:themeColor="text1"/>
          <w:sz w:val="20"/>
          <w:szCs w:val="20"/>
        </w:rPr>
      </w:pPr>
    </w:p>
    <w:p w14:paraId="426E879D" w14:textId="77777777" w:rsidR="0080212F" w:rsidRPr="00E15DEE" w:rsidRDefault="0080212F" w:rsidP="002C2C74">
      <w:pPr>
        <w:jc w:val="both"/>
        <w:rPr>
          <w:rFonts w:ascii="Arial" w:hAnsi="Arial" w:cs="Arial"/>
          <w:color w:val="0D0D0D" w:themeColor="text1" w:themeTint="F2"/>
          <w:sz w:val="20"/>
          <w:szCs w:val="20"/>
        </w:rPr>
      </w:pPr>
      <w:r w:rsidRPr="00E15DEE">
        <w:rPr>
          <w:rFonts w:ascii="Arial" w:hAnsi="Arial" w:cs="Arial"/>
          <w:color w:val="000000" w:themeColor="text1"/>
          <w:sz w:val="20"/>
          <w:szCs w:val="20"/>
        </w:rPr>
        <w:t xml:space="preserve">V primeru, da je naša ponudba sprejeta, bomo </w:t>
      </w:r>
      <w:r w:rsidRPr="00E15DEE">
        <w:rPr>
          <w:rFonts w:ascii="Arial" w:hAnsi="Arial" w:cs="Arial"/>
          <w:color w:val="0D0D0D" w:themeColor="text1" w:themeTint="F2"/>
          <w:sz w:val="20"/>
          <w:szCs w:val="20"/>
        </w:rPr>
        <w:t>predložili zavarovanje za dobro izvedbo pogodbenih obveznosti v obliki in v znesku ter v rokih, določenih v razpisni dokumentaciji in pogodbi.</w:t>
      </w:r>
    </w:p>
    <w:p w14:paraId="255557A5" w14:textId="77777777" w:rsidR="0080212F" w:rsidRPr="00E15DEE" w:rsidRDefault="0080212F" w:rsidP="002C2C74">
      <w:pPr>
        <w:jc w:val="both"/>
        <w:rPr>
          <w:rFonts w:ascii="Arial" w:hAnsi="Arial" w:cs="Arial"/>
          <w:sz w:val="20"/>
          <w:szCs w:val="20"/>
        </w:rPr>
      </w:pPr>
    </w:p>
    <w:p w14:paraId="561024F7"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Cene  morajo biti navedene v EUR. Cena za celotno naročilo je nespremenljiva v EUR -ih in velja za ves čas trajanja naročila.</w:t>
      </w:r>
    </w:p>
    <w:p w14:paraId="4466F145" w14:textId="77777777" w:rsidR="0080212F" w:rsidRPr="00E15DEE" w:rsidRDefault="0080212F" w:rsidP="002C2C74">
      <w:pPr>
        <w:jc w:val="both"/>
        <w:rPr>
          <w:rFonts w:ascii="Arial" w:hAnsi="Arial" w:cs="Arial"/>
          <w:color w:val="000000" w:themeColor="text1"/>
          <w:sz w:val="20"/>
          <w:szCs w:val="20"/>
          <w:highlight w:val="yellow"/>
        </w:rPr>
      </w:pPr>
    </w:p>
    <w:p w14:paraId="3C42C03B"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 xml:space="preserve">Strinjamo se, da naša ponudba velja za dobo 90 dni od datuma, določenega za oddajo ponudbe, kot je določeno v razpisni dokumentaciji, in bo za nas obvezujoča ter jo lahko sprejmete kadarkoli pred iztekom tega obdobja. </w:t>
      </w:r>
    </w:p>
    <w:p w14:paraId="67D55AF1" w14:textId="77777777" w:rsidR="0080212F" w:rsidRPr="00E15DEE" w:rsidRDefault="0080212F" w:rsidP="002C2C74">
      <w:pPr>
        <w:jc w:val="both"/>
        <w:rPr>
          <w:rFonts w:ascii="Arial" w:hAnsi="Arial" w:cs="Arial"/>
          <w:sz w:val="20"/>
          <w:szCs w:val="20"/>
        </w:rPr>
      </w:pPr>
    </w:p>
    <w:p w14:paraId="7F0EC2A3"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Dokler se ne pripravi in ne podpiše uradna pogodba med nami, ta ponudba, skupaj z vašim obvestilom o izboru ponudnika tvori med nami obvezujočo pogodbo.</w:t>
      </w:r>
    </w:p>
    <w:p w14:paraId="744DE76A"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Zavedamo se, da niste obvezani sprejeti naše  ponudbe, ki jo prejmete.</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085476" w:rsidRPr="00205EBD" w14:paraId="63A38973" w14:textId="77777777" w:rsidTr="00100EC1">
        <w:trPr>
          <w:trHeight w:val="315"/>
        </w:trPr>
        <w:tc>
          <w:tcPr>
            <w:tcW w:w="874" w:type="dxa"/>
            <w:tcBorders>
              <w:top w:val="nil"/>
              <w:left w:val="nil"/>
              <w:bottom w:val="nil"/>
              <w:right w:val="nil"/>
            </w:tcBorders>
            <w:shd w:val="clear" w:color="auto" w:fill="auto"/>
            <w:noWrap/>
            <w:vAlign w:val="bottom"/>
            <w:hideMark/>
          </w:tcPr>
          <w:p w14:paraId="26E70F44" w14:textId="77777777" w:rsidR="00D3591C" w:rsidRPr="00205EBD" w:rsidRDefault="00D3591C">
            <w:pPr>
              <w:rPr>
                <w:rFonts w:ascii="Arial" w:hAnsi="Arial" w:cs="Arial"/>
                <w:color w:val="000000" w:themeColor="text1"/>
                <w:sz w:val="20"/>
                <w:szCs w:val="20"/>
              </w:rPr>
            </w:pPr>
          </w:p>
        </w:tc>
        <w:tc>
          <w:tcPr>
            <w:tcW w:w="4655" w:type="dxa"/>
            <w:tcBorders>
              <w:top w:val="nil"/>
              <w:left w:val="nil"/>
              <w:bottom w:val="nil"/>
              <w:right w:val="nil"/>
            </w:tcBorders>
            <w:shd w:val="clear" w:color="auto" w:fill="auto"/>
            <w:noWrap/>
            <w:vAlign w:val="bottom"/>
          </w:tcPr>
          <w:p w14:paraId="094164F8" w14:textId="3EA4C808" w:rsidR="00D3591C" w:rsidRPr="00205EBD" w:rsidRDefault="00D3591C">
            <w:pPr>
              <w:rPr>
                <w:rFonts w:ascii="Arial" w:hAnsi="Arial" w:cs="Arial"/>
                <w:b/>
                <w:bCs/>
                <w:color w:val="000000" w:themeColor="text1"/>
                <w:sz w:val="20"/>
                <w:szCs w:val="20"/>
              </w:rPr>
            </w:pPr>
          </w:p>
        </w:tc>
        <w:tc>
          <w:tcPr>
            <w:tcW w:w="850" w:type="dxa"/>
            <w:tcBorders>
              <w:top w:val="nil"/>
              <w:left w:val="nil"/>
              <w:bottom w:val="nil"/>
              <w:right w:val="nil"/>
            </w:tcBorders>
            <w:shd w:val="clear" w:color="auto" w:fill="auto"/>
            <w:noWrap/>
            <w:vAlign w:val="bottom"/>
          </w:tcPr>
          <w:p w14:paraId="2CCB3997" w14:textId="77777777" w:rsidR="00D3591C" w:rsidRPr="00205EBD" w:rsidRDefault="00D3591C">
            <w:pPr>
              <w:rPr>
                <w:rFonts w:ascii="Arial" w:hAnsi="Arial" w:cs="Arial"/>
                <w:b/>
                <w:bCs/>
                <w:color w:val="000000" w:themeColor="text1"/>
                <w:sz w:val="20"/>
                <w:szCs w:val="20"/>
              </w:rPr>
            </w:pPr>
          </w:p>
        </w:tc>
        <w:tc>
          <w:tcPr>
            <w:tcW w:w="992" w:type="dxa"/>
            <w:tcBorders>
              <w:top w:val="nil"/>
              <w:left w:val="nil"/>
              <w:bottom w:val="nil"/>
              <w:right w:val="nil"/>
            </w:tcBorders>
            <w:shd w:val="clear" w:color="auto" w:fill="auto"/>
            <w:noWrap/>
            <w:vAlign w:val="bottom"/>
          </w:tcPr>
          <w:p w14:paraId="0B6D11E0" w14:textId="77777777" w:rsidR="00D3591C" w:rsidRPr="00205EBD" w:rsidRDefault="00D3591C">
            <w:pPr>
              <w:rPr>
                <w:rFonts w:ascii="Arial" w:hAnsi="Arial" w:cs="Arial"/>
                <w:color w:val="000000" w:themeColor="text1"/>
                <w:sz w:val="20"/>
                <w:szCs w:val="20"/>
              </w:rPr>
            </w:pPr>
          </w:p>
        </w:tc>
        <w:tc>
          <w:tcPr>
            <w:tcW w:w="1134" w:type="dxa"/>
            <w:tcBorders>
              <w:top w:val="nil"/>
              <w:left w:val="nil"/>
              <w:bottom w:val="nil"/>
              <w:right w:val="nil"/>
            </w:tcBorders>
            <w:shd w:val="clear" w:color="auto" w:fill="auto"/>
            <w:noWrap/>
            <w:vAlign w:val="bottom"/>
          </w:tcPr>
          <w:p w14:paraId="725384CE" w14:textId="77777777" w:rsidR="00D3591C" w:rsidRPr="00205EBD" w:rsidRDefault="00D3591C">
            <w:pPr>
              <w:rPr>
                <w:rFonts w:ascii="Arial" w:hAnsi="Arial" w:cs="Arial"/>
                <w:color w:val="000000" w:themeColor="text1"/>
                <w:sz w:val="20"/>
                <w:szCs w:val="20"/>
              </w:rPr>
            </w:pPr>
          </w:p>
        </w:tc>
        <w:tc>
          <w:tcPr>
            <w:tcW w:w="1276" w:type="dxa"/>
            <w:tcBorders>
              <w:top w:val="nil"/>
              <w:left w:val="nil"/>
              <w:bottom w:val="nil"/>
              <w:right w:val="nil"/>
            </w:tcBorders>
            <w:shd w:val="clear" w:color="auto" w:fill="auto"/>
            <w:noWrap/>
            <w:vAlign w:val="bottom"/>
          </w:tcPr>
          <w:p w14:paraId="091AC927" w14:textId="77777777" w:rsidR="00D3591C" w:rsidRPr="00205EBD" w:rsidRDefault="00D3591C">
            <w:pPr>
              <w:rPr>
                <w:rFonts w:ascii="Arial" w:hAnsi="Arial" w:cs="Arial"/>
                <w:color w:val="000000" w:themeColor="text1"/>
                <w:sz w:val="20"/>
                <w:szCs w:val="20"/>
              </w:rPr>
            </w:pPr>
          </w:p>
        </w:tc>
      </w:tr>
    </w:tbl>
    <w:p w14:paraId="7FCC1BAF" w14:textId="7A83F480" w:rsidR="00375CEC" w:rsidRPr="00205EBD" w:rsidRDefault="00375CEC" w:rsidP="00375CEC">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PONUDNIK:</w:t>
      </w:r>
      <w:r w:rsidRPr="00205EBD">
        <w:rPr>
          <w:rFonts w:ascii="Arial" w:hAnsi="Arial" w:cs="Arial"/>
          <w:b/>
          <w:color w:val="000000" w:themeColor="text1"/>
          <w:sz w:val="20"/>
          <w:szCs w:val="20"/>
        </w:rPr>
        <w:tab/>
      </w:r>
    </w:p>
    <w:p w14:paraId="67A2F0AA" w14:textId="6074BBC5" w:rsidR="00E347F9" w:rsidRPr="000344EF" w:rsidRDefault="00375CEC" w:rsidP="00023B98">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263861CB" w14:textId="1A2F874A" w:rsidR="00445749" w:rsidRPr="000344EF" w:rsidRDefault="0080212F" w:rsidP="00CD2FCE">
      <w:pPr>
        <w:pageBreakBefore/>
        <w:widowControl w:val="0"/>
        <w:rPr>
          <w:rFonts w:ascii="Arial" w:hAnsi="Arial" w:cs="Arial"/>
          <w:b/>
          <w:sz w:val="20"/>
          <w:szCs w:val="20"/>
        </w:rPr>
      </w:pPr>
      <w:r>
        <w:rPr>
          <w:rFonts w:ascii="Arial" w:hAnsi="Arial" w:cs="Arial"/>
          <w:b/>
          <w:color w:val="0D0D0D" w:themeColor="text1" w:themeTint="F2"/>
          <w:sz w:val="20"/>
          <w:szCs w:val="20"/>
        </w:rPr>
        <w:lastRenderedPageBreak/>
        <w:t>O</w:t>
      </w:r>
      <w:r w:rsidR="00AB0501" w:rsidRPr="000344EF">
        <w:rPr>
          <w:rFonts w:ascii="Arial" w:hAnsi="Arial" w:cs="Arial"/>
          <w:b/>
          <w:color w:val="0D0D0D" w:themeColor="text1" w:themeTint="F2"/>
          <w:sz w:val="20"/>
          <w:szCs w:val="20"/>
        </w:rPr>
        <w:t>BRAZEC</w:t>
      </w:r>
      <w:r w:rsidR="007124B4" w:rsidRPr="000344EF">
        <w:rPr>
          <w:rFonts w:ascii="Arial" w:hAnsi="Arial" w:cs="Arial"/>
          <w:b/>
          <w:color w:val="0D0D0D" w:themeColor="text1" w:themeTint="F2"/>
          <w:sz w:val="20"/>
          <w:szCs w:val="20"/>
        </w:rPr>
        <w:t xml:space="preserve"> </w:t>
      </w:r>
      <w:r w:rsidR="004E6CAC">
        <w:rPr>
          <w:rFonts w:ascii="Arial" w:hAnsi="Arial" w:cs="Arial"/>
          <w:b/>
          <w:color w:val="0D0D0D" w:themeColor="text1" w:themeTint="F2"/>
          <w:sz w:val="20"/>
          <w:szCs w:val="20"/>
        </w:rPr>
        <w:t xml:space="preserve">3  </w:t>
      </w:r>
      <w:r w:rsidR="004C3DBA">
        <w:rPr>
          <w:rFonts w:ascii="Arial" w:hAnsi="Arial" w:cs="Arial"/>
          <w:b/>
          <w:color w:val="0D0D0D" w:themeColor="text1" w:themeTint="F2"/>
          <w:sz w:val="20"/>
          <w:szCs w:val="20"/>
        </w:rPr>
        <w:t xml:space="preserve">                    </w:t>
      </w:r>
      <w:r w:rsidR="00445749" w:rsidRPr="000344EF">
        <w:rPr>
          <w:rFonts w:ascii="Arial" w:hAnsi="Arial" w:cs="Arial"/>
          <w:b/>
          <w:sz w:val="20"/>
          <w:szCs w:val="20"/>
        </w:rPr>
        <w:t xml:space="preserve">                                                                                            VZOREC POGODBE</w:t>
      </w:r>
    </w:p>
    <w:p w14:paraId="5C0C7519" w14:textId="77777777" w:rsidR="003E2E91" w:rsidRPr="000344EF" w:rsidRDefault="003E2E91" w:rsidP="007124B4">
      <w:pPr>
        <w:autoSpaceDE w:val="0"/>
        <w:autoSpaceDN w:val="0"/>
        <w:adjustRightInd w:val="0"/>
        <w:rPr>
          <w:rFonts w:ascii="Arial" w:hAnsi="Arial" w:cs="Arial"/>
          <w:b/>
          <w:color w:val="0D0D0D" w:themeColor="text1" w:themeTint="F2"/>
          <w:sz w:val="20"/>
          <w:szCs w:val="20"/>
        </w:rPr>
      </w:pPr>
    </w:p>
    <w:p w14:paraId="64F51D71" w14:textId="34A3B43D" w:rsidR="00563713" w:rsidRPr="000344EF" w:rsidRDefault="00035256" w:rsidP="007124B4">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15C0A69C" wp14:editId="4EA54061">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6FF842BB" w14:textId="39EF198E" w:rsidR="00B62464" w:rsidRPr="00BC5C7A" w:rsidRDefault="00563713" w:rsidP="00B62464">
      <w:pPr>
        <w:jc w:val="both"/>
        <w:rPr>
          <w:rFonts w:ascii="Arial" w:eastAsia="Batang" w:hAnsi="Arial" w:cs="Arial"/>
          <w:color w:val="0D0D0D" w:themeColor="text1" w:themeTint="F2"/>
          <w:sz w:val="20"/>
          <w:szCs w:val="20"/>
          <w:lang w:eastAsia="ko-KR"/>
        </w:rPr>
      </w:pPr>
      <w:r w:rsidRPr="000344EF">
        <w:rPr>
          <w:rFonts w:ascii="Arial" w:eastAsia="Batang" w:hAnsi="Arial" w:cs="Arial"/>
          <w:sz w:val="20"/>
          <w:szCs w:val="20"/>
          <w:lang w:eastAsia="ko-KR"/>
        </w:rPr>
        <w:t xml:space="preserve">Na podlagi izvedenega postopka javnega </w:t>
      </w:r>
      <w:r w:rsidRPr="00BC5C7A">
        <w:rPr>
          <w:rFonts w:ascii="Arial" w:eastAsia="Batang" w:hAnsi="Arial" w:cs="Arial"/>
          <w:color w:val="0D0D0D" w:themeColor="text1" w:themeTint="F2"/>
          <w:sz w:val="20"/>
          <w:szCs w:val="20"/>
          <w:lang w:eastAsia="ko-KR"/>
        </w:rPr>
        <w:t>naročanja po 4</w:t>
      </w:r>
      <w:r w:rsidR="005D6A37" w:rsidRPr="00BC5C7A">
        <w:rPr>
          <w:rFonts w:ascii="Arial" w:eastAsia="Batang" w:hAnsi="Arial" w:cs="Arial"/>
          <w:color w:val="0D0D0D" w:themeColor="text1" w:themeTint="F2"/>
          <w:sz w:val="20"/>
          <w:szCs w:val="20"/>
          <w:lang w:eastAsia="ko-KR"/>
        </w:rPr>
        <w:t>0</w:t>
      </w:r>
      <w:r w:rsidRPr="00BC5C7A">
        <w:rPr>
          <w:rFonts w:ascii="Arial" w:eastAsia="Batang" w:hAnsi="Arial" w:cs="Arial"/>
          <w:color w:val="0D0D0D" w:themeColor="text1" w:themeTint="F2"/>
          <w:sz w:val="20"/>
          <w:szCs w:val="20"/>
          <w:lang w:eastAsia="ko-KR"/>
        </w:rPr>
        <w:t xml:space="preserve">. členu  </w:t>
      </w:r>
      <w:r w:rsidR="00DE2C03" w:rsidRPr="00BC5C7A">
        <w:rPr>
          <w:rFonts w:ascii="Arial" w:eastAsia="Batang" w:hAnsi="Arial" w:cs="Arial"/>
          <w:color w:val="0D0D0D" w:themeColor="text1" w:themeTint="F2"/>
          <w:sz w:val="20"/>
          <w:szCs w:val="20"/>
          <w:lang w:eastAsia="ko-KR"/>
        </w:rPr>
        <w:t xml:space="preserve">Zakona o javnem naročanju </w:t>
      </w:r>
      <w:r w:rsidRPr="00BC5C7A">
        <w:rPr>
          <w:rFonts w:ascii="Arial" w:eastAsia="Batang" w:hAnsi="Arial" w:cs="Arial"/>
          <w:color w:val="0D0D0D" w:themeColor="text1" w:themeTint="F2"/>
          <w:sz w:val="20"/>
          <w:szCs w:val="20"/>
          <w:lang w:eastAsia="ko-KR"/>
        </w:rPr>
        <w:t xml:space="preserve">(Uradni list RS, </w:t>
      </w:r>
    </w:p>
    <w:p w14:paraId="406A9408" w14:textId="1DAC2446" w:rsidR="00563713" w:rsidRPr="00A80C40" w:rsidRDefault="00563713" w:rsidP="00B62464">
      <w:pPr>
        <w:jc w:val="both"/>
        <w:rPr>
          <w:rFonts w:ascii="Arial" w:eastAsia="Batang" w:hAnsi="Arial" w:cs="Arial"/>
          <w:strike/>
          <w:sz w:val="20"/>
          <w:szCs w:val="20"/>
          <w:lang w:eastAsia="ko-KR"/>
        </w:rPr>
      </w:pPr>
      <w:r w:rsidRPr="00BC5C7A">
        <w:rPr>
          <w:rFonts w:ascii="Arial" w:eastAsia="Batang" w:hAnsi="Arial" w:cs="Arial"/>
          <w:color w:val="0D0D0D" w:themeColor="text1" w:themeTint="F2"/>
          <w:sz w:val="20"/>
          <w:szCs w:val="20"/>
          <w:lang w:eastAsia="ko-KR"/>
        </w:rPr>
        <w:t>št. 91/15</w:t>
      </w:r>
      <w:r w:rsidR="007A45E6" w:rsidRPr="00BC5C7A">
        <w:rPr>
          <w:rFonts w:ascii="Arial" w:eastAsia="Batang" w:hAnsi="Arial" w:cs="Arial"/>
          <w:color w:val="0D0D0D" w:themeColor="text1" w:themeTint="F2"/>
          <w:sz w:val="20"/>
          <w:szCs w:val="20"/>
          <w:lang w:eastAsia="ko-KR"/>
        </w:rPr>
        <w:t xml:space="preserve">, </w:t>
      </w:r>
      <w:r w:rsidR="00E60B86" w:rsidRPr="00BC5C7A">
        <w:rPr>
          <w:rFonts w:ascii="Arial" w:hAnsi="Arial" w:cs="Arial"/>
          <w:color w:val="0D0D0D" w:themeColor="text1" w:themeTint="F2"/>
          <w:spacing w:val="-5"/>
          <w:sz w:val="20"/>
          <w:szCs w:val="20"/>
        </w:rPr>
        <w:t>14/18</w:t>
      </w:r>
      <w:r w:rsidR="007A45E6" w:rsidRPr="00BC5C7A">
        <w:rPr>
          <w:rFonts w:ascii="Arial" w:hAnsi="Arial" w:cs="Arial"/>
          <w:color w:val="0D0D0D" w:themeColor="text1" w:themeTint="F2"/>
          <w:spacing w:val="-5"/>
          <w:sz w:val="20"/>
          <w:szCs w:val="20"/>
        </w:rPr>
        <w:t xml:space="preserve">, </w:t>
      </w:r>
      <w:r w:rsidR="00E305AA" w:rsidRPr="00BC5C7A">
        <w:rPr>
          <w:rFonts w:ascii="Arial" w:hAnsi="Arial" w:cs="Arial"/>
          <w:color w:val="0D0D0D" w:themeColor="text1" w:themeTint="F2"/>
          <w:spacing w:val="-5"/>
          <w:sz w:val="20"/>
          <w:szCs w:val="20"/>
        </w:rPr>
        <w:t xml:space="preserve"> 121/21</w:t>
      </w:r>
      <w:r w:rsidR="00EB34B4" w:rsidRPr="00BC5C7A">
        <w:rPr>
          <w:rFonts w:ascii="Arial" w:hAnsi="Arial" w:cs="Arial"/>
          <w:color w:val="0D0D0D" w:themeColor="text1" w:themeTint="F2"/>
          <w:spacing w:val="-5"/>
          <w:sz w:val="20"/>
          <w:szCs w:val="20"/>
        </w:rPr>
        <w:t xml:space="preserve">, </w:t>
      </w:r>
      <w:r w:rsidR="007A45E6" w:rsidRPr="00BC5C7A">
        <w:rPr>
          <w:rFonts w:ascii="Arial" w:hAnsi="Arial" w:cs="Arial"/>
          <w:color w:val="0D0D0D" w:themeColor="text1" w:themeTint="F2"/>
          <w:spacing w:val="-5"/>
          <w:sz w:val="20"/>
          <w:szCs w:val="20"/>
        </w:rPr>
        <w:t>10/22</w:t>
      </w:r>
      <w:r w:rsidR="00A80C40" w:rsidRPr="00BC5C7A">
        <w:rPr>
          <w:rFonts w:ascii="Arial" w:hAnsi="Arial" w:cs="Arial"/>
          <w:iCs/>
          <w:color w:val="0D0D0D" w:themeColor="text1" w:themeTint="F2"/>
          <w:sz w:val="20"/>
          <w:szCs w:val="20"/>
        </w:rPr>
        <w:t xml:space="preserve">, </w:t>
      </w:r>
      <w:r w:rsidR="00EB34B4" w:rsidRPr="00BC5C7A">
        <w:rPr>
          <w:rFonts w:ascii="Arial" w:hAnsi="Arial" w:cs="Arial"/>
          <w:iCs/>
          <w:color w:val="0D0D0D" w:themeColor="text1" w:themeTint="F2"/>
          <w:sz w:val="20"/>
          <w:szCs w:val="20"/>
        </w:rPr>
        <w:t>74/22 – odl. US</w:t>
      </w:r>
      <w:r w:rsidRPr="00BC5C7A">
        <w:rPr>
          <w:rFonts w:ascii="Arial" w:eastAsia="Batang" w:hAnsi="Arial" w:cs="Arial"/>
          <w:color w:val="0D0D0D" w:themeColor="text1" w:themeTint="F2"/>
          <w:sz w:val="20"/>
          <w:szCs w:val="20"/>
          <w:lang w:eastAsia="ko-KR"/>
        </w:rPr>
        <w:t xml:space="preserve">, </w:t>
      </w:r>
      <w:r w:rsidR="00A80C40" w:rsidRPr="00BC5C7A">
        <w:rPr>
          <w:rFonts w:ascii="Arial" w:hAnsi="Arial" w:cs="Arial"/>
          <w:color w:val="0D0D0D" w:themeColor="text1" w:themeTint="F2"/>
          <w:sz w:val="20"/>
          <w:szCs w:val="20"/>
        </w:rPr>
        <w:t xml:space="preserve">100/22- ZNUZSZS </w:t>
      </w:r>
      <w:r w:rsidR="00A80C40" w:rsidRPr="00C666DF">
        <w:rPr>
          <w:rFonts w:ascii="Arial" w:hAnsi="Arial" w:cs="Arial"/>
          <w:color w:val="000000" w:themeColor="text1"/>
          <w:sz w:val="20"/>
          <w:szCs w:val="20"/>
        </w:rPr>
        <w:t>in 28/23</w:t>
      </w:r>
      <w:r w:rsidR="004876A0" w:rsidRPr="004876A0">
        <w:t xml:space="preserve"> </w:t>
      </w:r>
      <w:r w:rsidR="004876A0" w:rsidRPr="004876A0">
        <w:rPr>
          <w:rFonts w:ascii="Arial" w:hAnsi="Arial" w:cs="Arial"/>
          <w:color w:val="000000" w:themeColor="text1"/>
          <w:sz w:val="20"/>
          <w:szCs w:val="20"/>
        </w:rPr>
        <w:t>ter 88/2023 – ZOPNN-F</w:t>
      </w:r>
      <w:r w:rsidR="00A80C40" w:rsidRPr="00C666DF">
        <w:rPr>
          <w:rFonts w:ascii="Arial" w:hAnsi="Arial" w:cs="Arial"/>
          <w:color w:val="000000" w:themeColor="text1"/>
          <w:sz w:val="20"/>
          <w:szCs w:val="20"/>
        </w:rPr>
        <w:t xml:space="preserve">; </w:t>
      </w:r>
      <w:r w:rsidRPr="00C666DF">
        <w:rPr>
          <w:rFonts w:ascii="Arial" w:eastAsia="Batang" w:hAnsi="Arial" w:cs="Arial"/>
          <w:color w:val="000000" w:themeColor="text1"/>
          <w:sz w:val="20"/>
          <w:szCs w:val="20"/>
          <w:lang w:eastAsia="ko-KR"/>
        </w:rPr>
        <w:t xml:space="preserve">v </w:t>
      </w:r>
      <w:r w:rsidRPr="00A80C40">
        <w:rPr>
          <w:rFonts w:ascii="Arial" w:eastAsia="Batang" w:hAnsi="Arial" w:cs="Arial"/>
          <w:sz w:val="20"/>
          <w:szCs w:val="20"/>
          <w:lang w:eastAsia="ko-KR"/>
        </w:rPr>
        <w:t xml:space="preserve">nadaljevanju ZJN-3) </w:t>
      </w:r>
    </w:p>
    <w:p w14:paraId="53BDD6BD" w14:textId="77777777" w:rsidR="00563713" w:rsidRPr="00A80C40" w:rsidRDefault="00563713" w:rsidP="00B62464">
      <w:pPr>
        <w:jc w:val="both"/>
        <w:rPr>
          <w:rFonts w:ascii="Arial" w:eastAsia="Batang" w:hAnsi="Arial" w:cs="Arial"/>
          <w:sz w:val="20"/>
          <w:szCs w:val="20"/>
          <w:lang w:eastAsia="ko-KR"/>
        </w:rPr>
      </w:pPr>
    </w:p>
    <w:p w14:paraId="3F16F6A6" w14:textId="77777777" w:rsidR="005800B9" w:rsidRPr="000344EF" w:rsidRDefault="005800B9" w:rsidP="005800B9">
      <w:pPr>
        <w:spacing w:before="120"/>
        <w:jc w:val="both"/>
        <w:rPr>
          <w:rFonts w:ascii="Arial" w:eastAsia="Batang" w:hAnsi="Arial" w:cs="Arial"/>
          <w:b/>
          <w:sz w:val="20"/>
          <w:szCs w:val="20"/>
          <w:lang w:eastAsia="ko-KR"/>
        </w:rPr>
      </w:pPr>
      <w:r w:rsidRPr="000344EF">
        <w:rPr>
          <w:rFonts w:ascii="Arial" w:eastAsia="Batang" w:hAnsi="Arial" w:cs="Arial"/>
          <w:b/>
          <w:sz w:val="20"/>
          <w:szCs w:val="20"/>
          <w:lang w:eastAsia="ko-KR"/>
        </w:rPr>
        <w:t xml:space="preserve">SŽ – Infrastruktura, d.o.o.  </w:t>
      </w:r>
      <w:r w:rsidRPr="000344EF">
        <w:rPr>
          <w:rFonts w:ascii="Arial" w:eastAsia="Batang" w:hAnsi="Arial" w:cs="Arial"/>
          <w:sz w:val="20"/>
          <w:szCs w:val="20"/>
          <w:lang w:eastAsia="ko-KR"/>
        </w:rPr>
        <w:t>1000 Ljubljana, Kolodvorska 11</w:t>
      </w:r>
    </w:p>
    <w:p w14:paraId="6F012375" w14:textId="74DC0EE9" w:rsidR="005800B9" w:rsidRPr="000344EF" w:rsidRDefault="005800B9" w:rsidP="005800B9">
      <w:pPr>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TR</w:t>
      </w:r>
      <w:r w:rsidR="002415CF">
        <w:rPr>
          <w:rFonts w:ascii="Arial" w:eastAsia="Batang" w:hAnsi="Arial" w:cs="Arial"/>
          <w:sz w:val="20"/>
          <w:szCs w:val="20"/>
          <w:lang w:eastAsia="ko-KR"/>
        </w:rPr>
        <w:t>R</w:t>
      </w:r>
      <w:r w:rsidRPr="000344EF">
        <w:rPr>
          <w:rFonts w:ascii="Arial" w:eastAsia="Batang" w:hAnsi="Arial" w:cs="Arial"/>
          <w:sz w:val="20"/>
          <w:szCs w:val="20"/>
          <w:lang w:eastAsia="ko-KR"/>
        </w:rPr>
        <w:t xml:space="preserve"> št. SI5602923-0259545562 (odprt pri NLB, d.</w:t>
      </w:r>
      <w:r w:rsidR="002415CF">
        <w:rPr>
          <w:rFonts w:ascii="Arial" w:eastAsia="Batang" w:hAnsi="Arial" w:cs="Arial"/>
          <w:sz w:val="20"/>
          <w:szCs w:val="20"/>
          <w:lang w:eastAsia="ko-KR"/>
        </w:rPr>
        <w:t xml:space="preserve"> </w:t>
      </w:r>
      <w:r w:rsidRPr="000344EF">
        <w:rPr>
          <w:rFonts w:ascii="Arial" w:eastAsia="Batang" w:hAnsi="Arial" w:cs="Arial"/>
          <w:sz w:val="20"/>
          <w:szCs w:val="20"/>
          <w:lang w:eastAsia="ko-KR"/>
        </w:rPr>
        <w:t>d.), osnovni kapital 15.828.186,15 EUR, Mat</w:t>
      </w:r>
      <w:r w:rsidR="002415CF">
        <w:rPr>
          <w:rFonts w:ascii="Arial" w:eastAsia="Batang" w:hAnsi="Arial" w:cs="Arial"/>
          <w:sz w:val="20"/>
          <w:szCs w:val="20"/>
          <w:lang w:eastAsia="ko-KR"/>
        </w:rPr>
        <w:t xml:space="preserve">ična </w:t>
      </w:r>
      <w:r w:rsidRPr="000344EF">
        <w:rPr>
          <w:rFonts w:ascii="Arial" w:eastAsia="Batang" w:hAnsi="Arial" w:cs="Arial"/>
          <w:sz w:val="20"/>
          <w:szCs w:val="20"/>
          <w:lang w:eastAsia="ko-KR"/>
        </w:rPr>
        <w:t xml:space="preserve"> št.  6017177000, davčni zavezanec, Identifikacijska številka za DDV: SI94995737, ki jo zastopa direktor, Matjaž KRANJC (v nadaljnjem besedilu: NAROČNIK)</w:t>
      </w:r>
    </w:p>
    <w:p w14:paraId="14A7487E" w14:textId="77777777" w:rsidR="005800B9" w:rsidRPr="000344EF" w:rsidRDefault="005800B9" w:rsidP="005800B9">
      <w:pPr>
        <w:spacing w:before="120"/>
        <w:rPr>
          <w:rFonts w:ascii="Arial" w:eastAsia="Batang" w:hAnsi="Arial" w:cs="Arial"/>
          <w:sz w:val="20"/>
          <w:szCs w:val="20"/>
          <w:lang w:eastAsia="ko-KR"/>
        </w:rPr>
      </w:pPr>
      <w:r w:rsidRPr="000344EF">
        <w:rPr>
          <w:rFonts w:ascii="Arial" w:eastAsia="Batang" w:hAnsi="Arial" w:cs="Arial"/>
          <w:sz w:val="20"/>
          <w:szCs w:val="20"/>
          <w:lang w:eastAsia="ko-KR"/>
        </w:rPr>
        <w:t>in</w:t>
      </w:r>
    </w:p>
    <w:p w14:paraId="17355A84" w14:textId="273F6662" w:rsidR="005800B9" w:rsidRPr="002523C8" w:rsidRDefault="002415CF" w:rsidP="005800B9">
      <w:pPr>
        <w:spacing w:line="276" w:lineRule="auto"/>
        <w:jc w:val="both"/>
        <w:rPr>
          <w:rFonts w:ascii="Arial" w:eastAsia="Batang" w:hAnsi="Arial" w:cs="Arial"/>
          <w:color w:val="0D0D0D" w:themeColor="text1" w:themeTint="F2"/>
          <w:sz w:val="20"/>
          <w:szCs w:val="20"/>
          <w:lang w:eastAsia="ko-KR"/>
        </w:rPr>
      </w:pPr>
      <w:r w:rsidRPr="002523C8">
        <w:rPr>
          <w:rFonts w:ascii="Arial" w:eastAsia="Batang" w:hAnsi="Arial" w:cs="Arial"/>
          <w:color w:val="0D0D0D" w:themeColor="text1" w:themeTint="F2"/>
          <w:sz w:val="20"/>
          <w:szCs w:val="20"/>
          <w:lang w:eastAsia="ko-KR"/>
        </w:rPr>
        <w:t>___________________________________________________________________________________</w:t>
      </w:r>
    </w:p>
    <w:p w14:paraId="0DA6826D" w14:textId="74F2E0EB" w:rsidR="005800B9" w:rsidRPr="002523C8" w:rsidRDefault="002415CF" w:rsidP="005800B9">
      <w:pPr>
        <w:spacing w:line="276" w:lineRule="auto"/>
        <w:jc w:val="both"/>
        <w:rPr>
          <w:rFonts w:ascii="Arial" w:eastAsia="Batang" w:hAnsi="Arial" w:cs="Arial"/>
          <w:b/>
          <w:strike/>
          <w:color w:val="0D0D0D" w:themeColor="text1" w:themeTint="F2"/>
          <w:sz w:val="20"/>
          <w:szCs w:val="20"/>
          <w:lang w:eastAsia="ko-KR"/>
        </w:rPr>
      </w:pPr>
      <w:r w:rsidRPr="002523C8">
        <w:rPr>
          <w:rFonts w:ascii="Arial" w:eastAsia="Batang" w:hAnsi="Arial" w:cs="Arial"/>
          <w:color w:val="0D0D0D" w:themeColor="text1" w:themeTint="F2"/>
          <w:sz w:val="20"/>
          <w:szCs w:val="20"/>
          <w:lang w:eastAsia="ko-KR"/>
        </w:rPr>
        <w:t>TRR št. ______________________ (odprt pri _________________)</w:t>
      </w:r>
      <w:r w:rsidR="005800B9" w:rsidRPr="002523C8">
        <w:rPr>
          <w:rFonts w:ascii="Arial" w:eastAsia="Batang" w:hAnsi="Arial" w:cs="Arial"/>
          <w:color w:val="0D0D0D" w:themeColor="text1" w:themeTint="F2"/>
          <w:sz w:val="20"/>
          <w:szCs w:val="20"/>
          <w:lang w:eastAsia="ko-KR"/>
        </w:rPr>
        <w:t>,</w:t>
      </w:r>
      <w:r w:rsidRPr="002523C8">
        <w:rPr>
          <w:rFonts w:ascii="Arial" w:eastAsia="Batang" w:hAnsi="Arial" w:cs="Arial"/>
          <w:color w:val="0D0D0D" w:themeColor="text1" w:themeTint="F2"/>
          <w:sz w:val="20"/>
          <w:szCs w:val="20"/>
          <w:lang w:eastAsia="ko-KR"/>
        </w:rPr>
        <w:t xml:space="preserve"> Matična št.: _____________ </w:t>
      </w:r>
      <w:r w:rsidR="005800B9" w:rsidRPr="002523C8">
        <w:rPr>
          <w:rFonts w:ascii="Arial" w:eastAsia="Batang" w:hAnsi="Arial" w:cs="Arial"/>
          <w:color w:val="0D0D0D" w:themeColor="text1" w:themeTint="F2"/>
          <w:sz w:val="20"/>
          <w:szCs w:val="20"/>
          <w:lang w:eastAsia="ko-KR"/>
        </w:rPr>
        <w:t xml:space="preserve"> Identifikacijska številka za DDV: </w:t>
      </w:r>
      <w:r w:rsidRPr="002523C8">
        <w:rPr>
          <w:rFonts w:ascii="Arial" w:eastAsia="Batang" w:hAnsi="Arial" w:cs="Arial"/>
          <w:color w:val="0D0D0D" w:themeColor="text1" w:themeTint="F2"/>
          <w:sz w:val="20"/>
          <w:szCs w:val="20"/>
          <w:lang w:eastAsia="ko-KR"/>
        </w:rPr>
        <w:t>______________</w:t>
      </w:r>
      <w:r w:rsidR="005800B9" w:rsidRPr="002523C8">
        <w:rPr>
          <w:rFonts w:ascii="Arial" w:eastAsia="Batang" w:hAnsi="Arial" w:cs="Arial"/>
          <w:color w:val="0D0D0D" w:themeColor="text1" w:themeTint="F2"/>
          <w:sz w:val="20"/>
          <w:szCs w:val="20"/>
          <w:lang w:eastAsia="ko-KR"/>
        </w:rPr>
        <w:t>,</w:t>
      </w:r>
      <w:r w:rsidRPr="002523C8">
        <w:rPr>
          <w:rFonts w:ascii="Arial" w:eastAsia="Batang" w:hAnsi="Arial" w:cs="Arial"/>
          <w:color w:val="0D0D0D" w:themeColor="text1" w:themeTint="F2"/>
          <w:sz w:val="20"/>
          <w:szCs w:val="20"/>
          <w:lang w:eastAsia="ko-KR"/>
        </w:rPr>
        <w:t xml:space="preserve"> </w:t>
      </w:r>
      <w:r w:rsidR="005800B9" w:rsidRPr="002523C8">
        <w:rPr>
          <w:rFonts w:ascii="Arial" w:eastAsia="Batang" w:hAnsi="Arial" w:cs="Arial"/>
          <w:color w:val="0D0D0D" w:themeColor="text1" w:themeTint="F2"/>
          <w:sz w:val="20"/>
          <w:szCs w:val="20"/>
          <w:lang w:eastAsia="ko-KR"/>
        </w:rPr>
        <w:t xml:space="preserve">ki ga zastopa </w:t>
      </w:r>
      <w:r w:rsidR="00DE2F07" w:rsidRPr="002523C8">
        <w:rPr>
          <w:rFonts w:ascii="Arial" w:eastAsia="Batang" w:hAnsi="Arial" w:cs="Arial"/>
          <w:color w:val="0D0D0D" w:themeColor="text1" w:themeTint="F2"/>
          <w:sz w:val="20"/>
          <w:szCs w:val="20"/>
          <w:lang w:eastAsia="ko-KR"/>
        </w:rPr>
        <w:t>_____________________</w:t>
      </w:r>
      <w:r w:rsidR="005800B9" w:rsidRPr="002523C8">
        <w:rPr>
          <w:rFonts w:ascii="Arial" w:eastAsia="Batang" w:hAnsi="Arial" w:cs="Arial"/>
          <w:color w:val="0D0D0D" w:themeColor="text1" w:themeTint="F2"/>
          <w:sz w:val="20"/>
          <w:szCs w:val="20"/>
          <w:lang w:eastAsia="ko-KR"/>
        </w:rPr>
        <w:t>(v nadaljnjem besedilu: IZVAJALEC)</w:t>
      </w:r>
    </w:p>
    <w:p w14:paraId="47E63FC7" w14:textId="77777777" w:rsidR="005800B9" w:rsidRPr="000344EF" w:rsidRDefault="005800B9" w:rsidP="005800B9">
      <w:pPr>
        <w:spacing w:before="120"/>
        <w:rPr>
          <w:rFonts w:ascii="Arial" w:eastAsia="Batang" w:hAnsi="Arial" w:cs="Arial"/>
          <w:sz w:val="20"/>
          <w:szCs w:val="20"/>
          <w:lang w:eastAsia="ko-KR"/>
        </w:rPr>
      </w:pPr>
      <w:r w:rsidRPr="000344EF">
        <w:rPr>
          <w:rFonts w:ascii="Arial" w:eastAsia="Batang" w:hAnsi="Arial" w:cs="Arial"/>
          <w:sz w:val="20"/>
          <w:szCs w:val="20"/>
          <w:lang w:eastAsia="ko-KR"/>
        </w:rPr>
        <w:t>sklepata naslednjo</w:t>
      </w:r>
    </w:p>
    <w:p w14:paraId="67298743" w14:textId="77777777" w:rsidR="005800B9" w:rsidRPr="000344EF" w:rsidRDefault="005800B9" w:rsidP="005800B9">
      <w:pPr>
        <w:rPr>
          <w:rFonts w:ascii="Arial" w:hAnsi="Arial" w:cs="Arial"/>
          <w:sz w:val="20"/>
          <w:szCs w:val="20"/>
        </w:rPr>
      </w:pPr>
    </w:p>
    <w:p w14:paraId="3F370A9A" w14:textId="77777777" w:rsidR="005800B9" w:rsidRPr="000344EF" w:rsidRDefault="005800B9" w:rsidP="005800B9">
      <w:pPr>
        <w:rPr>
          <w:rFonts w:ascii="Arial" w:hAnsi="Arial" w:cs="Arial"/>
          <w:b/>
          <w:sz w:val="20"/>
          <w:szCs w:val="20"/>
        </w:rPr>
      </w:pPr>
    </w:p>
    <w:p w14:paraId="3D9E9A0D" w14:textId="5B222F34" w:rsidR="005800B9" w:rsidRPr="000344EF" w:rsidRDefault="005800B9" w:rsidP="005800B9">
      <w:pPr>
        <w:jc w:val="center"/>
        <w:rPr>
          <w:rFonts w:ascii="Arial" w:hAnsi="Arial" w:cs="Arial"/>
          <w:b/>
          <w:spacing w:val="-10"/>
          <w:kern w:val="28"/>
          <w:sz w:val="20"/>
          <w:szCs w:val="20"/>
        </w:rPr>
      </w:pPr>
      <w:bookmarkStart w:id="10" w:name="_Toc513809732"/>
      <w:bookmarkStart w:id="11" w:name="_Toc519764009"/>
      <w:r w:rsidRPr="000344EF">
        <w:rPr>
          <w:rFonts w:ascii="Arial" w:hAnsi="Arial" w:cs="Arial"/>
          <w:b/>
          <w:spacing w:val="-10"/>
          <w:kern w:val="28"/>
          <w:sz w:val="20"/>
          <w:szCs w:val="20"/>
        </w:rPr>
        <w:t>POGODBO NAB št.: ______ /202</w:t>
      </w:r>
      <w:r w:rsidR="00FB19A8">
        <w:rPr>
          <w:rFonts w:ascii="Arial" w:hAnsi="Arial" w:cs="Arial"/>
          <w:b/>
          <w:spacing w:val="-10"/>
          <w:kern w:val="28"/>
          <w:sz w:val="20"/>
          <w:szCs w:val="20"/>
        </w:rPr>
        <w:t>4</w:t>
      </w:r>
      <w:r w:rsidRPr="000344EF">
        <w:rPr>
          <w:rFonts w:ascii="Arial" w:hAnsi="Arial" w:cs="Arial"/>
          <w:b/>
          <w:spacing w:val="-10"/>
          <w:kern w:val="28"/>
          <w:sz w:val="20"/>
          <w:szCs w:val="20"/>
        </w:rPr>
        <w:t>/</w:t>
      </w:r>
      <w:bookmarkEnd w:id="10"/>
      <w:bookmarkEnd w:id="11"/>
      <w:r>
        <w:rPr>
          <w:rFonts w:ascii="Arial" w:hAnsi="Arial" w:cs="Arial"/>
          <w:b/>
          <w:spacing w:val="-10"/>
          <w:kern w:val="28"/>
          <w:sz w:val="20"/>
          <w:szCs w:val="20"/>
        </w:rPr>
        <w:t>09</w:t>
      </w:r>
    </w:p>
    <w:p w14:paraId="0888B1FA" w14:textId="77777777" w:rsidR="005800B9" w:rsidRPr="000344EF" w:rsidRDefault="005800B9" w:rsidP="005800B9">
      <w:pPr>
        <w:jc w:val="center"/>
        <w:rPr>
          <w:rFonts w:ascii="Arial" w:hAnsi="Arial" w:cs="Arial"/>
          <w:b/>
          <w:spacing w:val="-10"/>
          <w:kern w:val="28"/>
          <w:sz w:val="20"/>
          <w:szCs w:val="20"/>
        </w:rPr>
      </w:pPr>
    </w:p>
    <w:p w14:paraId="7F2081B5" w14:textId="691E29CF" w:rsidR="005800B9" w:rsidRPr="000344EF" w:rsidRDefault="00415A59" w:rsidP="005800B9">
      <w:pPr>
        <w:tabs>
          <w:tab w:val="left" w:pos="0"/>
        </w:tabs>
        <w:spacing w:line="276" w:lineRule="auto"/>
        <w:ind w:right="22"/>
        <w:jc w:val="both"/>
        <w:rPr>
          <w:rFonts w:ascii="Arial" w:hAnsi="Arial" w:cs="Arial"/>
          <w:b/>
          <w:color w:val="00B050"/>
          <w:sz w:val="20"/>
          <w:szCs w:val="20"/>
        </w:rPr>
      </w:pPr>
      <w:r w:rsidRPr="005D25D5">
        <w:rPr>
          <w:rFonts w:ascii="Arial" w:hAnsi="Arial" w:cs="Arial"/>
          <w:color w:val="0D0D0D" w:themeColor="text1" w:themeTint="F2"/>
          <w:sz w:val="20"/>
          <w:szCs w:val="20"/>
        </w:rPr>
        <w:t xml:space="preserve">Pogodbeni stranki uvodoma ugotavljata, da je bil izvajalec </w:t>
      </w:r>
      <w:r w:rsidRPr="005D25D5">
        <w:rPr>
          <w:rFonts w:ascii="Arial" w:hAnsi="Arial" w:cs="Arial"/>
          <w:iCs/>
          <w:color w:val="0D0D0D" w:themeColor="text1" w:themeTint="F2"/>
          <w:sz w:val="20"/>
          <w:szCs w:val="20"/>
        </w:rPr>
        <w:t>n</w:t>
      </w:r>
      <w:r w:rsidRPr="005D25D5">
        <w:rPr>
          <w:rFonts w:ascii="Arial" w:hAnsi="Arial" w:cs="Arial"/>
          <w:color w:val="0D0D0D" w:themeColor="text1" w:themeTint="F2"/>
          <w:sz w:val="20"/>
          <w:szCs w:val="20"/>
        </w:rPr>
        <w:t xml:space="preserve">a podlagi izvedenega javnega naročila, objavljenega v Uradnem listu Evropske unije TED: </w:t>
      </w:r>
      <w:r>
        <w:rPr>
          <w:rFonts w:ascii="Arial" w:hAnsi="Arial" w:cs="Arial"/>
          <w:color w:val="0D0D0D" w:themeColor="text1" w:themeTint="F2"/>
          <w:sz w:val="20"/>
          <w:szCs w:val="20"/>
        </w:rPr>
        <w:t>____________ ,</w:t>
      </w:r>
      <w:r w:rsidRPr="005D25D5">
        <w:rPr>
          <w:rFonts w:ascii="Arial" w:hAnsi="Arial" w:cs="Arial"/>
          <w:color w:val="0D0D0D" w:themeColor="text1" w:themeTint="F2"/>
          <w:sz w:val="20"/>
          <w:szCs w:val="20"/>
        </w:rPr>
        <w:t xml:space="preserve"> z dne </w:t>
      </w:r>
      <w:r>
        <w:rPr>
          <w:rFonts w:ascii="Arial" w:hAnsi="Arial" w:cs="Arial"/>
          <w:color w:val="0D0D0D" w:themeColor="text1" w:themeTint="F2"/>
          <w:sz w:val="20"/>
          <w:szCs w:val="20"/>
        </w:rPr>
        <w:t>___________</w:t>
      </w:r>
      <w:r w:rsidRPr="005D25D5">
        <w:rPr>
          <w:rFonts w:ascii="Arial" w:hAnsi="Arial" w:cs="Arial"/>
          <w:color w:val="0D0D0D" w:themeColor="text1" w:themeTint="F2"/>
          <w:sz w:val="20"/>
          <w:szCs w:val="20"/>
        </w:rPr>
        <w:t xml:space="preserve"> in na Portalu javnih naročil dne </w:t>
      </w:r>
      <w:r w:rsidR="005965C8">
        <w:rPr>
          <w:rFonts w:ascii="Arial" w:hAnsi="Arial" w:cs="Arial"/>
          <w:color w:val="0D0D0D" w:themeColor="text1" w:themeTint="F2"/>
          <w:sz w:val="20"/>
          <w:szCs w:val="20"/>
        </w:rPr>
        <w:t>___________</w:t>
      </w:r>
      <w:r w:rsidRPr="005D25D5">
        <w:rPr>
          <w:rFonts w:ascii="Arial" w:hAnsi="Arial" w:cs="Arial"/>
          <w:color w:val="0D0D0D" w:themeColor="text1" w:themeTint="F2"/>
          <w:sz w:val="20"/>
          <w:szCs w:val="20"/>
        </w:rPr>
        <w:t>, oznaka objave JN</w:t>
      </w:r>
      <w:r w:rsidR="005965C8">
        <w:rPr>
          <w:rFonts w:ascii="Arial" w:hAnsi="Arial" w:cs="Arial"/>
          <w:color w:val="0D0D0D" w:themeColor="text1" w:themeTint="F2"/>
          <w:sz w:val="20"/>
          <w:szCs w:val="20"/>
        </w:rPr>
        <w:t>__________________</w:t>
      </w:r>
      <w:r w:rsidR="005800B9" w:rsidRPr="000344EF">
        <w:rPr>
          <w:rFonts w:ascii="Arial" w:hAnsi="Arial" w:cs="Arial"/>
          <w:sz w:val="20"/>
          <w:szCs w:val="20"/>
        </w:rPr>
        <w:t xml:space="preserve">,  izbran kot najugodnejši ponudnik za: </w:t>
      </w:r>
      <w:r w:rsidR="005800B9" w:rsidRPr="000344EF">
        <w:rPr>
          <w:rFonts w:ascii="Arial" w:hAnsi="Arial" w:cs="Arial"/>
          <w:b/>
          <w:sz w:val="20"/>
          <w:szCs w:val="20"/>
        </w:rPr>
        <w:t>»</w:t>
      </w:r>
      <w:bookmarkStart w:id="12" w:name="_Hlk174968832"/>
      <w:r w:rsidR="00FB19A8" w:rsidRPr="004E712E">
        <w:rPr>
          <w:rFonts w:ascii="Arial" w:hAnsi="Arial" w:cs="Arial"/>
          <w:b/>
          <w:sz w:val="20"/>
          <w:szCs w:val="20"/>
        </w:rPr>
        <w:t>Nadgradnja podatkovnega omrežja SŽ - Ljubljana</w:t>
      </w:r>
      <w:bookmarkEnd w:id="12"/>
      <w:r w:rsidR="005800B9" w:rsidRPr="000344EF">
        <w:rPr>
          <w:rFonts w:ascii="Arial" w:hAnsi="Arial" w:cs="Arial"/>
          <w:b/>
          <w:bCs/>
          <w:sz w:val="20"/>
          <w:szCs w:val="20"/>
        </w:rPr>
        <w:t>«</w:t>
      </w:r>
      <w:r w:rsidR="005800B9" w:rsidRPr="0001603F">
        <w:rPr>
          <w:rFonts w:ascii="Arial" w:hAnsi="Arial" w:cs="Arial"/>
          <w:b/>
          <w:bCs/>
          <w:sz w:val="20"/>
          <w:szCs w:val="20"/>
        </w:rPr>
        <w:t>.</w:t>
      </w:r>
    </w:p>
    <w:p w14:paraId="1D1CFE4F" w14:textId="77777777" w:rsidR="005800B9" w:rsidRPr="000344EF" w:rsidRDefault="005800B9" w:rsidP="005800B9">
      <w:pPr>
        <w:tabs>
          <w:tab w:val="left" w:pos="0"/>
        </w:tabs>
        <w:spacing w:line="240" w:lineRule="exact"/>
        <w:ind w:right="22"/>
        <w:jc w:val="both"/>
        <w:rPr>
          <w:rFonts w:ascii="Arial" w:hAnsi="Arial" w:cs="Arial"/>
          <w:b/>
          <w:sz w:val="20"/>
          <w:szCs w:val="20"/>
        </w:rPr>
      </w:pPr>
    </w:p>
    <w:p w14:paraId="7C54D26B" w14:textId="77777777" w:rsidR="005800B9" w:rsidRPr="000344EF" w:rsidRDefault="005800B9" w:rsidP="005800B9">
      <w:pPr>
        <w:tabs>
          <w:tab w:val="left" w:pos="6345"/>
        </w:tabs>
        <w:jc w:val="both"/>
        <w:rPr>
          <w:rFonts w:ascii="Arial" w:hAnsi="Arial" w:cs="Arial"/>
          <w:b/>
          <w:sz w:val="20"/>
          <w:szCs w:val="20"/>
        </w:rPr>
      </w:pPr>
    </w:p>
    <w:p w14:paraId="5D195C23" w14:textId="77777777" w:rsidR="005800B9" w:rsidRPr="000344EF" w:rsidRDefault="005800B9" w:rsidP="005800B9">
      <w:pPr>
        <w:tabs>
          <w:tab w:val="left" w:pos="6345"/>
        </w:tabs>
        <w:rPr>
          <w:rFonts w:ascii="Arial" w:hAnsi="Arial" w:cs="Arial"/>
          <w:b/>
          <w:sz w:val="20"/>
          <w:szCs w:val="20"/>
        </w:rPr>
      </w:pPr>
      <w:r w:rsidRPr="000344EF">
        <w:rPr>
          <w:rFonts w:ascii="Arial" w:hAnsi="Arial" w:cs="Arial"/>
          <w:b/>
          <w:sz w:val="20"/>
          <w:szCs w:val="20"/>
        </w:rPr>
        <w:t>I. PREDMET POGODBE IN CENA</w:t>
      </w:r>
    </w:p>
    <w:p w14:paraId="699A74FF" w14:textId="77777777" w:rsidR="00FB19A8" w:rsidRPr="00A243CE" w:rsidRDefault="00FB19A8" w:rsidP="00FB19A8">
      <w:pPr>
        <w:jc w:val="center"/>
        <w:rPr>
          <w:rFonts w:ascii="Arial" w:hAnsi="Arial" w:cs="Arial"/>
          <w:b/>
          <w:sz w:val="20"/>
          <w:szCs w:val="20"/>
        </w:rPr>
      </w:pPr>
      <w:r w:rsidRPr="00A243CE">
        <w:rPr>
          <w:rFonts w:ascii="Arial" w:hAnsi="Arial" w:cs="Arial"/>
          <w:b/>
          <w:sz w:val="20"/>
          <w:szCs w:val="20"/>
        </w:rPr>
        <w:t>1. člen</w:t>
      </w:r>
    </w:p>
    <w:p w14:paraId="65873A3E" w14:textId="77777777" w:rsidR="00FB19A8" w:rsidRPr="00A243CE" w:rsidRDefault="00FB19A8" w:rsidP="00FB19A8">
      <w:pPr>
        <w:rPr>
          <w:rFonts w:ascii="Arial" w:hAnsi="Arial" w:cs="Arial"/>
          <w:sz w:val="20"/>
          <w:szCs w:val="20"/>
        </w:rPr>
      </w:pPr>
      <w:r w:rsidRPr="00A243CE">
        <w:rPr>
          <w:rFonts w:ascii="Arial" w:hAnsi="Arial" w:cs="Arial"/>
          <w:sz w:val="20"/>
          <w:szCs w:val="20"/>
        </w:rPr>
        <w:t>S to pogodbo se pogodbeni stranki dogovorita o izvedbi:</w:t>
      </w:r>
    </w:p>
    <w:p w14:paraId="0FD2540A" w14:textId="289D6138" w:rsidR="00FB19A8" w:rsidRPr="00A243CE" w:rsidRDefault="00FB19A8" w:rsidP="00FB19A8">
      <w:pPr>
        <w:tabs>
          <w:tab w:val="left" w:pos="0"/>
        </w:tabs>
        <w:spacing w:line="240" w:lineRule="exact"/>
        <w:ind w:right="22"/>
        <w:rPr>
          <w:rFonts w:ascii="Arial" w:hAnsi="Arial" w:cs="Arial"/>
          <w:b/>
          <w:bCs/>
          <w:sz w:val="20"/>
          <w:szCs w:val="20"/>
        </w:rPr>
      </w:pPr>
      <w:r w:rsidRPr="00A243CE">
        <w:rPr>
          <w:rFonts w:ascii="Arial" w:hAnsi="Arial" w:cs="Arial"/>
          <w:b/>
          <w:bCs/>
          <w:sz w:val="20"/>
          <w:szCs w:val="20"/>
        </w:rPr>
        <w:t>»</w:t>
      </w:r>
      <w:r w:rsidR="007964FF" w:rsidRPr="004E712E">
        <w:rPr>
          <w:rFonts w:ascii="Arial" w:hAnsi="Arial" w:cs="Arial"/>
          <w:b/>
          <w:sz w:val="20"/>
          <w:szCs w:val="20"/>
        </w:rPr>
        <w:t>Nadgradnja podatkovnega omrežja SŽ - Ljubljana</w:t>
      </w:r>
      <w:r w:rsidRPr="00A243CE">
        <w:rPr>
          <w:rFonts w:ascii="Arial" w:hAnsi="Arial" w:cs="Arial"/>
          <w:b/>
          <w:bCs/>
          <w:sz w:val="20"/>
          <w:szCs w:val="20"/>
        </w:rPr>
        <w:t>«.</w:t>
      </w:r>
    </w:p>
    <w:p w14:paraId="12EEAC3F" w14:textId="77777777" w:rsidR="00FB19A8" w:rsidRPr="00A243CE" w:rsidRDefault="00FB19A8" w:rsidP="00FB19A8">
      <w:pPr>
        <w:tabs>
          <w:tab w:val="left" w:pos="0"/>
        </w:tabs>
        <w:spacing w:line="240" w:lineRule="exact"/>
        <w:ind w:right="22"/>
        <w:rPr>
          <w:rFonts w:ascii="Arial" w:hAnsi="Arial" w:cs="Arial"/>
          <w:b/>
          <w:bCs/>
          <w:sz w:val="20"/>
          <w:szCs w:val="20"/>
        </w:rPr>
      </w:pPr>
    </w:p>
    <w:p w14:paraId="6952B198" w14:textId="5ACE56F9" w:rsidR="00FB19A8" w:rsidRPr="00A243CE" w:rsidRDefault="00FB19A8" w:rsidP="00FB19A8">
      <w:pPr>
        <w:tabs>
          <w:tab w:val="left" w:pos="0"/>
        </w:tabs>
        <w:spacing w:line="240" w:lineRule="exact"/>
        <w:ind w:right="22"/>
        <w:jc w:val="both"/>
        <w:rPr>
          <w:rFonts w:ascii="Arial" w:hAnsi="Arial" w:cs="Arial"/>
          <w:b/>
          <w:bCs/>
          <w:iCs/>
          <w:sz w:val="20"/>
          <w:szCs w:val="20"/>
        </w:rPr>
      </w:pPr>
      <w:r w:rsidRPr="00A243CE">
        <w:rPr>
          <w:rFonts w:ascii="Arial" w:hAnsi="Arial" w:cs="Arial"/>
          <w:sz w:val="20"/>
          <w:szCs w:val="20"/>
        </w:rPr>
        <w:t>Vsebina in obseg del sta podana v Razpisnem Obrazcu 1</w:t>
      </w:r>
      <w:r>
        <w:rPr>
          <w:rFonts w:ascii="Arial" w:hAnsi="Arial" w:cs="Arial"/>
          <w:sz w:val="20"/>
          <w:szCs w:val="20"/>
        </w:rPr>
        <w:t>1</w:t>
      </w:r>
      <w:r w:rsidRPr="00A243CE">
        <w:rPr>
          <w:rFonts w:ascii="Arial" w:hAnsi="Arial" w:cs="Arial"/>
          <w:sz w:val="20"/>
          <w:szCs w:val="20"/>
        </w:rPr>
        <w:t xml:space="preserve"> </w:t>
      </w:r>
      <w:r>
        <w:rPr>
          <w:rFonts w:ascii="Arial" w:hAnsi="Arial" w:cs="Arial"/>
          <w:sz w:val="20"/>
          <w:szCs w:val="20"/>
        </w:rPr>
        <w:t>–</w:t>
      </w:r>
      <w:r w:rsidRPr="00A243CE">
        <w:rPr>
          <w:rFonts w:ascii="Arial" w:hAnsi="Arial" w:cs="Arial"/>
          <w:sz w:val="20"/>
          <w:szCs w:val="20"/>
        </w:rPr>
        <w:t xml:space="preserve"> </w:t>
      </w:r>
      <w:r>
        <w:rPr>
          <w:rFonts w:ascii="Arial" w:hAnsi="Arial" w:cs="Arial"/>
          <w:sz w:val="20"/>
          <w:szCs w:val="20"/>
        </w:rPr>
        <w:t>Splošne in te</w:t>
      </w:r>
      <w:r w:rsidRPr="00A243CE">
        <w:rPr>
          <w:rFonts w:ascii="Arial" w:hAnsi="Arial" w:cs="Arial"/>
          <w:color w:val="0D0D0D" w:themeColor="text1" w:themeTint="F2"/>
          <w:sz w:val="20"/>
          <w:szCs w:val="20"/>
        </w:rPr>
        <w:t xml:space="preserve">hnične </w:t>
      </w:r>
      <w:r w:rsidRPr="00A243CE">
        <w:rPr>
          <w:rFonts w:ascii="Arial" w:hAnsi="Arial" w:cs="Arial"/>
          <w:sz w:val="20"/>
          <w:szCs w:val="20"/>
        </w:rPr>
        <w:t>zahteve, ki je sestavni del te pogodbe (Priloga 2).</w:t>
      </w:r>
    </w:p>
    <w:p w14:paraId="247403B7" w14:textId="77777777" w:rsidR="00FB19A8" w:rsidRPr="00A243CE" w:rsidRDefault="00FB19A8" w:rsidP="00FB19A8">
      <w:pPr>
        <w:tabs>
          <w:tab w:val="num" w:pos="1440"/>
          <w:tab w:val="left" w:pos="9360"/>
        </w:tabs>
        <w:rPr>
          <w:rFonts w:ascii="Arial" w:hAnsi="Arial" w:cs="Arial"/>
          <w:sz w:val="20"/>
          <w:szCs w:val="20"/>
        </w:rPr>
      </w:pPr>
    </w:p>
    <w:p w14:paraId="11BF41C0" w14:textId="77BC215C" w:rsidR="00FB19A8" w:rsidRDefault="00FB19A8" w:rsidP="00FB19A8">
      <w:pPr>
        <w:tabs>
          <w:tab w:val="num" w:pos="1440"/>
          <w:tab w:val="left" w:pos="9360"/>
        </w:tabs>
        <w:jc w:val="both"/>
        <w:rPr>
          <w:rFonts w:ascii="Arial" w:hAnsi="Arial" w:cs="Arial"/>
          <w:sz w:val="20"/>
          <w:szCs w:val="20"/>
        </w:rPr>
      </w:pPr>
      <w:r w:rsidRPr="00A243CE">
        <w:rPr>
          <w:rFonts w:ascii="Arial" w:hAnsi="Arial" w:cs="Arial"/>
          <w:sz w:val="20"/>
          <w:szCs w:val="20"/>
        </w:rPr>
        <w:t>Pogodbena cena (določena v ponudbenem predračunu</w:t>
      </w:r>
      <w:r w:rsidR="000849E8">
        <w:rPr>
          <w:rFonts w:ascii="Arial" w:hAnsi="Arial" w:cs="Arial"/>
          <w:sz w:val="20"/>
          <w:szCs w:val="20"/>
        </w:rPr>
        <w:t xml:space="preserve"> – Obrazec 2</w:t>
      </w:r>
      <w:r>
        <w:rPr>
          <w:rFonts w:ascii="Arial" w:hAnsi="Arial" w:cs="Arial"/>
          <w:sz w:val="20"/>
          <w:szCs w:val="20"/>
        </w:rPr>
        <w:t xml:space="preserve"> in </w:t>
      </w:r>
      <w:r w:rsidRPr="000849E8">
        <w:rPr>
          <w:rFonts w:ascii="Arial" w:hAnsi="Arial" w:cs="Arial"/>
          <w:sz w:val="20"/>
          <w:szCs w:val="20"/>
        </w:rPr>
        <w:t>PRILOG</w:t>
      </w:r>
      <w:r w:rsidR="005965C8" w:rsidRPr="000849E8">
        <w:rPr>
          <w:rFonts w:ascii="Arial" w:hAnsi="Arial" w:cs="Arial"/>
          <w:sz w:val="20"/>
          <w:szCs w:val="20"/>
        </w:rPr>
        <w:t xml:space="preserve">A </w:t>
      </w:r>
      <w:r w:rsidRPr="000849E8">
        <w:rPr>
          <w:rFonts w:ascii="Arial" w:hAnsi="Arial" w:cs="Arial"/>
          <w:sz w:val="20"/>
          <w:szCs w:val="20"/>
        </w:rPr>
        <w:t>»Specifikacija nadgradnja podatkovnega omrežja 2024.xlsx – Priloga 1) je fiksna in nespremenlji</w:t>
      </w:r>
      <w:r w:rsidRPr="00A243CE">
        <w:rPr>
          <w:rFonts w:ascii="Arial" w:hAnsi="Arial" w:cs="Arial"/>
          <w:sz w:val="20"/>
          <w:szCs w:val="20"/>
        </w:rPr>
        <w:t>va ves čas trajanja pogodbe.</w:t>
      </w:r>
    </w:p>
    <w:p w14:paraId="04698EF8" w14:textId="609E7391" w:rsidR="00FB19A8" w:rsidRDefault="00FB19A8" w:rsidP="00FB19A8">
      <w:pPr>
        <w:tabs>
          <w:tab w:val="num" w:pos="1440"/>
          <w:tab w:val="left" w:pos="9360"/>
        </w:tabs>
        <w:rPr>
          <w:rFonts w:ascii="Arial" w:hAnsi="Arial" w:cs="Arial"/>
          <w:sz w:val="20"/>
          <w:szCs w:val="20"/>
        </w:rPr>
      </w:pPr>
    </w:p>
    <w:tbl>
      <w:tblPr>
        <w:tblW w:w="9493" w:type="dxa"/>
        <w:tblLayout w:type="fixed"/>
        <w:tblCellMar>
          <w:left w:w="70" w:type="dxa"/>
          <w:right w:w="70" w:type="dxa"/>
        </w:tblCellMar>
        <w:tblLook w:val="04A0" w:firstRow="1" w:lastRow="0" w:firstColumn="1" w:lastColumn="0" w:noHBand="0" w:noVBand="1"/>
      </w:tblPr>
      <w:tblGrid>
        <w:gridCol w:w="613"/>
        <w:gridCol w:w="4344"/>
        <w:gridCol w:w="2409"/>
        <w:gridCol w:w="2127"/>
      </w:tblGrid>
      <w:tr w:rsidR="00FB19A8" w:rsidRPr="00E15DEE" w14:paraId="4C282B2B" w14:textId="77777777" w:rsidTr="00562682">
        <w:trPr>
          <w:trHeight w:val="812"/>
        </w:trPr>
        <w:tc>
          <w:tcPr>
            <w:tcW w:w="495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7E1482" w14:textId="77777777" w:rsidR="00FB19A8" w:rsidRPr="00E15DEE" w:rsidRDefault="00FB19A8" w:rsidP="00562682">
            <w:pPr>
              <w:jc w:val="center"/>
              <w:rPr>
                <w:rFonts w:ascii="Arial" w:hAnsi="Arial" w:cs="Arial"/>
                <w:b/>
                <w:bCs/>
                <w:color w:val="0D0D0D" w:themeColor="text1" w:themeTint="F2"/>
                <w:sz w:val="20"/>
                <w:szCs w:val="20"/>
              </w:rPr>
            </w:pPr>
            <w:r>
              <w:rPr>
                <w:rFonts w:ascii="Arial" w:hAnsi="Arial" w:cs="Arial"/>
                <w:b/>
                <w:bCs/>
                <w:color w:val="0D0D0D" w:themeColor="text1" w:themeTint="F2"/>
                <w:sz w:val="20"/>
                <w:szCs w:val="20"/>
              </w:rPr>
              <w:t>Opis</w:t>
            </w:r>
          </w:p>
        </w:tc>
        <w:tc>
          <w:tcPr>
            <w:tcW w:w="2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CE58D74" w14:textId="77777777" w:rsidR="00FB19A8" w:rsidRPr="00E15DEE" w:rsidRDefault="00FB19A8" w:rsidP="00562682">
            <w:pPr>
              <w:jc w:val="center"/>
              <w:rPr>
                <w:rFonts w:ascii="Arial" w:hAnsi="Arial" w:cs="Arial"/>
                <w:b/>
                <w:bCs/>
                <w:color w:val="0D0D0D" w:themeColor="text1" w:themeTint="F2"/>
                <w:sz w:val="20"/>
                <w:szCs w:val="20"/>
              </w:rPr>
            </w:pPr>
            <w:r w:rsidRPr="00E15DEE">
              <w:rPr>
                <w:rFonts w:ascii="Arial" w:hAnsi="Arial" w:cs="Arial"/>
                <w:b/>
                <w:bCs/>
                <w:color w:val="0D0D0D" w:themeColor="text1" w:themeTint="F2"/>
                <w:sz w:val="20"/>
                <w:szCs w:val="20"/>
              </w:rPr>
              <w:t>Cena /enoto v EUR (brez DDV)</w:t>
            </w:r>
          </w:p>
        </w:tc>
        <w:tc>
          <w:tcPr>
            <w:tcW w:w="21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D7066E5" w14:textId="77777777" w:rsidR="00FB19A8" w:rsidRPr="00E15DEE" w:rsidRDefault="00FB19A8" w:rsidP="00562682">
            <w:pPr>
              <w:jc w:val="center"/>
              <w:rPr>
                <w:rFonts w:ascii="Arial" w:hAnsi="Arial" w:cs="Arial"/>
                <w:b/>
                <w:bCs/>
                <w:color w:val="0D0D0D" w:themeColor="text1" w:themeTint="F2"/>
                <w:sz w:val="20"/>
                <w:szCs w:val="20"/>
              </w:rPr>
            </w:pPr>
            <w:r w:rsidRPr="00E15DEE">
              <w:rPr>
                <w:rFonts w:ascii="Arial" w:hAnsi="Arial" w:cs="Arial"/>
                <w:b/>
                <w:bCs/>
                <w:color w:val="0D0D0D" w:themeColor="text1" w:themeTint="F2"/>
                <w:sz w:val="20"/>
                <w:szCs w:val="20"/>
              </w:rPr>
              <w:t xml:space="preserve">Vrednost skupaj v EUR </w:t>
            </w:r>
            <w:r>
              <w:rPr>
                <w:rFonts w:ascii="Arial" w:hAnsi="Arial" w:cs="Arial"/>
                <w:b/>
                <w:bCs/>
                <w:color w:val="0D0D0D" w:themeColor="text1" w:themeTint="F2"/>
                <w:sz w:val="20"/>
                <w:szCs w:val="20"/>
              </w:rPr>
              <w:t xml:space="preserve">  </w:t>
            </w:r>
            <w:r w:rsidRPr="00E15DEE">
              <w:rPr>
                <w:rFonts w:ascii="Arial" w:hAnsi="Arial" w:cs="Arial"/>
                <w:b/>
                <w:bCs/>
                <w:color w:val="0D0D0D" w:themeColor="text1" w:themeTint="F2"/>
                <w:sz w:val="20"/>
                <w:szCs w:val="20"/>
              </w:rPr>
              <w:t>(brez DDV)</w:t>
            </w:r>
          </w:p>
        </w:tc>
      </w:tr>
      <w:tr w:rsidR="00FB19A8" w:rsidRPr="00E15DEE" w14:paraId="16E172F8" w14:textId="77777777" w:rsidTr="00562682">
        <w:trPr>
          <w:trHeight w:val="255"/>
        </w:trPr>
        <w:tc>
          <w:tcPr>
            <w:tcW w:w="495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3C0CF181" w14:textId="77777777" w:rsidR="00FB19A8" w:rsidRPr="00891D42" w:rsidRDefault="00FB19A8" w:rsidP="00562682">
            <w:pPr>
              <w:pStyle w:val="Brezrazmikov"/>
              <w:jc w:val="both"/>
              <w:rPr>
                <w:rFonts w:ascii="Arial" w:hAnsi="Arial" w:cs="Arial"/>
                <w:color w:val="0D0D0D" w:themeColor="text1" w:themeTint="F2"/>
                <w:sz w:val="20"/>
                <w:szCs w:val="20"/>
              </w:rPr>
            </w:pPr>
            <w:r w:rsidRPr="00891D42">
              <w:rPr>
                <w:rFonts w:ascii="Arial" w:hAnsi="Arial" w:cs="Arial"/>
                <w:sz w:val="20"/>
                <w:szCs w:val="20"/>
              </w:rPr>
              <w:t>Nadgradnja podatkovnega omrežja SŽ - Ljubljana</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799B662" w14:textId="77777777" w:rsidR="00FB19A8" w:rsidRPr="00E15DEE" w:rsidRDefault="00FB19A8" w:rsidP="00562682">
            <w:pPr>
              <w:jc w:val="center"/>
              <w:rPr>
                <w:rFonts w:ascii="Arial" w:hAnsi="Arial" w:cs="Arial"/>
                <w:b/>
                <w:bCs/>
                <w:color w:val="FF0000"/>
                <w:sz w:val="20"/>
                <w:szCs w:val="20"/>
                <w:highlight w:val="yellow"/>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EF6A33F" w14:textId="77777777" w:rsidR="00FB19A8" w:rsidRPr="00E15DEE" w:rsidRDefault="00FB19A8" w:rsidP="00562682">
            <w:pPr>
              <w:jc w:val="center"/>
              <w:rPr>
                <w:rFonts w:ascii="Arial" w:hAnsi="Arial" w:cs="Arial"/>
                <w:b/>
                <w:bCs/>
                <w:color w:val="FF0000"/>
                <w:sz w:val="20"/>
                <w:szCs w:val="20"/>
                <w:highlight w:val="yellow"/>
              </w:rPr>
            </w:pPr>
          </w:p>
        </w:tc>
      </w:tr>
      <w:tr w:rsidR="00FB19A8" w:rsidRPr="00E15DEE" w14:paraId="572029A1" w14:textId="77777777" w:rsidTr="00562682">
        <w:trPr>
          <w:trHeight w:val="270"/>
        </w:trPr>
        <w:tc>
          <w:tcPr>
            <w:tcW w:w="613" w:type="dxa"/>
            <w:shd w:val="clear" w:color="auto" w:fill="auto"/>
            <w:noWrap/>
            <w:vAlign w:val="center"/>
          </w:tcPr>
          <w:p w14:paraId="620447B8" w14:textId="77777777" w:rsidR="00FB19A8" w:rsidRPr="00E15DEE" w:rsidRDefault="00FB19A8" w:rsidP="00562682">
            <w:pPr>
              <w:jc w:val="center"/>
              <w:rPr>
                <w:rFonts w:ascii="Arial" w:hAnsi="Arial" w:cs="Arial"/>
                <w:color w:val="0D0D0D" w:themeColor="text1" w:themeTint="F2"/>
                <w:sz w:val="20"/>
                <w:szCs w:val="20"/>
              </w:rPr>
            </w:pPr>
          </w:p>
        </w:tc>
        <w:tc>
          <w:tcPr>
            <w:tcW w:w="4344" w:type="dxa"/>
            <w:shd w:val="clear" w:color="auto" w:fill="auto"/>
            <w:noWrap/>
            <w:vAlign w:val="center"/>
          </w:tcPr>
          <w:p w14:paraId="59403D73" w14:textId="77777777" w:rsidR="00FB19A8" w:rsidRPr="00E15DEE" w:rsidRDefault="00FB19A8" w:rsidP="00562682">
            <w:pPr>
              <w:rPr>
                <w:rFonts w:ascii="Arial" w:hAnsi="Arial" w:cs="Arial"/>
                <w:color w:val="0D0D0D" w:themeColor="text1" w:themeTint="F2"/>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0825C4B" w14:textId="77777777" w:rsidR="00FB19A8" w:rsidRPr="00E15DEE" w:rsidRDefault="00FB19A8" w:rsidP="00562682">
            <w:pPr>
              <w:jc w:val="right"/>
              <w:rPr>
                <w:rFonts w:ascii="Arial" w:hAnsi="Arial" w:cs="Arial"/>
                <w:b/>
                <w:bCs/>
                <w:color w:val="0D0D0D" w:themeColor="text1" w:themeTint="F2"/>
                <w:sz w:val="20"/>
                <w:szCs w:val="20"/>
              </w:rPr>
            </w:pPr>
            <w:r w:rsidRPr="00E15DEE">
              <w:rPr>
                <w:rFonts w:ascii="Arial" w:hAnsi="Arial" w:cs="Arial"/>
                <w:b/>
                <w:bCs/>
                <w:color w:val="0D0D0D" w:themeColor="text1" w:themeTint="F2"/>
                <w:sz w:val="20"/>
                <w:szCs w:val="20"/>
              </w:rPr>
              <w:t>22% DDV:</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41B51DB" w14:textId="77777777" w:rsidR="00FB19A8" w:rsidRPr="00E15DEE" w:rsidRDefault="00FB19A8" w:rsidP="00562682">
            <w:pPr>
              <w:jc w:val="center"/>
              <w:rPr>
                <w:rFonts w:ascii="Arial" w:hAnsi="Arial" w:cs="Arial"/>
                <w:b/>
                <w:bCs/>
                <w:color w:val="0D0D0D" w:themeColor="text1" w:themeTint="F2"/>
                <w:sz w:val="20"/>
                <w:szCs w:val="20"/>
              </w:rPr>
            </w:pPr>
          </w:p>
        </w:tc>
      </w:tr>
      <w:tr w:rsidR="00FB19A8" w:rsidRPr="00E15DEE" w14:paraId="25D26749" w14:textId="77777777" w:rsidTr="00562682">
        <w:trPr>
          <w:trHeight w:val="270"/>
        </w:trPr>
        <w:tc>
          <w:tcPr>
            <w:tcW w:w="613" w:type="dxa"/>
            <w:shd w:val="clear" w:color="auto" w:fill="auto"/>
            <w:noWrap/>
            <w:vAlign w:val="center"/>
          </w:tcPr>
          <w:p w14:paraId="07E9F50F" w14:textId="77777777" w:rsidR="00FB19A8" w:rsidRPr="00E15DEE" w:rsidRDefault="00FB19A8" w:rsidP="00562682">
            <w:pPr>
              <w:jc w:val="center"/>
              <w:rPr>
                <w:rFonts w:ascii="Arial" w:hAnsi="Arial" w:cs="Arial"/>
                <w:color w:val="0D0D0D" w:themeColor="text1" w:themeTint="F2"/>
                <w:sz w:val="20"/>
                <w:szCs w:val="20"/>
              </w:rPr>
            </w:pPr>
          </w:p>
        </w:tc>
        <w:tc>
          <w:tcPr>
            <w:tcW w:w="4344" w:type="dxa"/>
            <w:shd w:val="clear" w:color="auto" w:fill="auto"/>
            <w:noWrap/>
            <w:vAlign w:val="center"/>
          </w:tcPr>
          <w:p w14:paraId="356B05AF" w14:textId="77777777" w:rsidR="00FB19A8" w:rsidRPr="00E15DEE" w:rsidRDefault="00FB19A8" w:rsidP="00562682">
            <w:pPr>
              <w:rPr>
                <w:rFonts w:ascii="Arial" w:hAnsi="Arial" w:cs="Arial"/>
                <w:color w:val="0D0D0D" w:themeColor="text1" w:themeTint="F2"/>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5C5DE1E" w14:textId="77777777" w:rsidR="00FB19A8" w:rsidRPr="00E15DEE" w:rsidRDefault="00FB19A8" w:rsidP="00562682">
            <w:pPr>
              <w:jc w:val="right"/>
              <w:rPr>
                <w:rFonts w:ascii="Arial" w:hAnsi="Arial" w:cs="Arial"/>
                <w:b/>
                <w:bCs/>
                <w:color w:val="0D0D0D" w:themeColor="text1" w:themeTint="F2"/>
                <w:sz w:val="20"/>
                <w:szCs w:val="20"/>
              </w:rPr>
            </w:pPr>
            <w:r w:rsidRPr="00E15DEE">
              <w:rPr>
                <w:rFonts w:ascii="Arial" w:hAnsi="Arial" w:cs="Arial"/>
                <w:b/>
                <w:bCs/>
                <w:color w:val="0D0D0D" w:themeColor="text1" w:themeTint="F2"/>
                <w:sz w:val="20"/>
                <w:szCs w:val="20"/>
              </w:rPr>
              <w:t>SKUPAJ v EUR z DDV:</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2E7130A" w14:textId="77777777" w:rsidR="00FB19A8" w:rsidRPr="00E15DEE" w:rsidRDefault="00FB19A8" w:rsidP="00562682">
            <w:pPr>
              <w:jc w:val="center"/>
              <w:rPr>
                <w:rFonts w:ascii="Arial" w:hAnsi="Arial" w:cs="Arial"/>
                <w:b/>
                <w:bCs/>
                <w:color w:val="0D0D0D" w:themeColor="text1" w:themeTint="F2"/>
                <w:sz w:val="20"/>
                <w:szCs w:val="20"/>
              </w:rPr>
            </w:pPr>
          </w:p>
        </w:tc>
      </w:tr>
    </w:tbl>
    <w:p w14:paraId="39C479B6" w14:textId="77777777" w:rsidR="00FB19A8" w:rsidRPr="00A243CE" w:rsidRDefault="00FB19A8" w:rsidP="00FB19A8">
      <w:pPr>
        <w:tabs>
          <w:tab w:val="num" w:pos="1440"/>
          <w:tab w:val="left" w:pos="9360"/>
        </w:tabs>
        <w:rPr>
          <w:rFonts w:ascii="Arial" w:hAnsi="Arial" w:cs="Arial"/>
          <w:sz w:val="20"/>
          <w:szCs w:val="20"/>
        </w:rPr>
      </w:pPr>
    </w:p>
    <w:p w14:paraId="6A5456EA" w14:textId="77777777" w:rsidR="00FB19A8" w:rsidRPr="00A243CE" w:rsidRDefault="00FB19A8" w:rsidP="00FB19A8">
      <w:pPr>
        <w:jc w:val="both"/>
        <w:rPr>
          <w:rFonts w:ascii="Arial" w:hAnsi="Arial" w:cs="Arial"/>
          <w:color w:val="000000" w:themeColor="text1"/>
          <w:sz w:val="20"/>
          <w:szCs w:val="20"/>
        </w:rPr>
      </w:pPr>
      <w:r w:rsidRPr="00A243CE">
        <w:rPr>
          <w:rFonts w:ascii="Arial" w:hAnsi="Arial" w:cs="Arial"/>
          <w:color w:val="000000" w:themeColor="text1"/>
          <w:sz w:val="20"/>
          <w:szCs w:val="20"/>
        </w:rPr>
        <w:t>Cena v ponudbenem predračunu zajema vse stroške, potrebne za izvedbo predmetne storitve.</w:t>
      </w:r>
    </w:p>
    <w:p w14:paraId="40972DDE" w14:textId="77777777" w:rsidR="00FB19A8" w:rsidRPr="00A243CE" w:rsidRDefault="00FB19A8" w:rsidP="00FB19A8">
      <w:pPr>
        <w:jc w:val="both"/>
        <w:rPr>
          <w:rFonts w:ascii="Arial" w:hAnsi="Arial" w:cs="Arial"/>
          <w:color w:val="000000"/>
          <w:sz w:val="20"/>
          <w:szCs w:val="20"/>
        </w:rPr>
      </w:pPr>
    </w:p>
    <w:p w14:paraId="02C775D8" w14:textId="77777777" w:rsidR="00FB19A8" w:rsidRPr="00A243CE" w:rsidRDefault="00FB19A8" w:rsidP="00FB19A8">
      <w:pPr>
        <w:jc w:val="center"/>
        <w:rPr>
          <w:rFonts w:ascii="Arial" w:hAnsi="Arial" w:cs="Arial"/>
          <w:b/>
          <w:color w:val="000000"/>
          <w:sz w:val="20"/>
          <w:szCs w:val="20"/>
        </w:rPr>
      </w:pPr>
      <w:r w:rsidRPr="00A243CE">
        <w:rPr>
          <w:rFonts w:ascii="Arial" w:hAnsi="Arial" w:cs="Arial"/>
          <w:b/>
          <w:color w:val="000000"/>
          <w:sz w:val="20"/>
          <w:szCs w:val="20"/>
        </w:rPr>
        <w:t>2. člen</w:t>
      </w:r>
    </w:p>
    <w:p w14:paraId="39008AEE" w14:textId="77777777" w:rsidR="00FB19A8" w:rsidRPr="00A243CE" w:rsidRDefault="00FB19A8" w:rsidP="00FB19A8">
      <w:pPr>
        <w:rPr>
          <w:rFonts w:ascii="Arial" w:hAnsi="Arial" w:cs="Arial"/>
          <w:color w:val="000000" w:themeColor="text1"/>
          <w:sz w:val="20"/>
          <w:szCs w:val="20"/>
        </w:rPr>
      </w:pPr>
      <w:r w:rsidRPr="00A243CE">
        <w:rPr>
          <w:rFonts w:ascii="Arial" w:hAnsi="Arial" w:cs="Arial"/>
          <w:color w:val="000000" w:themeColor="text1"/>
          <w:sz w:val="20"/>
          <w:szCs w:val="20"/>
        </w:rPr>
        <w:t xml:space="preserve">Lokacije izvedbe naročila: </w:t>
      </w:r>
    </w:p>
    <w:p w14:paraId="75B8DD10" w14:textId="77777777" w:rsidR="00FB19A8" w:rsidRPr="000E5641" w:rsidRDefault="00FB19A8" w:rsidP="00FB19A8">
      <w:pPr>
        <w:pStyle w:val="Brezrazmikov"/>
        <w:numPr>
          <w:ilvl w:val="0"/>
          <w:numId w:val="7"/>
        </w:numPr>
        <w:rPr>
          <w:rFonts w:ascii="Arial" w:hAnsi="Arial" w:cs="Arial"/>
          <w:sz w:val="20"/>
          <w:szCs w:val="20"/>
        </w:rPr>
      </w:pPr>
      <w:r w:rsidRPr="000E5641">
        <w:rPr>
          <w:rFonts w:ascii="Arial" w:hAnsi="Arial" w:cs="Arial"/>
          <w:sz w:val="20"/>
          <w:szCs w:val="20"/>
        </w:rPr>
        <w:t>Ljubljana, Kolodvorska 11 in Vilharjeva 18</w:t>
      </w:r>
      <w:r>
        <w:rPr>
          <w:rFonts w:ascii="Arial" w:hAnsi="Arial" w:cs="Arial"/>
          <w:sz w:val="20"/>
          <w:szCs w:val="20"/>
        </w:rPr>
        <w:t>.</w:t>
      </w:r>
    </w:p>
    <w:p w14:paraId="48E46B95" w14:textId="77777777" w:rsidR="00FB19A8" w:rsidRPr="00A243CE" w:rsidRDefault="00FB19A8" w:rsidP="00FB19A8">
      <w:pPr>
        <w:pStyle w:val="Odstavekseznama"/>
        <w:ind w:left="720"/>
        <w:rPr>
          <w:rFonts w:ascii="Arial" w:hAnsi="Arial" w:cs="Arial"/>
          <w:sz w:val="20"/>
        </w:rPr>
      </w:pPr>
    </w:p>
    <w:p w14:paraId="7E001CED" w14:textId="77777777" w:rsidR="00FB19A8" w:rsidRPr="00A243CE" w:rsidRDefault="00FB19A8" w:rsidP="00FB19A8">
      <w:pPr>
        <w:rPr>
          <w:rFonts w:ascii="Arial" w:hAnsi="Arial" w:cs="Arial"/>
          <w:b/>
          <w:sz w:val="20"/>
          <w:szCs w:val="20"/>
        </w:rPr>
      </w:pPr>
      <w:r w:rsidRPr="00A243CE">
        <w:rPr>
          <w:rFonts w:ascii="Arial" w:hAnsi="Arial" w:cs="Arial"/>
          <w:b/>
          <w:sz w:val="20"/>
          <w:szCs w:val="20"/>
        </w:rPr>
        <w:t>II. NAČIN PLAČILA IN PLAČILNI POGOJI</w:t>
      </w:r>
    </w:p>
    <w:p w14:paraId="65629C38" w14:textId="77777777" w:rsidR="00FB19A8" w:rsidRPr="00A243CE" w:rsidRDefault="00FB19A8" w:rsidP="00FB19A8">
      <w:pPr>
        <w:rPr>
          <w:rFonts w:ascii="Arial" w:hAnsi="Arial" w:cs="Arial"/>
          <w:b/>
          <w:sz w:val="20"/>
          <w:szCs w:val="20"/>
        </w:rPr>
      </w:pPr>
    </w:p>
    <w:p w14:paraId="130FEE62" w14:textId="77777777" w:rsidR="00FB19A8" w:rsidRPr="00A243CE" w:rsidRDefault="00FB19A8" w:rsidP="00FB19A8">
      <w:pPr>
        <w:jc w:val="center"/>
        <w:rPr>
          <w:rFonts w:ascii="Arial" w:hAnsi="Arial" w:cs="Arial"/>
          <w:b/>
          <w:sz w:val="20"/>
          <w:szCs w:val="20"/>
        </w:rPr>
      </w:pPr>
      <w:r w:rsidRPr="00A243CE">
        <w:rPr>
          <w:rFonts w:ascii="Arial" w:hAnsi="Arial" w:cs="Arial"/>
          <w:b/>
          <w:sz w:val="20"/>
          <w:szCs w:val="20"/>
        </w:rPr>
        <w:t>3. člen</w:t>
      </w:r>
    </w:p>
    <w:p w14:paraId="6538D780"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Za  opravljena dela bo izvajalec naročniku izstavil račun s prilogo primopredajnega zapisnika.</w:t>
      </w:r>
    </w:p>
    <w:p w14:paraId="50B048A7"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lastRenderedPageBreak/>
        <w:t>Znesek računa mora biti nakazan na transakcijski račun izvajalca št. ……………………………. odprt pri ……………………………… v roku 30 dni od dneva prejema računa. Računu mora biti priložen zapisnik o izvedenem delu, podpisan s strani predstavnika naročnika in predstavnika izvajalca.</w:t>
      </w:r>
    </w:p>
    <w:p w14:paraId="15E011E0" w14:textId="77777777" w:rsidR="00FB19A8" w:rsidRPr="00A243CE" w:rsidRDefault="00FB19A8" w:rsidP="00FB19A8">
      <w:pPr>
        <w:jc w:val="both"/>
        <w:rPr>
          <w:rFonts w:ascii="Arial" w:hAnsi="Arial" w:cs="Arial"/>
          <w:sz w:val="20"/>
          <w:szCs w:val="20"/>
        </w:rPr>
      </w:pPr>
    </w:p>
    <w:p w14:paraId="501A84BB"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Obvezen podatek na vsakem izdanem računu je sklic na številko predmetne pogodbe in na številko nabavnega naročila na osnovi pogodbe, ki jo bo naročnik sporočil izvajalcu po podpisu pogodbe.</w:t>
      </w:r>
    </w:p>
    <w:p w14:paraId="2462E947" w14:textId="77777777" w:rsidR="00FB19A8" w:rsidRPr="00A243CE" w:rsidRDefault="00FB19A8" w:rsidP="00FB19A8">
      <w:pPr>
        <w:jc w:val="both"/>
        <w:rPr>
          <w:rFonts w:ascii="Arial" w:hAnsi="Arial" w:cs="Arial"/>
          <w:sz w:val="20"/>
          <w:szCs w:val="20"/>
        </w:rPr>
      </w:pPr>
    </w:p>
    <w:p w14:paraId="019C1F7D"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Za nepravočasno poravnavo obveznosti po tej pogodbi je naročnik dolžan plačati zakonite zamudne obresti, ki veljajo v času plačilne zamude.</w:t>
      </w:r>
    </w:p>
    <w:p w14:paraId="5D70B7F4" w14:textId="77777777" w:rsidR="00FB19A8" w:rsidRPr="00A243CE" w:rsidRDefault="00FB19A8" w:rsidP="00FB19A8">
      <w:pPr>
        <w:jc w:val="both"/>
        <w:rPr>
          <w:rFonts w:ascii="Arial" w:hAnsi="Arial" w:cs="Arial"/>
          <w:sz w:val="20"/>
          <w:szCs w:val="20"/>
        </w:rPr>
      </w:pPr>
    </w:p>
    <w:p w14:paraId="484DF8AA"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72495BB6" w14:textId="77777777" w:rsidR="00FB19A8" w:rsidRPr="00A243CE" w:rsidRDefault="00FB19A8" w:rsidP="00FB19A8">
      <w:pPr>
        <w:rPr>
          <w:rFonts w:ascii="Arial" w:hAnsi="Arial" w:cs="Arial"/>
          <w:sz w:val="20"/>
          <w:szCs w:val="20"/>
        </w:rPr>
      </w:pPr>
    </w:p>
    <w:p w14:paraId="035039AD" w14:textId="77777777" w:rsidR="00FB19A8" w:rsidRPr="00A243CE" w:rsidRDefault="00FB19A8" w:rsidP="00FB19A8">
      <w:pPr>
        <w:rPr>
          <w:rFonts w:ascii="Arial" w:hAnsi="Arial" w:cs="Arial"/>
          <w:b/>
          <w:sz w:val="20"/>
          <w:szCs w:val="20"/>
        </w:rPr>
      </w:pPr>
      <w:r w:rsidRPr="00A243CE">
        <w:rPr>
          <w:rFonts w:ascii="Arial" w:hAnsi="Arial" w:cs="Arial"/>
          <w:b/>
          <w:sz w:val="20"/>
          <w:szCs w:val="20"/>
        </w:rPr>
        <w:t>III. FINANČNO ZAVAROVANJE</w:t>
      </w:r>
    </w:p>
    <w:p w14:paraId="37C14C55" w14:textId="77777777" w:rsidR="00FB19A8" w:rsidRPr="00A243CE" w:rsidRDefault="00FB19A8" w:rsidP="00FB19A8">
      <w:pPr>
        <w:jc w:val="center"/>
        <w:rPr>
          <w:rFonts w:ascii="Arial" w:hAnsi="Arial" w:cs="Arial"/>
          <w:b/>
          <w:sz w:val="20"/>
          <w:szCs w:val="20"/>
        </w:rPr>
      </w:pPr>
      <w:r w:rsidRPr="00A243CE">
        <w:rPr>
          <w:rFonts w:ascii="Arial" w:hAnsi="Arial" w:cs="Arial"/>
          <w:b/>
          <w:sz w:val="20"/>
          <w:szCs w:val="20"/>
        </w:rPr>
        <w:t>4. člen</w:t>
      </w:r>
    </w:p>
    <w:p w14:paraId="6F8A462A" w14:textId="1FECA0AE" w:rsidR="00FB19A8" w:rsidRPr="00E877CB" w:rsidRDefault="005965C8" w:rsidP="00FB19A8">
      <w:pPr>
        <w:autoSpaceDE w:val="0"/>
        <w:autoSpaceDN w:val="0"/>
        <w:adjustRightInd w:val="0"/>
        <w:jc w:val="both"/>
        <w:rPr>
          <w:rFonts w:ascii="Arial" w:hAnsi="Arial" w:cs="Arial"/>
          <w:color w:val="000000" w:themeColor="text1"/>
          <w:sz w:val="20"/>
          <w:szCs w:val="20"/>
        </w:rPr>
      </w:pPr>
      <w:r w:rsidRPr="00E15DEE">
        <w:rPr>
          <w:rFonts w:ascii="Arial" w:hAnsi="Arial" w:cs="Arial"/>
          <w:color w:val="0D0D0D"/>
          <w:sz w:val="20"/>
          <w:szCs w:val="20"/>
        </w:rPr>
        <w:t xml:space="preserve">Za zavarovanje dobre izvedbe pogodbenih obveznosti bo </w:t>
      </w:r>
      <w:r>
        <w:rPr>
          <w:rFonts w:ascii="Arial" w:hAnsi="Arial" w:cs="Arial"/>
          <w:color w:val="0D0D0D"/>
          <w:sz w:val="20"/>
          <w:szCs w:val="20"/>
        </w:rPr>
        <w:t>prodajalec</w:t>
      </w:r>
      <w:r w:rsidRPr="00E15DEE">
        <w:rPr>
          <w:rFonts w:ascii="Arial" w:hAnsi="Arial" w:cs="Arial"/>
          <w:color w:val="0D0D0D"/>
          <w:sz w:val="20"/>
          <w:szCs w:val="20"/>
        </w:rPr>
        <w:t xml:space="preserve"> predložil </w:t>
      </w:r>
      <w:r>
        <w:rPr>
          <w:rFonts w:ascii="Arial" w:hAnsi="Arial" w:cs="Arial"/>
          <w:color w:val="0D0D0D"/>
          <w:sz w:val="20"/>
          <w:szCs w:val="20"/>
        </w:rPr>
        <w:t>kupc</w:t>
      </w:r>
      <w:r w:rsidRPr="00E15DEE">
        <w:rPr>
          <w:rFonts w:ascii="Arial" w:hAnsi="Arial" w:cs="Arial"/>
          <w:color w:val="0D0D0D"/>
          <w:sz w:val="20"/>
          <w:szCs w:val="20"/>
        </w:rPr>
        <w:t xml:space="preserve">u </w:t>
      </w:r>
      <w:r w:rsidRPr="00E15DEE">
        <w:rPr>
          <w:rFonts w:ascii="Arial" w:hAnsi="Arial" w:cs="Arial"/>
          <w:color w:val="0D0D0D" w:themeColor="text1" w:themeTint="F2"/>
          <w:sz w:val="20"/>
          <w:szCs w:val="20"/>
        </w:rPr>
        <w:t xml:space="preserve">bančno garancijo za dobro izvedbo pogodbenih obveznosti v višini 10 % skupne pogodbene vrednosti z DDV, in sicer v roku 10 dni po podpisu pogodbe, z veljavnostjo </w:t>
      </w:r>
      <w:r w:rsidRPr="00E15DEE">
        <w:rPr>
          <w:rFonts w:ascii="Arial" w:hAnsi="Arial" w:cs="Arial"/>
          <w:color w:val="0D0D0D"/>
          <w:sz w:val="20"/>
          <w:szCs w:val="20"/>
        </w:rPr>
        <w:t>za ves čas pogodbenega razmerja in še 60 dni po izteku roka za izpolnitev pogodbenih obveznosti</w:t>
      </w:r>
      <w:r w:rsidR="00E877CB">
        <w:rPr>
          <w:rFonts w:ascii="Arial" w:hAnsi="Arial" w:cs="Arial"/>
          <w:color w:val="0D0D0D"/>
          <w:sz w:val="20"/>
          <w:szCs w:val="20"/>
        </w:rPr>
        <w:t>.</w:t>
      </w:r>
    </w:p>
    <w:p w14:paraId="26B29E30" w14:textId="77777777" w:rsidR="00FB19A8" w:rsidRPr="00E877CB" w:rsidRDefault="00FB19A8" w:rsidP="00FB19A8">
      <w:pPr>
        <w:autoSpaceDE w:val="0"/>
        <w:autoSpaceDN w:val="0"/>
        <w:adjustRightInd w:val="0"/>
        <w:jc w:val="center"/>
        <w:rPr>
          <w:rFonts w:ascii="Arial" w:hAnsi="Arial" w:cs="Arial"/>
          <w:b/>
          <w:color w:val="000000" w:themeColor="text1"/>
          <w:sz w:val="20"/>
          <w:szCs w:val="20"/>
        </w:rPr>
      </w:pPr>
      <w:r w:rsidRPr="00E877CB">
        <w:rPr>
          <w:rFonts w:ascii="Arial" w:hAnsi="Arial" w:cs="Arial"/>
          <w:b/>
          <w:color w:val="000000" w:themeColor="text1"/>
          <w:sz w:val="20"/>
          <w:szCs w:val="20"/>
        </w:rPr>
        <w:t>5. člen</w:t>
      </w:r>
    </w:p>
    <w:p w14:paraId="360FFD23" w14:textId="2ABD298A" w:rsidR="00E877CB" w:rsidRPr="002E47E8" w:rsidRDefault="00223586" w:rsidP="00E877CB">
      <w:pPr>
        <w:autoSpaceDE w:val="0"/>
        <w:autoSpaceDN w:val="0"/>
        <w:adjustRightInd w:val="0"/>
        <w:jc w:val="both"/>
        <w:rPr>
          <w:rFonts w:ascii="Arial" w:hAnsi="Arial" w:cs="Arial"/>
          <w:sz w:val="20"/>
          <w:szCs w:val="20"/>
        </w:rPr>
      </w:pPr>
      <w:r w:rsidRPr="00E31549">
        <w:rPr>
          <w:rFonts w:ascii="Arial" w:hAnsi="Arial" w:cs="Arial"/>
          <w:color w:val="0D0D0D" w:themeColor="text1" w:themeTint="F2"/>
          <w:sz w:val="20"/>
          <w:szCs w:val="20"/>
        </w:rPr>
        <w:t xml:space="preserve">Po obojestranskem  podpisu prevzemnega zapisnika </w:t>
      </w:r>
      <w:r w:rsidR="00FB19A8" w:rsidRPr="00E31549">
        <w:rPr>
          <w:rFonts w:ascii="Arial" w:hAnsi="Arial" w:cs="Arial"/>
          <w:color w:val="0D0D0D" w:themeColor="text1" w:themeTint="F2"/>
          <w:sz w:val="20"/>
          <w:szCs w:val="20"/>
        </w:rPr>
        <w:t xml:space="preserve">(prevzemu </w:t>
      </w:r>
      <w:r w:rsidR="00FB19A8" w:rsidRPr="00A243CE">
        <w:rPr>
          <w:rFonts w:ascii="Arial" w:hAnsi="Arial" w:cs="Arial"/>
          <w:color w:val="000000" w:themeColor="text1"/>
          <w:sz w:val="20"/>
          <w:szCs w:val="20"/>
        </w:rPr>
        <w:t xml:space="preserve">opravljenih del) bo izvajalec izročil naročniku garancijo v obliki menice s priloženo menično izjavo za odpravo napak v garancijski dobi, v višini 5% skupne pogodbene vrednosti z DDV. Veljavnost zavarovanja za odpravo napak v garancijskem roku je </w:t>
      </w:r>
      <w:r w:rsidR="00E877CB">
        <w:rPr>
          <w:rFonts w:ascii="Arial" w:hAnsi="Arial" w:cs="Arial"/>
          <w:color w:val="000000" w:themeColor="text1"/>
          <w:sz w:val="20"/>
          <w:szCs w:val="20"/>
        </w:rPr>
        <w:t>30</w:t>
      </w:r>
      <w:r w:rsidR="00FB19A8" w:rsidRPr="00A243CE">
        <w:rPr>
          <w:rFonts w:ascii="Arial" w:hAnsi="Arial" w:cs="Arial"/>
          <w:color w:val="000000" w:themeColor="text1"/>
          <w:sz w:val="20"/>
          <w:szCs w:val="20"/>
        </w:rPr>
        <w:t xml:space="preserve"> dni po prenehanju garancijske dobe.</w:t>
      </w:r>
      <w:r w:rsidR="002523C8">
        <w:rPr>
          <w:rFonts w:ascii="Arial" w:hAnsi="Arial" w:cs="Arial"/>
          <w:color w:val="000000" w:themeColor="text1"/>
          <w:sz w:val="20"/>
          <w:szCs w:val="20"/>
        </w:rPr>
        <w:t xml:space="preserve"> </w:t>
      </w:r>
      <w:r w:rsidR="00E877CB" w:rsidRPr="002E47E8">
        <w:rPr>
          <w:rFonts w:ascii="Arial" w:hAnsi="Arial" w:cs="Arial"/>
          <w:sz w:val="20"/>
          <w:szCs w:val="20"/>
        </w:rPr>
        <w:t xml:space="preserve">Zavarovanje za odpravo napak v garancijskem roku velja v primeru, da izbrani ponudnik ne odpravi napak, ki so nastale v garancijskem roku po pisnem pozivu kupca in ima namen delnega ali popolnega pokrivanja zahtev, ki jih lahko </w:t>
      </w:r>
      <w:r w:rsidR="00E877CB">
        <w:rPr>
          <w:rFonts w:ascii="Arial" w:hAnsi="Arial" w:cs="Arial"/>
          <w:sz w:val="20"/>
          <w:szCs w:val="20"/>
        </w:rPr>
        <w:t>naročnik</w:t>
      </w:r>
      <w:r w:rsidR="00E877CB" w:rsidRPr="002E47E8">
        <w:rPr>
          <w:rFonts w:ascii="Arial" w:hAnsi="Arial" w:cs="Arial"/>
          <w:sz w:val="20"/>
          <w:szCs w:val="20"/>
        </w:rPr>
        <w:t xml:space="preserve"> uveljavi proti </w:t>
      </w:r>
      <w:r w:rsidR="00E877CB">
        <w:rPr>
          <w:rFonts w:ascii="Arial" w:hAnsi="Arial" w:cs="Arial"/>
          <w:sz w:val="20"/>
          <w:szCs w:val="20"/>
        </w:rPr>
        <w:t>izvajalec</w:t>
      </w:r>
      <w:r w:rsidR="00E877CB" w:rsidRPr="002E47E8">
        <w:rPr>
          <w:rFonts w:ascii="Arial" w:hAnsi="Arial" w:cs="Arial"/>
          <w:sz w:val="20"/>
          <w:szCs w:val="20"/>
        </w:rPr>
        <w:t xml:space="preserve"> na osnovi sklenjene pogodbe. V primeru, da se v garancijskem roku odkrijejo napake, ki ne bodo odpravljene pred iztekom tega roka, je </w:t>
      </w:r>
      <w:r w:rsidR="00E877CB">
        <w:rPr>
          <w:rFonts w:ascii="Arial" w:hAnsi="Arial" w:cs="Arial"/>
          <w:sz w:val="20"/>
          <w:szCs w:val="20"/>
        </w:rPr>
        <w:t>izvajalec</w:t>
      </w:r>
      <w:r w:rsidR="00E877CB" w:rsidRPr="002E47E8">
        <w:rPr>
          <w:rFonts w:ascii="Arial" w:hAnsi="Arial" w:cs="Arial"/>
          <w:sz w:val="20"/>
          <w:szCs w:val="20"/>
        </w:rPr>
        <w:t xml:space="preserve"> dolžan podaljšati veljavnost garancije za odpravo napak v garancijskem roku.</w:t>
      </w:r>
    </w:p>
    <w:p w14:paraId="1E6EE8FB" w14:textId="77777777" w:rsidR="00E877CB" w:rsidRPr="002E47E8" w:rsidRDefault="00E877CB" w:rsidP="00E877CB">
      <w:pPr>
        <w:rPr>
          <w:rFonts w:ascii="Arial" w:hAnsi="Arial" w:cs="Arial"/>
          <w:sz w:val="20"/>
          <w:szCs w:val="20"/>
        </w:rPr>
      </w:pPr>
    </w:p>
    <w:p w14:paraId="0A7204AD" w14:textId="77777777" w:rsidR="00FB19A8" w:rsidRPr="00A243CE" w:rsidRDefault="00FB19A8" w:rsidP="00FB19A8">
      <w:pPr>
        <w:rPr>
          <w:rFonts w:ascii="Arial" w:hAnsi="Arial" w:cs="Arial"/>
          <w:b/>
          <w:sz w:val="20"/>
          <w:szCs w:val="20"/>
        </w:rPr>
      </w:pPr>
      <w:r w:rsidRPr="00A243CE">
        <w:rPr>
          <w:rFonts w:ascii="Arial" w:hAnsi="Arial" w:cs="Arial"/>
          <w:b/>
          <w:sz w:val="20"/>
          <w:szCs w:val="20"/>
        </w:rPr>
        <w:t>IV. ROK IZVEDBE</w:t>
      </w:r>
    </w:p>
    <w:p w14:paraId="532A0F74" w14:textId="77777777" w:rsidR="00FB19A8" w:rsidRPr="00A243CE" w:rsidRDefault="00FB19A8" w:rsidP="00FB19A8">
      <w:pPr>
        <w:jc w:val="center"/>
        <w:rPr>
          <w:rFonts w:ascii="Arial" w:hAnsi="Arial" w:cs="Arial"/>
          <w:b/>
          <w:sz w:val="20"/>
          <w:szCs w:val="20"/>
        </w:rPr>
      </w:pPr>
      <w:r w:rsidRPr="00A243CE">
        <w:rPr>
          <w:rFonts w:ascii="Arial" w:hAnsi="Arial" w:cs="Arial"/>
          <w:b/>
          <w:sz w:val="20"/>
          <w:szCs w:val="20"/>
        </w:rPr>
        <w:t>6. člen</w:t>
      </w:r>
    </w:p>
    <w:p w14:paraId="0F9FAE3C" w14:textId="6CD62E3D" w:rsidR="00FB19A8" w:rsidRPr="00A243CE" w:rsidRDefault="00FB19A8" w:rsidP="00FB19A8">
      <w:pPr>
        <w:tabs>
          <w:tab w:val="left" w:pos="0"/>
        </w:tabs>
        <w:spacing w:line="240" w:lineRule="exact"/>
        <w:ind w:right="22"/>
        <w:jc w:val="both"/>
        <w:rPr>
          <w:rFonts w:ascii="Arial" w:hAnsi="Arial" w:cs="Arial"/>
          <w:bCs/>
          <w:iCs/>
          <w:color w:val="000000" w:themeColor="text1"/>
          <w:sz w:val="20"/>
          <w:szCs w:val="20"/>
        </w:rPr>
      </w:pPr>
      <w:r w:rsidRPr="00A21D1C">
        <w:rPr>
          <w:rFonts w:ascii="Arial" w:hAnsi="Arial" w:cs="Arial"/>
          <w:sz w:val="20"/>
          <w:szCs w:val="20"/>
        </w:rPr>
        <w:t xml:space="preserve">Rok </w:t>
      </w:r>
      <w:r>
        <w:rPr>
          <w:rFonts w:ascii="Arial" w:hAnsi="Arial" w:cs="Arial"/>
          <w:sz w:val="20"/>
          <w:szCs w:val="20"/>
        </w:rPr>
        <w:t xml:space="preserve">izvedbe </w:t>
      </w:r>
      <w:r w:rsidRPr="00A21D1C">
        <w:rPr>
          <w:rFonts w:ascii="Arial" w:hAnsi="Arial" w:cs="Arial"/>
          <w:sz w:val="20"/>
          <w:szCs w:val="20"/>
        </w:rPr>
        <w:t xml:space="preserve">predmeta javnega </w:t>
      </w:r>
      <w:r w:rsidRPr="00A21D1C">
        <w:rPr>
          <w:rFonts w:ascii="Arial" w:hAnsi="Arial" w:cs="Arial"/>
          <w:color w:val="0D0D0D"/>
          <w:sz w:val="20"/>
          <w:szCs w:val="20"/>
        </w:rPr>
        <w:t>naročila je</w:t>
      </w:r>
      <w:r>
        <w:rPr>
          <w:rFonts w:ascii="Arial" w:hAnsi="Arial" w:cs="Arial"/>
          <w:color w:val="0D0D0D"/>
          <w:sz w:val="20"/>
          <w:szCs w:val="20"/>
        </w:rPr>
        <w:t xml:space="preserve"> </w:t>
      </w:r>
      <w:r w:rsidRPr="000E5641">
        <w:rPr>
          <w:rFonts w:ascii="Arial" w:hAnsi="Arial" w:cs="Arial"/>
          <w:b/>
          <w:color w:val="0D0D0D" w:themeColor="text1" w:themeTint="F2"/>
          <w:sz w:val="20"/>
          <w:szCs w:val="20"/>
        </w:rPr>
        <w:t>5 mesecev po obojestranskem podpisu pogodbe</w:t>
      </w:r>
      <w:r w:rsidRPr="00A243CE">
        <w:rPr>
          <w:rFonts w:ascii="Arial" w:hAnsi="Arial" w:cs="Arial"/>
          <w:bCs/>
          <w:iCs/>
          <w:color w:val="000000" w:themeColor="text1"/>
          <w:sz w:val="20"/>
          <w:szCs w:val="20"/>
        </w:rPr>
        <w:t>.</w:t>
      </w:r>
    </w:p>
    <w:p w14:paraId="7BEBE625" w14:textId="77777777" w:rsidR="00FB19A8" w:rsidRPr="00A243CE" w:rsidRDefault="00FB19A8" w:rsidP="00FB19A8">
      <w:pPr>
        <w:tabs>
          <w:tab w:val="left" w:pos="0"/>
        </w:tabs>
        <w:spacing w:line="240" w:lineRule="exact"/>
        <w:ind w:right="22"/>
        <w:jc w:val="both"/>
        <w:rPr>
          <w:rFonts w:ascii="Arial" w:hAnsi="Arial" w:cs="Arial"/>
          <w:color w:val="000000" w:themeColor="text1"/>
          <w:sz w:val="20"/>
          <w:szCs w:val="20"/>
        </w:rPr>
      </w:pPr>
    </w:p>
    <w:p w14:paraId="23E91C0B"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 xml:space="preserve">Izvajalec je upravičen do podaljšanja roka na podlagi vzrokov, ki nastanejo zaradi višje sile, ravnanja naročnika ali tretjih oseb, ki ga ni mogel predvideti in odkloniti. Za podaljšanje roka se </w:t>
      </w:r>
      <w:r w:rsidRPr="00A243CE">
        <w:rPr>
          <w:rFonts w:ascii="Arial" w:hAnsi="Arial" w:cs="Arial"/>
          <w:color w:val="000000" w:themeColor="text1"/>
          <w:sz w:val="20"/>
          <w:szCs w:val="20"/>
        </w:rPr>
        <w:t xml:space="preserve">sklene aneks k tej pogodbi upoštevajoč 16. člen te pogodbe. V primeru podaljšanja roka </w:t>
      </w:r>
      <w:r w:rsidRPr="00A243CE">
        <w:rPr>
          <w:rFonts w:ascii="Arial" w:hAnsi="Arial" w:cs="Arial"/>
          <w:sz w:val="20"/>
          <w:szCs w:val="20"/>
        </w:rPr>
        <w:t>dokončanja del mora izvajalec predložiti naročniku ustrezno podaljšanje veljavnosti garancije za dobro izvedbo pogodbenih obveznosti.</w:t>
      </w:r>
    </w:p>
    <w:p w14:paraId="40E59C8D" w14:textId="77777777" w:rsidR="00FB19A8" w:rsidRPr="00A243CE" w:rsidRDefault="00FB19A8" w:rsidP="00FB19A8">
      <w:pPr>
        <w:tabs>
          <w:tab w:val="num" w:pos="870"/>
        </w:tabs>
        <w:rPr>
          <w:rFonts w:ascii="Arial" w:hAnsi="Arial" w:cs="Arial"/>
          <w:sz w:val="20"/>
          <w:szCs w:val="20"/>
        </w:rPr>
      </w:pPr>
    </w:p>
    <w:p w14:paraId="43B39CCC" w14:textId="77777777" w:rsidR="00FB19A8" w:rsidRPr="00A243CE" w:rsidRDefault="00FB19A8" w:rsidP="00FB19A8">
      <w:pPr>
        <w:tabs>
          <w:tab w:val="num" w:pos="870"/>
        </w:tabs>
        <w:rPr>
          <w:rFonts w:ascii="Arial" w:hAnsi="Arial" w:cs="Arial"/>
          <w:b/>
          <w:sz w:val="20"/>
          <w:szCs w:val="20"/>
        </w:rPr>
      </w:pPr>
      <w:r w:rsidRPr="00A243CE">
        <w:rPr>
          <w:rFonts w:ascii="Arial" w:hAnsi="Arial" w:cs="Arial"/>
          <w:b/>
          <w:sz w:val="20"/>
          <w:szCs w:val="20"/>
        </w:rPr>
        <w:t>V.  PODIZVAJALCI</w:t>
      </w:r>
    </w:p>
    <w:p w14:paraId="5C931433" w14:textId="77777777" w:rsidR="00FB19A8" w:rsidRPr="00A243CE" w:rsidRDefault="00FB19A8" w:rsidP="00FB19A8">
      <w:pPr>
        <w:tabs>
          <w:tab w:val="num" w:pos="870"/>
        </w:tabs>
        <w:jc w:val="center"/>
        <w:rPr>
          <w:rFonts w:ascii="Arial" w:hAnsi="Arial" w:cs="Arial"/>
          <w:b/>
          <w:sz w:val="20"/>
          <w:szCs w:val="20"/>
        </w:rPr>
      </w:pPr>
      <w:r w:rsidRPr="00A243CE">
        <w:rPr>
          <w:rFonts w:ascii="Arial" w:hAnsi="Arial" w:cs="Arial"/>
          <w:b/>
          <w:sz w:val="20"/>
          <w:szCs w:val="20"/>
        </w:rPr>
        <w:t>7. člen</w:t>
      </w:r>
    </w:p>
    <w:p w14:paraId="117ADD6B"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Poleg izvajalca  sodelujejo pri izvedbi naročila tudi naslednji podizvajalci:</w:t>
      </w:r>
    </w:p>
    <w:p w14:paraId="318D1323"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1._____________________________________________________________(naziv, polni naslov, matična številka, davčna številka in transakcijski račun)</w:t>
      </w:r>
    </w:p>
    <w:p w14:paraId="0C23E136"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 vrsta del, ki jih bo izvedel podizvajalec in vsaka vrsta blaga, ki ga bo dobavil podizvajalec</w:t>
      </w:r>
    </w:p>
    <w:p w14:paraId="578390A2"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w:t>
      </w:r>
    </w:p>
    <w:p w14:paraId="6D5083A5"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 predmet, količina, vrednost izvedbe del:</w:t>
      </w:r>
    </w:p>
    <w:p w14:paraId="44D74741"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w:t>
      </w:r>
    </w:p>
    <w:p w14:paraId="11D55B43"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2._____________________________________________________________(naziv, polni naslov, matična številka, davčna številka in transakcijski račun)</w:t>
      </w:r>
    </w:p>
    <w:p w14:paraId="411ADA3A"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 vrsta del, ki jih bo izvedel podizvajalec in vsaka vrsta blaga, ki ga bo dobavil podizvajalec</w:t>
      </w:r>
    </w:p>
    <w:p w14:paraId="3E32C873"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w:t>
      </w:r>
    </w:p>
    <w:p w14:paraId="3D40B467"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 predmet, količina, vrednost izvedbe del:</w:t>
      </w:r>
    </w:p>
    <w:p w14:paraId="765597F9"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w:t>
      </w:r>
    </w:p>
    <w:p w14:paraId="4CB43360"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3823D6E5"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Roki plačil podizvajalcem so enaki, kot so določeni za plačilo obveznosti naročnika do izvajalca v tej pogodbe.</w:t>
      </w:r>
    </w:p>
    <w:p w14:paraId="51F7F40B"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lastRenderedPageBreak/>
        <w:t>Podizvajalec, ki je v ponudbi zahteval neposredno plačilo v skladu z 94. členom ZJN-3, mora naročniku posredovati kopijo pogodbe, ki jo je sklenil z izvajalcem, v petih (5) dneh od sklenitve te pogodbe.</w:t>
      </w:r>
    </w:p>
    <w:p w14:paraId="305A3692" w14:textId="77777777" w:rsidR="00FB19A8" w:rsidRPr="00A243CE" w:rsidRDefault="00FB19A8" w:rsidP="00FB19A8">
      <w:pPr>
        <w:tabs>
          <w:tab w:val="num" w:pos="870"/>
        </w:tabs>
        <w:jc w:val="both"/>
        <w:rPr>
          <w:rFonts w:ascii="Arial" w:hAnsi="Arial" w:cs="Arial"/>
          <w:sz w:val="20"/>
          <w:szCs w:val="20"/>
        </w:rPr>
      </w:pPr>
      <w:r w:rsidRPr="00A243CE">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0FEC3A16" w14:textId="77777777" w:rsidR="00FB19A8" w:rsidRPr="00A243CE" w:rsidRDefault="00FB19A8" w:rsidP="00FB19A8">
      <w:pPr>
        <w:rPr>
          <w:rFonts w:ascii="Arial" w:hAnsi="Arial" w:cs="Arial"/>
          <w:b/>
          <w:sz w:val="20"/>
          <w:szCs w:val="20"/>
        </w:rPr>
      </w:pPr>
    </w:p>
    <w:p w14:paraId="747D168F" w14:textId="77777777" w:rsidR="00FB19A8" w:rsidRPr="00A243CE" w:rsidRDefault="00FB19A8" w:rsidP="00FB19A8">
      <w:pPr>
        <w:rPr>
          <w:rFonts w:ascii="Arial" w:hAnsi="Arial" w:cs="Arial"/>
          <w:b/>
          <w:color w:val="000000" w:themeColor="text1"/>
          <w:sz w:val="20"/>
          <w:szCs w:val="20"/>
        </w:rPr>
      </w:pPr>
      <w:r w:rsidRPr="00A243CE">
        <w:rPr>
          <w:rFonts w:ascii="Arial" w:hAnsi="Arial" w:cs="Arial"/>
          <w:b/>
          <w:color w:val="000000" w:themeColor="text1"/>
          <w:sz w:val="20"/>
          <w:szCs w:val="20"/>
        </w:rPr>
        <w:t xml:space="preserve">VI. PREVZEM STORITVE </w:t>
      </w:r>
    </w:p>
    <w:p w14:paraId="7DD77178" w14:textId="77777777" w:rsidR="00FB19A8" w:rsidRPr="00A243CE" w:rsidRDefault="00FB19A8" w:rsidP="00FB19A8">
      <w:pPr>
        <w:jc w:val="center"/>
        <w:rPr>
          <w:rFonts w:ascii="Arial" w:hAnsi="Arial" w:cs="Arial"/>
          <w:b/>
          <w:sz w:val="20"/>
          <w:szCs w:val="20"/>
        </w:rPr>
      </w:pPr>
      <w:r w:rsidRPr="00A243CE">
        <w:rPr>
          <w:rFonts w:ascii="Arial" w:hAnsi="Arial" w:cs="Arial"/>
          <w:b/>
          <w:sz w:val="20"/>
          <w:szCs w:val="20"/>
        </w:rPr>
        <w:t>8. člen</w:t>
      </w:r>
    </w:p>
    <w:p w14:paraId="4D28FCCF"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Naročnik ob prisotnosti izvajalca komisijsko opravi interni tehnični pregled izvedenih del.</w:t>
      </w:r>
    </w:p>
    <w:p w14:paraId="3877608D" w14:textId="77777777" w:rsidR="00FB19A8" w:rsidRPr="00A243CE" w:rsidRDefault="00FB19A8" w:rsidP="00FB19A8">
      <w:pPr>
        <w:jc w:val="both"/>
        <w:rPr>
          <w:rFonts w:ascii="Arial" w:hAnsi="Arial" w:cs="Arial"/>
          <w:sz w:val="20"/>
          <w:szCs w:val="20"/>
        </w:rPr>
      </w:pPr>
    </w:p>
    <w:p w14:paraId="56BFC269"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Pri prevzemu mora biti napisan zapisnik o primopredaji iz katerega je razvidno, da izvedba del ustreza tehničnim zahtevam. Če se pri prevzemu ugotovi odstopanje med ponudbo in dejansko kvaliteto opravljenih del, se to zabeleži v zapisniku, v katerem se tudi navede rok odprave nepravilnosti in se ga posreduje izvajalcu.</w:t>
      </w:r>
    </w:p>
    <w:p w14:paraId="15921109" w14:textId="77777777" w:rsidR="00FB19A8" w:rsidRPr="00A243CE" w:rsidRDefault="00FB19A8" w:rsidP="00FB19A8">
      <w:pPr>
        <w:jc w:val="both"/>
        <w:rPr>
          <w:rFonts w:ascii="Arial" w:hAnsi="Arial" w:cs="Arial"/>
          <w:sz w:val="20"/>
          <w:szCs w:val="20"/>
        </w:rPr>
      </w:pPr>
    </w:p>
    <w:p w14:paraId="1FA44669"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Izvajalec naročniku ob uspešnem tehničnem prevzemu izroči vso dokumentacijo (npr. certifikate, garancijske liste, ateste, navodila za uporabo) ter ostalo dokumentacijo, ki je potrebna za morebitno uveljavljanje garancije v garancijskem roku za vgrajene materiale in elemente.</w:t>
      </w:r>
    </w:p>
    <w:p w14:paraId="7C2DF033" w14:textId="77777777" w:rsidR="00FB19A8" w:rsidRPr="00A243CE" w:rsidRDefault="00FB19A8" w:rsidP="00FB19A8">
      <w:pPr>
        <w:jc w:val="both"/>
        <w:rPr>
          <w:rFonts w:ascii="Arial" w:hAnsi="Arial" w:cs="Arial"/>
          <w:sz w:val="20"/>
          <w:szCs w:val="20"/>
        </w:rPr>
      </w:pPr>
    </w:p>
    <w:p w14:paraId="0964CE5D" w14:textId="77777777" w:rsidR="00FB19A8" w:rsidRPr="00A243CE" w:rsidRDefault="00FB19A8" w:rsidP="00FB19A8">
      <w:pPr>
        <w:rPr>
          <w:rFonts w:ascii="Arial" w:hAnsi="Arial" w:cs="Arial"/>
          <w:b/>
          <w:sz w:val="20"/>
          <w:szCs w:val="20"/>
        </w:rPr>
      </w:pPr>
      <w:r w:rsidRPr="00A243CE">
        <w:rPr>
          <w:rFonts w:ascii="Arial" w:hAnsi="Arial" w:cs="Arial"/>
          <w:b/>
          <w:sz w:val="20"/>
          <w:szCs w:val="20"/>
        </w:rPr>
        <w:t>VII. OBVEZNOSTI NAROČNIKA</w:t>
      </w:r>
    </w:p>
    <w:p w14:paraId="7B4D86BF" w14:textId="77777777" w:rsidR="00FB19A8" w:rsidRPr="00A243CE" w:rsidRDefault="00FB19A8" w:rsidP="00FB19A8">
      <w:pPr>
        <w:jc w:val="center"/>
        <w:rPr>
          <w:rFonts w:ascii="Arial" w:hAnsi="Arial" w:cs="Arial"/>
          <w:b/>
          <w:sz w:val="20"/>
          <w:szCs w:val="20"/>
        </w:rPr>
      </w:pPr>
      <w:r w:rsidRPr="00A243CE">
        <w:rPr>
          <w:rFonts w:ascii="Arial" w:hAnsi="Arial" w:cs="Arial"/>
          <w:b/>
          <w:sz w:val="20"/>
          <w:szCs w:val="20"/>
        </w:rPr>
        <w:t>9. člen</w:t>
      </w:r>
    </w:p>
    <w:p w14:paraId="683739BB" w14:textId="77777777" w:rsidR="00FB19A8" w:rsidRPr="00A243CE" w:rsidRDefault="00FB19A8" w:rsidP="00FB19A8">
      <w:pPr>
        <w:pStyle w:val="Odstavekseznama"/>
        <w:numPr>
          <w:ilvl w:val="0"/>
          <w:numId w:val="14"/>
        </w:numPr>
        <w:tabs>
          <w:tab w:val="num" w:pos="870"/>
        </w:tabs>
        <w:rPr>
          <w:rFonts w:ascii="Arial" w:hAnsi="Arial" w:cs="Arial"/>
          <w:sz w:val="20"/>
        </w:rPr>
      </w:pPr>
      <w:r w:rsidRPr="00A243CE">
        <w:rPr>
          <w:rFonts w:ascii="Arial" w:hAnsi="Arial" w:cs="Arial"/>
          <w:sz w:val="20"/>
        </w:rPr>
        <w:t>Pred pričetkom del mora izvajalcu predložiti vse potrebne podatke za izvedbo predmeta pogodbe,</w:t>
      </w:r>
    </w:p>
    <w:p w14:paraId="29AEADF3" w14:textId="77777777" w:rsidR="00FB19A8" w:rsidRPr="00A243CE" w:rsidRDefault="00FB19A8" w:rsidP="00FB19A8">
      <w:pPr>
        <w:pStyle w:val="Odstavekseznama"/>
        <w:numPr>
          <w:ilvl w:val="0"/>
          <w:numId w:val="14"/>
        </w:numPr>
        <w:tabs>
          <w:tab w:val="num" w:pos="870"/>
        </w:tabs>
        <w:jc w:val="both"/>
        <w:rPr>
          <w:rFonts w:ascii="Arial" w:hAnsi="Arial" w:cs="Arial"/>
          <w:sz w:val="20"/>
        </w:rPr>
      </w:pPr>
      <w:r w:rsidRPr="00A243CE">
        <w:rPr>
          <w:rFonts w:ascii="Arial" w:hAnsi="Arial" w:cs="Arial"/>
          <w:sz w:val="20"/>
        </w:rPr>
        <w:t xml:space="preserve">dogovoriti oziroma organizirati pristop k stavbam in vstop v vse prostore stavb, ki so predmet storitve, </w:t>
      </w:r>
    </w:p>
    <w:p w14:paraId="2D541626" w14:textId="77777777" w:rsidR="00FB19A8" w:rsidRPr="00A243CE" w:rsidRDefault="00FB19A8" w:rsidP="00FB19A8">
      <w:pPr>
        <w:pStyle w:val="Odstavekseznama"/>
        <w:numPr>
          <w:ilvl w:val="0"/>
          <w:numId w:val="14"/>
        </w:numPr>
        <w:tabs>
          <w:tab w:val="num" w:pos="870"/>
        </w:tabs>
        <w:rPr>
          <w:rFonts w:ascii="Arial" w:hAnsi="Arial" w:cs="Arial"/>
          <w:sz w:val="20"/>
        </w:rPr>
      </w:pPr>
      <w:r w:rsidRPr="00A243CE">
        <w:rPr>
          <w:rFonts w:ascii="Arial" w:hAnsi="Arial" w:cs="Arial"/>
          <w:sz w:val="20"/>
        </w:rPr>
        <w:t>tekoče spremljati in nadzirati pogodbena dela,</w:t>
      </w:r>
    </w:p>
    <w:p w14:paraId="0DE2859A" w14:textId="77777777" w:rsidR="00FB19A8" w:rsidRPr="00A243CE" w:rsidRDefault="00FB19A8" w:rsidP="00FB19A8">
      <w:pPr>
        <w:pStyle w:val="Odstavekseznama"/>
        <w:numPr>
          <w:ilvl w:val="0"/>
          <w:numId w:val="14"/>
        </w:numPr>
        <w:tabs>
          <w:tab w:val="num" w:pos="870"/>
        </w:tabs>
        <w:rPr>
          <w:rFonts w:ascii="Arial" w:hAnsi="Arial" w:cs="Arial"/>
          <w:sz w:val="20"/>
        </w:rPr>
      </w:pPr>
      <w:r w:rsidRPr="00A243CE">
        <w:rPr>
          <w:rFonts w:ascii="Arial" w:hAnsi="Arial" w:cs="Arial"/>
          <w:sz w:val="20"/>
        </w:rPr>
        <w:t>zagotoviti finančna sredstva, potrebna za plačilo del, ki so predmet pogodbe.</w:t>
      </w:r>
    </w:p>
    <w:p w14:paraId="462C1799" w14:textId="77777777" w:rsidR="00FB19A8" w:rsidRPr="00A243CE" w:rsidRDefault="00FB19A8" w:rsidP="00FB19A8">
      <w:pPr>
        <w:tabs>
          <w:tab w:val="num" w:pos="870"/>
        </w:tabs>
        <w:rPr>
          <w:rFonts w:ascii="Arial" w:hAnsi="Arial" w:cs="Arial"/>
          <w:sz w:val="20"/>
          <w:szCs w:val="20"/>
        </w:rPr>
      </w:pPr>
    </w:p>
    <w:p w14:paraId="24921A55" w14:textId="77777777" w:rsidR="00FB19A8" w:rsidRPr="00A243CE" w:rsidRDefault="00FB19A8" w:rsidP="00FB19A8">
      <w:pPr>
        <w:tabs>
          <w:tab w:val="num" w:pos="870"/>
        </w:tabs>
        <w:rPr>
          <w:rFonts w:ascii="Arial" w:hAnsi="Arial" w:cs="Arial"/>
          <w:b/>
          <w:sz w:val="20"/>
          <w:szCs w:val="20"/>
        </w:rPr>
      </w:pPr>
      <w:r w:rsidRPr="00A243CE">
        <w:rPr>
          <w:rFonts w:ascii="Arial" w:hAnsi="Arial" w:cs="Arial"/>
          <w:b/>
          <w:sz w:val="20"/>
          <w:szCs w:val="20"/>
        </w:rPr>
        <w:t>VIII. OBVEZNOSTI IZVAJALCA</w:t>
      </w:r>
    </w:p>
    <w:p w14:paraId="1408E8E0" w14:textId="77777777" w:rsidR="00FB19A8" w:rsidRPr="00A243CE" w:rsidRDefault="00FB19A8" w:rsidP="00FB19A8">
      <w:pPr>
        <w:tabs>
          <w:tab w:val="num" w:pos="870"/>
        </w:tabs>
        <w:jc w:val="center"/>
        <w:rPr>
          <w:rFonts w:ascii="Arial" w:hAnsi="Arial" w:cs="Arial"/>
          <w:b/>
          <w:sz w:val="20"/>
          <w:szCs w:val="20"/>
        </w:rPr>
      </w:pPr>
      <w:r w:rsidRPr="00A243CE">
        <w:rPr>
          <w:rFonts w:ascii="Arial" w:hAnsi="Arial" w:cs="Arial"/>
          <w:b/>
          <w:sz w:val="20"/>
          <w:szCs w:val="20"/>
        </w:rPr>
        <w:t>10. člen</w:t>
      </w:r>
    </w:p>
    <w:p w14:paraId="34DAA37B" w14:textId="77777777" w:rsidR="00FB19A8" w:rsidRPr="00A243CE" w:rsidRDefault="00FB19A8" w:rsidP="00FB19A8">
      <w:pPr>
        <w:pStyle w:val="Blokbesedila1"/>
        <w:tabs>
          <w:tab w:val="clear" w:pos="864"/>
          <w:tab w:val="left" w:pos="0"/>
        </w:tabs>
        <w:spacing w:line="240" w:lineRule="auto"/>
        <w:ind w:left="0" w:right="22" w:firstLine="0"/>
        <w:rPr>
          <w:rFonts w:cs="Arial"/>
          <w:sz w:val="20"/>
        </w:rPr>
      </w:pPr>
      <w:r w:rsidRPr="00A243CE">
        <w:rPr>
          <w:rFonts w:cs="Arial"/>
          <w:sz w:val="20"/>
        </w:rPr>
        <w:t>Izvajalec se obvezuje:</w:t>
      </w:r>
    </w:p>
    <w:p w14:paraId="42BE71D0" w14:textId="05F5A840" w:rsidR="00FB19A8" w:rsidRPr="00A243CE" w:rsidRDefault="00FB19A8" w:rsidP="00B52F18">
      <w:pPr>
        <w:numPr>
          <w:ilvl w:val="0"/>
          <w:numId w:val="23"/>
        </w:numPr>
        <w:tabs>
          <w:tab w:val="num" w:pos="720"/>
        </w:tabs>
        <w:spacing w:line="240" w:lineRule="exact"/>
        <w:jc w:val="both"/>
        <w:rPr>
          <w:rFonts w:ascii="Arial" w:hAnsi="Arial" w:cs="Arial"/>
          <w:sz w:val="20"/>
          <w:szCs w:val="20"/>
        </w:rPr>
      </w:pPr>
      <w:r w:rsidRPr="00A243CE">
        <w:rPr>
          <w:rFonts w:ascii="Arial" w:hAnsi="Arial" w:cs="Arial"/>
          <w:sz w:val="20"/>
          <w:szCs w:val="20"/>
        </w:rPr>
        <w:t>da bo pogodbeno nalogo izdelal strokovno pravilno in kvalitetno v skladu z veljavno zakonodajo in veljavnimi tehničnimi predpisi, standardi, normativi, ki veljajo za izvedbo tovrstnih del ter s tehničnimi zahtevami naročnika, ki so določeni v razpisni dokumentaciji in so sestavni del te pogodbe (Razpisni obrazec 1</w:t>
      </w:r>
      <w:r w:rsidR="00290A47">
        <w:rPr>
          <w:rFonts w:ascii="Arial" w:hAnsi="Arial" w:cs="Arial"/>
          <w:sz w:val="20"/>
          <w:szCs w:val="20"/>
        </w:rPr>
        <w:t>1</w:t>
      </w:r>
      <w:r w:rsidRPr="00A243CE">
        <w:rPr>
          <w:rFonts w:ascii="Arial" w:hAnsi="Arial" w:cs="Arial"/>
          <w:sz w:val="20"/>
          <w:szCs w:val="20"/>
        </w:rPr>
        <w:t xml:space="preserve"> </w:t>
      </w:r>
      <w:r w:rsidR="00290A47">
        <w:rPr>
          <w:rFonts w:ascii="Arial" w:hAnsi="Arial" w:cs="Arial"/>
          <w:sz w:val="20"/>
          <w:szCs w:val="20"/>
        </w:rPr>
        <w:t>–</w:t>
      </w:r>
      <w:r w:rsidRPr="00A243CE">
        <w:rPr>
          <w:rFonts w:ascii="Arial" w:hAnsi="Arial" w:cs="Arial"/>
          <w:sz w:val="20"/>
          <w:szCs w:val="20"/>
        </w:rPr>
        <w:t xml:space="preserve"> </w:t>
      </w:r>
      <w:r w:rsidR="00290A47">
        <w:rPr>
          <w:rFonts w:ascii="Arial" w:hAnsi="Arial" w:cs="Arial"/>
          <w:sz w:val="20"/>
          <w:szCs w:val="20"/>
        </w:rPr>
        <w:t>Splošne in t</w:t>
      </w:r>
      <w:r w:rsidRPr="00A243CE">
        <w:rPr>
          <w:rFonts w:ascii="Arial" w:hAnsi="Arial" w:cs="Arial"/>
          <w:sz w:val="20"/>
          <w:szCs w:val="20"/>
        </w:rPr>
        <w:t>ehnične zahteve)</w:t>
      </w:r>
    </w:p>
    <w:p w14:paraId="1F210105" w14:textId="77777777" w:rsidR="00FB19A8" w:rsidRPr="00A243CE" w:rsidRDefault="00FB19A8" w:rsidP="00B52F18">
      <w:pPr>
        <w:numPr>
          <w:ilvl w:val="0"/>
          <w:numId w:val="23"/>
        </w:numPr>
        <w:tabs>
          <w:tab w:val="num" w:pos="720"/>
        </w:tabs>
        <w:spacing w:line="240" w:lineRule="exact"/>
        <w:jc w:val="both"/>
        <w:rPr>
          <w:rFonts w:ascii="Arial" w:hAnsi="Arial" w:cs="Arial"/>
          <w:sz w:val="20"/>
          <w:szCs w:val="20"/>
        </w:rPr>
      </w:pPr>
      <w:r w:rsidRPr="00A243CE">
        <w:rPr>
          <w:rFonts w:ascii="Arial" w:hAnsi="Arial" w:cs="Arial"/>
          <w:sz w:val="20"/>
          <w:szCs w:val="20"/>
        </w:rPr>
        <w:t>da bo pooblaščenemu zastopniku naročnika omogočil vpogled v izvajanje pogodbenih del in upošteval njegova morebitna navodila,</w:t>
      </w:r>
    </w:p>
    <w:p w14:paraId="5030E918" w14:textId="77777777" w:rsidR="00FB19A8" w:rsidRPr="00A243CE" w:rsidRDefault="00FB19A8" w:rsidP="00B52F18">
      <w:pPr>
        <w:numPr>
          <w:ilvl w:val="0"/>
          <w:numId w:val="23"/>
        </w:numPr>
        <w:tabs>
          <w:tab w:val="num" w:pos="720"/>
        </w:tabs>
        <w:spacing w:line="240" w:lineRule="exact"/>
        <w:jc w:val="both"/>
        <w:rPr>
          <w:rFonts w:ascii="Arial" w:hAnsi="Arial" w:cs="Arial"/>
          <w:sz w:val="20"/>
          <w:szCs w:val="20"/>
        </w:rPr>
      </w:pPr>
      <w:r w:rsidRPr="00A243CE">
        <w:rPr>
          <w:rFonts w:ascii="Arial" w:hAnsi="Arial" w:cs="Arial"/>
          <w:sz w:val="20"/>
          <w:szCs w:val="20"/>
        </w:rPr>
        <w:t>da bo naročnika sproti obveščal o vsem, kar bi lahko vplivalo na izvršitev prevzetih obveznosti,</w:t>
      </w:r>
    </w:p>
    <w:p w14:paraId="7F6B141C" w14:textId="77777777" w:rsidR="00FB19A8" w:rsidRPr="00A243CE" w:rsidRDefault="00FB19A8" w:rsidP="00B52F18">
      <w:pPr>
        <w:numPr>
          <w:ilvl w:val="0"/>
          <w:numId w:val="23"/>
        </w:numPr>
        <w:tabs>
          <w:tab w:val="num" w:pos="720"/>
        </w:tabs>
        <w:spacing w:line="240" w:lineRule="exact"/>
        <w:jc w:val="both"/>
        <w:rPr>
          <w:rFonts w:ascii="Arial" w:hAnsi="Arial" w:cs="Arial"/>
          <w:sz w:val="20"/>
          <w:szCs w:val="20"/>
        </w:rPr>
      </w:pPr>
      <w:r w:rsidRPr="00A243CE">
        <w:rPr>
          <w:rFonts w:ascii="Arial" w:hAnsi="Arial" w:cs="Arial"/>
          <w:sz w:val="20"/>
          <w:szCs w:val="20"/>
        </w:rPr>
        <w:t>da bo nosil polno odgovornost za vestno in kvalitetno opravljeno delo podizvajalcev, enako, kakor da bi ta dela opravil sam,</w:t>
      </w:r>
    </w:p>
    <w:p w14:paraId="49EF6092" w14:textId="77777777" w:rsidR="00FB19A8" w:rsidRPr="00A243CE" w:rsidRDefault="00FB19A8" w:rsidP="00B52F18">
      <w:pPr>
        <w:numPr>
          <w:ilvl w:val="0"/>
          <w:numId w:val="23"/>
        </w:numPr>
        <w:tabs>
          <w:tab w:val="num" w:pos="720"/>
        </w:tabs>
        <w:spacing w:line="240" w:lineRule="exact"/>
        <w:jc w:val="both"/>
        <w:rPr>
          <w:rFonts w:ascii="Arial" w:hAnsi="Arial" w:cs="Arial"/>
          <w:sz w:val="20"/>
          <w:szCs w:val="20"/>
        </w:rPr>
      </w:pPr>
      <w:r w:rsidRPr="00A243CE">
        <w:rPr>
          <w:rFonts w:ascii="Arial" w:hAnsi="Arial" w:cs="Arial"/>
          <w:sz w:val="20"/>
          <w:szCs w:val="20"/>
        </w:rPr>
        <w:t>da bo za vsako predlagano spremembo pri izvajanju del, za katero meni, da je utemeljena, pridobil pisno soglasje naročnika,</w:t>
      </w:r>
    </w:p>
    <w:p w14:paraId="7F58982D" w14:textId="77777777" w:rsidR="00FB19A8" w:rsidRPr="00A243CE" w:rsidRDefault="00FB19A8" w:rsidP="00B52F18">
      <w:pPr>
        <w:numPr>
          <w:ilvl w:val="0"/>
          <w:numId w:val="23"/>
        </w:numPr>
        <w:tabs>
          <w:tab w:val="num" w:pos="720"/>
        </w:tabs>
        <w:spacing w:line="240" w:lineRule="exact"/>
        <w:jc w:val="both"/>
        <w:rPr>
          <w:rFonts w:ascii="Arial" w:hAnsi="Arial" w:cs="Arial"/>
          <w:sz w:val="20"/>
          <w:szCs w:val="20"/>
        </w:rPr>
      </w:pPr>
      <w:r w:rsidRPr="00A243CE">
        <w:rPr>
          <w:rFonts w:ascii="Arial" w:hAnsi="Arial" w:cs="Arial"/>
          <w:sz w:val="20"/>
          <w:szCs w:val="20"/>
        </w:rPr>
        <w:t>da bo pri izvajanju pogodbe spoštoval obveznosti, ki izhajajo iz predpisov o varstvu pri delu, zaposlovanju in delovnih pogojih, veljavnih v Republiki Sloveniji.</w:t>
      </w:r>
    </w:p>
    <w:p w14:paraId="04D30012" w14:textId="77777777" w:rsidR="00FB19A8" w:rsidRPr="00A243CE" w:rsidRDefault="00FB19A8" w:rsidP="00FB19A8">
      <w:pPr>
        <w:spacing w:line="240" w:lineRule="exact"/>
        <w:ind w:left="720"/>
        <w:jc w:val="both"/>
        <w:rPr>
          <w:rFonts w:ascii="Arial" w:hAnsi="Arial" w:cs="Arial"/>
          <w:sz w:val="20"/>
          <w:szCs w:val="20"/>
        </w:rPr>
      </w:pPr>
    </w:p>
    <w:p w14:paraId="2DB6609F" w14:textId="77777777" w:rsidR="00FB19A8" w:rsidRPr="00A243CE" w:rsidRDefault="00FB19A8" w:rsidP="00FB19A8">
      <w:pPr>
        <w:tabs>
          <w:tab w:val="num" w:pos="720"/>
        </w:tabs>
        <w:spacing w:line="240" w:lineRule="exact"/>
        <w:jc w:val="both"/>
        <w:rPr>
          <w:rFonts w:ascii="Arial" w:hAnsi="Arial" w:cs="Arial"/>
          <w:sz w:val="20"/>
          <w:szCs w:val="20"/>
        </w:rPr>
      </w:pPr>
      <w:r w:rsidRPr="00A243CE">
        <w:rPr>
          <w:rFonts w:ascii="Arial" w:hAnsi="Arial" w:cs="Arial"/>
          <w:sz w:val="20"/>
          <w:szCs w:val="20"/>
        </w:rPr>
        <w:t>Izvajalec odgovarja za vse poškodbe na obstoječih napravah, če jih je povzročil s svojim delovnim posegom ali s svojimi delavci in podizvajalci. Za vsako tako poškodbo mora poravnati vso nastalo škodo.</w:t>
      </w:r>
    </w:p>
    <w:p w14:paraId="48A58270" w14:textId="77777777" w:rsidR="00FB19A8" w:rsidRPr="00A243CE" w:rsidRDefault="00FB19A8" w:rsidP="00FB19A8">
      <w:pPr>
        <w:tabs>
          <w:tab w:val="num" w:pos="720"/>
        </w:tabs>
        <w:spacing w:line="240" w:lineRule="exact"/>
        <w:jc w:val="both"/>
        <w:rPr>
          <w:rFonts w:ascii="Arial" w:hAnsi="Arial" w:cs="Arial"/>
          <w:sz w:val="20"/>
          <w:szCs w:val="20"/>
        </w:rPr>
      </w:pPr>
    </w:p>
    <w:p w14:paraId="1089D1E4" w14:textId="77777777" w:rsidR="00FB19A8" w:rsidRPr="00A243CE" w:rsidRDefault="00FB19A8" w:rsidP="00FB19A8">
      <w:pPr>
        <w:tabs>
          <w:tab w:val="num" w:pos="720"/>
        </w:tabs>
        <w:spacing w:line="240" w:lineRule="exact"/>
        <w:jc w:val="both"/>
        <w:rPr>
          <w:rFonts w:ascii="Arial" w:hAnsi="Arial" w:cs="Arial"/>
          <w:sz w:val="20"/>
          <w:szCs w:val="20"/>
        </w:rPr>
      </w:pPr>
      <w:r w:rsidRPr="00A243CE">
        <w:rPr>
          <w:rFonts w:ascii="Arial" w:hAnsi="Arial" w:cs="Arial"/>
          <w:sz w:val="20"/>
          <w:szCs w:val="20"/>
        </w:rPr>
        <w:t>Izvajalec je dolžan v skladu s pravili stroke po potrebi opraviti ustrezna preizkušanja na materialu na svoje stroške. Poleg tega je odgovoren za posledice uporabe materiala ali opreme, ki ne ustreza predpisani kakovosti. V kolikor zaradi nekakovostnega materiala, opreme ali dela izvajalca ni zagotovljena varnost, ima naročnik pravico zahtevati od izvajalca, da odpravi pomanjkljivosti na svoje stroške.</w:t>
      </w:r>
    </w:p>
    <w:p w14:paraId="1245CB15" w14:textId="77777777" w:rsidR="00FB19A8" w:rsidRPr="00A243CE" w:rsidRDefault="00FB19A8" w:rsidP="00FB19A8">
      <w:pPr>
        <w:tabs>
          <w:tab w:val="num" w:pos="720"/>
        </w:tabs>
        <w:spacing w:line="240" w:lineRule="exact"/>
        <w:jc w:val="both"/>
        <w:rPr>
          <w:rFonts w:ascii="Arial" w:hAnsi="Arial" w:cs="Arial"/>
          <w:sz w:val="20"/>
          <w:szCs w:val="20"/>
        </w:rPr>
      </w:pPr>
    </w:p>
    <w:p w14:paraId="1A8CA166" w14:textId="77777777" w:rsidR="00FB19A8" w:rsidRPr="00A243CE" w:rsidRDefault="00FB19A8" w:rsidP="00FB19A8">
      <w:pPr>
        <w:spacing w:line="240" w:lineRule="exact"/>
        <w:jc w:val="both"/>
        <w:rPr>
          <w:rFonts w:ascii="Arial" w:hAnsi="Arial" w:cs="Arial"/>
          <w:b/>
          <w:sz w:val="20"/>
          <w:szCs w:val="20"/>
        </w:rPr>
      </w:pPr>
      <w:r w:rsidRPr="00A243CE">
        <w:rPr>
          <w:rFonts w:ascii="Arial" w:hAnsi="Arial" w:cs="Arial"/>
          <w:b/>
          <w:sz w:val="20"/>
          <w:szCs w:val="20"/>
        </w:rPr>
        <w:t>IX. GARANCIJSKA DOBA</w:t>
      </w:r>
    </w:p>
    <w:p w14:paraId="20188572" w14:textId="77777777" w:rsidR="00FB19A8" w:rsidRPr="00A243CE" w:rsidRDefault="00FB19A8" w:rsidP="00B52F18">
      <w:pPr>
        <w:pStyle w:val="Odstavekseznama"/>
        <w:numPr>
          <w:ilvl w:val="0"/>
          <w:numId w:val="24"/>
        </w:numPr>
        <w:spacing w:line="240" w:lineRule="exact"/>
        <w:jc w:val="center"/>
        <w:rPr>
          <w:rFonts w:ascii="Arial" w:hAnsi="Arial" w:cs="Arial"/>
          <w:b/>
          <w:sz w:val="20"/>
        </w:rPr>
      </w:pPr>
      <w:r w:rsidRPr="00A243CE">
        <w:rPr>
          <w:rFonts w:ascii="Arial" w:hAnsi="Arial" w:cs="Arial"/>
          <w:b/>
          <w:sz w:val="20"/>
        </w:rPr>
        <w:t>člen</w:t>
      </w:r>
    </w:p>
    <w:p w14:paraId="67C43383" w14:textId="217EF3FF" w:rsidR="00FB19A8" w:rsidRPr="00E877CB" w:rsidRDefault="00FB19A8" w:rsidP="00FB19A8">
      <w:pPr>
        <w:spacing w:line="240" w:lineRule="exact"/>
        <w:jc w:val="both"/>
        <w:rPr>
          <w:rFonts w:ascii="Arial" w:hAnsi="Arial" w:cs="Arial"/>
          <w:color w:val="0D0D0D" w:themeColor="text1" w:themeTint="F2"/>
          <w:sz w:val="20"/>
          <w:szCs w:val="20"/>
        </w:rPr>
      </w:pPr>
      <w:r w:rsidRPr="00E877CB">
        <w:rPr>
          <w:rFonts w:ascii="Arial" w:hAnsi="Arial" w:cs="Arial"/>
          <w:color w:val="0D0D0D" w:themeColor="text1" w:themeTint="F2"/>
          <w:sz w:val="20"/>
          <w:szCs w:val="20"/>
        </w:rPr>
        <w:t xml:space="preserve">Garancijska doba je </w:t>
      </w:r>
      <w:r w:rsidR="005965C8" w:rsidRPr="00E877CB">
        <w:rPr>
          <w:rFonts w:ascii="Arial" w:hAnsi="Arial" w:cs="Arial"/>
          <w:color w:val="0D0D0D" w:themeColor="text1" w:themeTint="F2"/>
          <w:sz w:val="20"/>
          <w:szCs w:val="20"/>
        </w:rPr>
        <w:t>36</w:t>
      </w:r>
      <w:r w:rsidRPr="00E877CB">
        <w:rPr>
          <w:rFonts w:ascii="Arial" w:hAnsi="Arial" w:cs="Arial"/>
          <w:color w:val="0D0D0D" w:themeColor="text1" w:themeTint="F2"/>
          <w:sz w:val="20"/>
          <w:szCs w:val="20"/>
        </w:rPr>
        <w:t xml:space="preserve"> mesecev z neposredno podporo in servisiranjem s strani proizvajalca v okviru katere izvajalec jamči naročniku, da bodo dela, ki so predmet pogodbe, vključno z dobavljeno opremo in materiali, delovali brezhibno v skladu z naročnikovimi zahtevami. Garancijska doba začne teči od </w:t>
      </w:r>
      <w:r w:rsidRPr="00E31549">
        <w:rPr>
          <w:rFonts w:ascii="Arial" w:hAnsi="Arial" w:cs="Arial"/>
          <w:color w:val="0D0D0D" w:themeColor="text1" w:themeTint="F2"/>
          <w:sz w:val="20"/>
          <w:szCs w:val="20"/>
        </w:rPr>
        <w:t xml:space="preserve">dneva </w:t>
      </w:r>
      <w:r w:rsidR="00223586" w:rsidRPr="00E31549">
        <w:rPr>
          <w:rFonts w:ascii="Arial" w:hAnsi="Arial" w:cs="Arial"/>
          <w:color w:val="0D0D0D" w:themeColor="text1" w:themeTint="F2"/>
          <w:sz w:val="20"/>
          <w:szCs w:val="20"/>
        </w:rPr>
        <w:t xml:space="preserve">podpisa </w:t>
      </w:r>
      <w:r w:rsidRPr="00E877CB">
        <w:rPr>
          <w:rFonts w:ascii="Arial" w:hAnsi="Arial" w:cs="Arial"/>
          <w:color w:val="0D0D0D" w:themeColor="text1" w:themeTint="F2"/>
          <w:sz w:val="20"/>
          <w:szCs w:val="20"/>
        </w:rPr>
        <w:t>primopredajnega zapisnika.</w:t>
      </w:r>
    </w:p>
    <w:p w14:paraId="6CF92545" w14:textId="77777777" w:rsidR="00FB19A8" w:rsidRPr="00E877CB" w:rsidRDefault="00FB19A8" w:rsidP="00FB19A8">
      <w:pPr>
        <w:spacing w:line="240" w:lineRule="exact"/>
        <w:jc w:val="both"/>
        <w:rPr>
          <w:rFonts w:ascii="Arial" w:hAnsi="Arial" w:cs="Arial"/>
          <w:b/>
          <w:color w:val="0D0D0D" w:themeColor="text1" w:themeTint="F2"/>
          <w:sz w:val="20"/>
          <w:szCs w:val="20"/>
        </w:rPr>
      </w:pPr>
    </w:p>
    <w:p w14:paraId="2D17AB7F" w14:textId="77777777" w:rsidR="00FB19A8" w:rsidRPr="00A243CE" w:rsidRDefault="00FB19A8" w:rsidP="00B52F18">
      <w:pPr>
        <w:pStyle w:val="Odstavekseznama"/>
        <w:numPr>
          <w:ilvl w:val="0"/>
          <w:numId w:val="24"/>
        </w:numPr>
        <w:spacing w:line="240" w:lineRule="exact"/>
        <w:jc w:val="center"/>
        <w:rPr>
          <w:rFonts w:ascii="Arial" w:hAnsi="Arial" w:cs="Arial"/>
          <w:b/>
          <w:sz w:val="20"/>
        </w:rPr>
      </w:pPr>
      <w:r w:rsidRPr="00A243CE">
        <w:rPr>
          <w:rFonts w:ascii="Arial" w:hAnsi="Arial" w:cs="Arial"/>
          <w:b/>
          <w:sz w:val="20"/>
        </w:rPr>
        <w:t>člen</w:t>
      </w:r>
    </w:p>
    <w:p w14:paraId="001B027B" w14:textId="77777777" w:rsidR="00FB19A8" w:rsidRPr="00A243CE" w:rsidRDefault="00FB19A8" w:rsidP="00FB19A8">
      <w:pPr>
        <w:tabs>
          <w:tab w:val="num" w:pos="720"/>
        </w:tabs>
        <w:spacing w:line="240" w:lineRule="exact"/>
        <w:jc w:val="both"/>
        <w:rPr>
          <w:rFonts w:ascii="Arial" w:hAnsi="Arial" w:cs="Arial"/>
          <w:sz w:val="20"/>
          <w:szCs w:val="20"/>
        </w:rPr>
      </w:pPr>
      <w:r w:rsidRPr="00A243CE">
        <w:rPr>
          <w:rFonts w:ascii="Arial" w:hAnsi="Arial" w:cs="Arial"/>
          <w:sz w:val="20"/>
          <w:szCs w:val="20"/>
        </w:rPr>
        <w:lastRenderedPageBreak/>
        <w:t xml:space="preserve">Izvajalec je dolžan naročniku povrniti vse nastale stroške popravila ali zamenjave pogodbenega blaga v uporabi v garancijski dobi. </w:t>
      </w:r>
    </w:p>
    <w:p w14:paraId="273AC5E8" w14:textId="77777777" w:rsidR="00FB19A8" w:rsidRPr="00A243CE" w:rsidRDefault="00FB19A8" w:rsidP="00FB19A8">
      <w:pPr>
        <w:tabs>
          <w:tab w:val="num" w:pos="720"/>
        </w:tabs>
        <w:spacing w:line="240" w:lineRule="exact"/>
        <w:jc w:val="both"/>
        <w:rPr>
          <w:rFonts w:ascii="Arial" w:hAnsi="Arial" w:cs="Arial"/>
          <w:sz w:val="20"/>
          <w:szCs w:val="20"/>
        </w:rPr>
      </w:pPr>
      <w:r w:rsidRPr="00A243CE">
        <w:rPr>
          <w:rFonts w:ascii="Arial" w:hAnsi="Arial" w:cs="Arial"/>
          <w:sz w:val="20"/>
          <w:szCs w:val="20"/>
        </w:rPr>
        <w:t>Izvajalec na osnovi specificiranih stroškov s strani naročnika povrne naročniku vse v prvem odstavku tega člena definirane nastale stroške.</w:t>
      </w:r>
    </w:p>
    <w:p w14:paraId="14C728FB" w14:textId="77777777" w:rsidR="00FB19A8" w:rsidRPr="00A243CE" w:rsidRDefault="00FB19A8" w:rsidP="00FB19A8">
      <w:pPr>
        <w:tabs>
          <w:tab w:val="num" w:pos="720"/>
        </w:tabs>
        <w:spacing w:line="240" w:lineRule="exact"/>
        <w:jc w:val="both"/>
        <w:rPr>
          <w:rFonts w:ascii="Arial" w:hAnsi="Arial" w:cs="Arial"/>
          <w:sz w:val="20"/>
          <w:szCs w:val="20"/>
        </w:rPr>
      </w:pPr>
    </w:p>
    <w:p w14:paraId="377BE2ED" w14:textId="77777777" w:rsidR="00FB19A8" w:rsidRPr="00A243CE" w:rsidRDefault="00FB19A8" w:rsidP="00FB19A8">
      <w:pPr>
        <w:tabs>
          <w:tab w:val="num" w:pos="720"/>
        </w:tabs>
        <w:spacing w:line="240" w:lineRule="exact"/>
        <w:rPr>
          <w:rFonts w:ascii="Arial" w:hAnsi="Arial" w:cs="Arial"/>
          <w:b/>
          <w:sz w:val="20"/>
          <w:szCs w:val="20"/>
        </w:rPr>
      </w:pPr>
      <w:r w:rsidRPr="00A243CE">
        <w:rPr>
          <w:rFonts w:ascii="Arial" w:hAnsi="Arial" w:cs="Arial"/>
          <w:b/>
          <w:sz w:val="20"/>
          <w:szCs w:val="20"/>
        </w:rPr>
        <w:t>X.  POGODBENA KAZEN</w:t>
      </w:r>
    </w:p>
    <w:p w14:paraId="26BD6B5A" w14:textId="77777777" w:rsidR="00FB19A8" w:rsidRPr="00A243CE" w:rsidRDefault="00FB19A8" w:rsidP="00FB19A8">
      <w:pPr>
        <w:tabs>
          <w:tab w:val="num" w:pos="720"/>
        </w:tabs>
        <w:spacing w:line="240" w:lineRule="exact"/>
        <w:jc w:val="center"/>
        <w:rPr>
          <w:rFonts w:ascii="Arial" w:hAnsi="Arial" w:cs="Arial"/>
          <w:b/>
          <w:sz w:val="20"/>
          <w:szCs w:val="20"/>
        </w:rPr>
      </w:pPr>
      <w:r w:rsidRPr="00A243CE">
        <w:rPr>
          <w:rFonts w:ascii="Arial" w:hAnsi="Arial" w:cs="Arial"/>
          <w:b/>
          <w:sz w:val="20"/>
          <w:szCs w:val="20"/>
        </w:rPr>
        <w:t xml:space="preserve">    13. člen</w:t>
      </w:r>
    </w:p>
    <w:p w14:paraId="4BCC1996" w14:textId="12542BBE" w:rsidR="00FB19A8" w:rsidRPr="00A243CE" w:rsidRDefault="00FB19A8" w:rsidP="00FB19A8">
      <w:pPr>
        <w:jc w:val="both"/>
        <w:rPr>
          <w:rFonts w:ascii="Arial" w:hAnsi="Arial" w:cs="Arial"/>
          <w:sz w:val="20"/>
          <w:szCs w:val="20"/>
        </w:rPr>
      </w:pPr>
      <w:r w:rsidRPr="00A243CE">
        <w:rPr>
          <w:rFonts w:ascii="Arial" w:hAnsi="Arial" w:cs="Arial"/>
          <w:sz w:val="20"/>
          <w:szCs w:val="20"/>
        </w:rPr>
        <w:t xml:space="preserve">Naročnik je upravičen do pogodbene kazni v višini pet promilov (5‰) od pogodbene vrednosti za vsak dan zamude </w:t>
      </w:r>
      <w:r w:rsidR="004F470D" w:rsidRPr="00E31549">
        <w:rPr>
          <w:rFonts w:ascii="Arial" w:hAnsi="Arial" w:cs="Arial"/>
          <w:color w:val="0D0D0D" w:themeColor="text1" w:themeTint="F2"/>
          <w:sz w:val="20"/>
          <w:szCs w:val="20"/>
        </w:rPr>
        <w:t xml:space="preserve">z izvedbo del </w:t>
      </w:r>
      <w:r w:rsidRPr="00E31549">
        <w:rPr>
          <w:rFonts w:ascii="Arial" w:hAnsi="Arial" w:cs="Arial"/>
          <w:color w:val="0D0D0D" w:themeColor="text1" w:themeTint="F2"/>
          <w:sz w:val="20"/>
          <w:szCs w:val="20"/>
        </w:rPr>
        <w:t xml:space="preserve">vendar </w:t>
      </w:r>
      <w:r w:rsidRPr="00A243CE">
        <w:rPr>
          <w:rFonts w:ascii="Arial" w:hAnsi="Arial" w:cs="Arial"/>
          <w:sz w:val="20"/>
          <w:szCs w:val="20"/>
        </w:rPr>
        <w:t>največ do deset (10%) pogodbene vrednosti.</w:t>
      </w:r>
    </w:p>
    <w:p w14:paraId="6FFE6AAD"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Pogodbena kazen se obračuna s posebnim računom.</w:t>
      </w:r>
    </w:p>
    <w:p w14:paraId="0E4F713A" w14:textId="77777777" w:rsidR="00FB19A8" w:rsidRPr="00A243CE" w:rsidRDefault="00FB19A8" w:rsidP="00FB19A8">
      <w:pPr>
        <w:spacing w:line="240" w:lineRule="exact"/>
        <w:jc w:val="both"/>
        <w:rPr>
          <w:rFonts w:ascii="Arial" w:hAnsi="Arial" w:cs="Arial"/>
          <w:sz w:val="20"/>
          <w:szCs w:val="20"/>
        </w:rPr>
      </w:pPr>
    </w:p>
    <w:p w14:paraId="18B773A6"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 xml:space="preserve">V primeru, da se pogodbena kazen ne plača, ima naročnik pravico, da jo odbije od še ne plačanih plačil. </w:t>
      </w:r>
    </w:p>
    <w:p w14:paraId="50DC55E9" w14:textId="77777777" w:rsidR="00FB19A8" w:rsidRPr="00A243CE" w:rsidRDefault="00FB19A8" w:rsidP="00FB19A8">
      <w:pPr>
        <w:jc w:val="both"/>
        <w:rPr>
          <w:rFonts w:ascii="Arial" w:hAnsi="Arial" w:cs="Arial"/>
          <w:sz w:val="20"/>
          <w:szCs w:val="20"/>
        </w:rPr>
      </w:pPr>
    </w:p>
    <w:p w14:paraId="2FD8A4BC"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25349904" w14:textId="77777777" w:rsidR="00FB19A8" w:rsidRPr="00A243CE" w:rsidRDefault="00FB19A8" w:rsidP="00FB19A8">
      <w:pPr>
        <w:spacing w:line="240" w:lineRule="exact"/>
        <w:rPr>
          <w:rFonts w:ascii="Arial" w:hAnsi="Arial" w:cs="Arial"/>
          <w:sz w:val="20"/>
          <w:szCs w:val="20"/>
        </w:rPr>
      </w:pPr>
    </w:p>
    <w:p w14:paraId="6DDEE453" w14:textId="77777777" w:rsidR="00FB19A8" w:rsidRPr="00A243CE" w:rsidRDefault="00FB19A8" w:rsidP="00FB19A8">
      <w:pPr>
        <w:rPr>
          <w:rFonts w:ascii="Arial" w:hAnsi="Arial" w:cs="Arial"/>
          <w:b/>
          <w:sz w:val="20"/>
          <w:szCs w:val="20"/>
        </w:rPr>
      </w:pPr>
      <w:r w:rsidRPr="00A243CE">
        <w:rPr>
          <w:rFonts w:ascii="Arial" w:hAnsi="Arial" w:cs="Arial"/>
          <w:b/>
          <w:sz w:val="20"/>
          <w:szCs w:val="20"/>
        </w:rPr>
        <w:t>XI.  ZASTOPNIKI POGODBENIH STRANK</w:t>
      </w:r>
    </w:p>
    <w:p w14:paraId="1AEA34FF" w14:textId="77777777" w:rsidR="00FB19A8" w:rsidRPr="00A243CE" w:rsidRDefault="00FB19A8" w:rsidP="00FB19A8">
      <w:pPr>
        <w:rPr>
          <w:rFonts w:ascii="Arial" w:hAnsi="Arial" w:cs="Arial"/>
          <w:b/>
          <w:sz w:val="20"/>
          <w:szCs w:val="20"/>
        </w:rPr>
      </w:pPr>
    </w:p>
    <w:p w14:paraId="25FFE365" w14:textId="77777777" w:rsidR="00FB19A8" w:rsidRPr="00A243CE" w:rsidRDefault="00FB19A8" w:rsidP="00FB19A8">
      <w:pPr>
        <w:jc w:val="center"/>
        <w:rPr>
          <w:rFonts w:ascii="Arial" w:hAnsi="Arial" w:cs="Arial"/>
          <w:b/>
          <w:sz w:val="20"/>
          <w:szCs w:val="20"/>
        </w:rPr>
      </w:pPr>
      <w:r w:rsidRPr="00A243CE">
        <w:rPr>
          <w:rFonts w:ascii="Arial" w:hAnsi="Arial" w:cs="Arial"/>
          <w:b/>
          <w:sz w:val="20"/>
          <w:szCs w:val="20"/>
        </w:rPr>
        <w:t>14. člen</w:t>
      </w:r>
    </w:p>
    <w:p w14:paraId="64C35B7A" w14:textId="7DD4B00D" w:rsidR="00FB19A8" w:rsidRPr="00A243CE" w:rsidRDefault="00FB19A8" w:rsidP="00FB19A8">
      <w:pPr>
        <w:jc w:val="both"/>
        <w:rPr>
          <w:rFonts w:ascii="Arial" w:hAnsi="Arial" w:cs="Arial"/>
          <w:noProof/>
          <w:sz w:val="20"/>
          <w:szCs w:val="20"/>
        </w:rPr>
      </w:pPr>
      <w:r w:rsidRPr="00A243CE">
        <w:rPr>
          <w:rFonts w:ascii="Arial" w:hAnsi="Arial" w:cs="Arial"/>
          <w:noProof/>
          <w:sz w:val="20"/>
          <w:szCs w:val="20"/>
        </w:rPr>
        <w:t xml:space="preserve">Kontaktna oseba s strani naročnika je </w:t>
      </w:r>
      <w:r w:rsidR="00290A47">
        <w:rPr>
          <w:rFonts w:ascii="Arial" w:hAnsi="Arial" w:cs="Arial"/>
          <w:noProof/>
          <w:sz w:val="20"/>
          <w:szCs w:val="20"/>
        </w:rPr>
        <w:t>Andrej Kastelic</w:t>
      </w:r>
      <w:r w:rsidRPr="00A243CE">
        <w:rPr>
          <w:rFonts w:ascii="Arial" w:hAnsi="Arial" w:cs="Arial"/>
          <w:noProof/>
          <w:sz w:val="20"/>
          <w:szCs w:val="20"/>
        </w:rPr>
        <w:t xml:space="preserve">, Tel.: 01/29 </w:t>
      </w:r>
      <w:r w:rsidR="00290A47">
        <w:rPr>
          <w:rFonts w:ascii="Arial" w:hAnsi="Arial" w:cs="Arial"/>
          <w:noProof/>
          <w:sz w:val="20"/>
          <w:szCs w:val="20"/>
        </w:rPr>
        <w:t>15</w:t>
      </w:r>
      <w:r w:rsidRPr="00A243CE">
        <w:rPr>
          <w:rFonts w:ascii="Arial" w:hAnsi="Arial" w:cs="Arial"/>
          <w:noProof/>
          <w:sz w:val="20"/>
          <w:szCs w:val="20"/>
        </w:rPr>
        <w:t xml:space="preserve"> </w:t>
      </w:r>
      <w:r w:rsidR="00290A47">
        <w:rPr>
          <w:rFonts w:ascii="Arial" w:hAnsi="Arial" w:cs="Arial"/>
          <w:noProof/>
          <w:sz w:val="20"/>
          <w:szCs w:val="20"/>
        </w:rPr>
        <w:t>111</w:t>
      </w:r>
      <w:r w:rsidRPr="00A243CE">
        <w:rPr>
          <w:rFonts w:ascii="Arial" w:hAnsi="Arial" w:cs="Arial"/>
          <w:noProof/>
          <w:sz w:val="20"/>
          <w:szCs w:val="20"/>
        </w:rPr>
        <w:t xml:space="preserve">, Mobi: </w:t>
      </w:r>
      <w:r w:rsidR="00290A47">
        <w:rPr>
          <w:rFonts w:ascii="Arial" w:hAnsi="Arial" w:cs="Arial"/>
          <w:noProof/>
          <w:sz w:val="20"/>
          <w:szCs w:val="20"/>
        </w:rPr>
        <w:t>+386 51 319 103</w:t>
      </w:r>
      <w:r w:rsidRPr="00A243CE">
        <w:rPr>
          <w:rFonts w:ascii="Arial" w:hAnsi="Arial" w:cs="Arial"/>
          <w:noProof/>
          <w:sz w:val="20"/>
          <w:szCs w:val="20"/>
        </w:rPr>
        <w:t xml:space="preserve">, e-pošta: </w:t>
      </w:r>
      <w:hyperlink r:id="rId9" w:history="1">
        <w:r w:rsidR="00290A47" w:rsidRPr="007F5469">
          <w:rPr>
            <w:rStyle w:val="Hiperpovezava"/>
            <w:rFonts w:ascii="Arial" w:hAnsi="Arial" w:cs="Arial"/>
            <w:noProof/>
            <w:sz w:val="20"/>
            <w:szCs w:val="20"/>
          </w:rPr>
          <w:t>andrej.kastelic@slo-zeleznice.si</w:t>
        </w:r>
      </w:hyperlink>
      <w:r w:rsidRPr="00A243CE">
        <w:rPr>
          <w:rFonts w:ascii="Arial" w:hAnsi="Arial" w:cs="Arial"/>
          <w:noProof/>
          <w:sz w:val="20"/>
          <w:szCs w:val="20"/>
        </w:rPr>
        <w:t>.</w:t>
      </w:r>
    </w:p>
    <w:p w14:paraId="35994398" w14:textId="77777777" w:rsidR="00FB19A8" w:rsidRPr="00A243CE" w:rsidRDefault="00FB19A8" w:rsidP="00FB19A8">
      <w:pPr>
        <w:jc w:val="both"/>
        <w:rPr>
          <w:rFonts w:ascii="Arial" w:hAnsi="Arial" w:cs="Arial"/>
          <w:noProof/>
          <w:sz w:val="20"/>
          <w:szCs w:val="20"/>
        </w:rPr>
      </w:pPr>
    </w:p>
    <w:p w14:paraId="53C2E3C0"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Skrbnik pogodbe s strani naročnika je Peter Korbar/vodja službe.</w:t>
      </w:r>
    </w:p>
    <w:p w14:paraId="76A82C2A" w14:textId="77777777" w:rsidR="00FB19A8" w:rsidRPr="00A243CE" w:rsidRDefault="00FB19A8" w:rsidP="00FB19A8">
      <w:pPr>
        <w:jc w:val="both"/>
        <w:rPr>
          <w:rFonts w:ascii="Arial" w:hAnsi="Arial" w:cs="Arial"/>
          <w:noProof/>
          <w:sz w:val="20"/>
          <w:szCs w:val="20"/>
        </w:rPr>
      </w:pPr>
    </w:p>
    <w:p w14:paraId="2CB34B48" w14:textId="77777777" w:rsidR="00FB19A8" w:rsidRPr="00A243CE" w:rsidRDefault="00FB19A8" w:rsidP="00FB19A8">
      <w:pPr>
        <w:jc w:val="both"/>
        <w:rPr>
          <w:rFonts w:ascii="Arial" w:hAnsi="Arial" w:cs="Arial"/>
          <w:noProof/>
          <w:sz w:val="20"/>
          <w:szCs w:val="20"/>
        </w:rPr>
      </w:pPr>
      <w:r w:rsidRPr="00A243CE">
        <w:rPr>
          <w:rFonts w:ascii="Arial" w:hAnsi="Arial" w:cs="Arial"/>
          <w:noProof/>
          <w:sz w:val="20"/>
          <w:szCs w:val="20"/>
        </w:rPr>
        <w:t xml:space="preserve">Skrbnik pogodbe s strani izvajalca je ………………………, Mob.: …………………, e-pošta: </w:t>
      </w:r>
      <w:hyperlink r:id="rId10" w:history="1">
        <w:r w:rsidRPr="00A243CE">
          <w:rPr>
            <w:rFonts w:ascii="Arial" w:hAnsi="Arial" w:cs="Arial"/>
            <w:noProof/>
            <w:sz w:val="20"/>
            <w:szCs w:val="20"/>
          </w:rPr>
          <w:t>………………………………………</w:t>
        </w:r>
      </w:hyperlink>
    </w:p>
    <w:p w14:paraId="755BE517" w14:textId="77777777" w:rsidR="00FB19A8" w:rsidRPr="00A243CE" w:rsidRDefault="00FB19A8" w:rsidP="00FB19A8">
      <w:pPr>
        <w:spacing w:line="240" w:lineRule="exact"/>
        <w:ind w:left="33"/>
        <w:rPr>
          <w:rFonts w:ascii="Arial" w:hAnsi="Arial" w:cs="Arial"/>
          <w:noProof/>
          <w:sz w:val="20"/>
          <w:szCs w:val="20"/>
        </w:rPr>
      </w:pPr>
    </w:p>
    <w:p w14:paraId="61709EB0" w14:textId="77777777" w:rsidR="00FB19A8" w:rsidRPr="00A243CE" w:rsidRDefault="00FB19A8" w:rsidP="00FB19A8">
      <w:pPr>
        <w:ind w:left="33"/>
        <w:rPr>
          <w:rFonts w:ascii="Arial" w:hAnsi="Arial" w:cs="Arial"/>
          <w:noProof/>
          <w:sz w:val="20"/>
          <w:szCs w:val="20"/>
        </w:rPr>
      </w:pPr>
      <w:r w:rsidRPr="00A243CE">
        <w:rPr>
          <w:rFonts w:ascii="Arial" w:hAnsi="Arial" w:cs="Arial"/>
          <w:noProof/>
          <w:sz w:val="20"/>
          <w:szCs w:val="20"/>
        </w:rPr>
        <w:t>Pogodbeni stranki imata pravico v primeru objektinih razlogov zamenjati v tej točki navedene zastopnike. O spremembi se morata pisno obvestiti. Zaradi spremembe skrbnika pogodbe ni potrebno sklepati aneksa k pogodbi.</w:t>
      </w:r>
    </w:p>
    <w:p w14:paraId="38849F2E" w14:textId="77777777" w:rsidR="00FB19A8" w:rsidRPr="00A243CE" w:rsidRDefault="00FB19A8" w:rsidP="00FB19A8">
      <w:pPr>
        <w:ind w:left="33"/>
        <w:rPr>
          <w:rFonts w:ascii="Arial" w:hAnsi="Arial" w:cs="Arial"/>
          <w:noProof/>
          <w:sz w:val="20"/>
          <w:szCs w:val="20"/>
        </w:rPr>
      </w:pPr>
    </w:p>
    <w:p w14:paraId="52DB6800" w14:textId="77777777" w:rsidR="00FB19A8" w:rsidRPr="00A243CE" w:rsidRDefault="00FB19A8" w:rsidP="00FB19A8">
      <w:pPr>
        <w:ind w:left="33"/>
        <w:rPr>
          <w:rFonts w:ascii="Arial" w:hAnsi="Arial" w:cs="Arial"/>
          <w:b/>
          <w:noProof/>
          <w:sz w:val="20"/>
          <w:szCs w:val="20"/>
        </w:rPr>
      </w:pPr>
      <w:r w:rsidRPr="00A243CE">
        <w:rPr>
          <w:rFonts w:ascii="Arial" w:hAnsi="Arial" w:cs="Arial"/>
          <w:b/>
          <w:noProof/>
          <w:sz w:val="20"/>
          <w:szCs w:val="20"/>
        </w:rPr>
        <w:t>XII. PROTIKORUPCIJSKA KLAVZULA</w:t>
      </w:r>
    </w:p>
    <w:p w14:paraId="46319BFF" w14:textId="77777777" w:rsidR="00FB19A8" w:rsidRPr="00A243CE" w:rsidRDefault="00FB19A8" w:rsidP="00FB19A8">
      <w:pPr>
        <w:ind w:left="33"/>
        <w:jc w:val="center"/>
        <w:rPr>
          <w:rFonts w:ascii="Arial" w:hAnsi="Arial" w:cs="Arial"/>
          <w:b/>
          <w:noProof/>
          <w:sz w:val="20"/>
          <w:szCs w:val="20"/>
        </w:rPr>
      </w:pPr>
      <w:r w:rsidRPr="00A243CE">
        <w:rPr>
          <w:rFonts w:ascii="Arial" w:hAnsi="Arial" w:cs="Arial"/>
          <w:b/>
          <w:noProof/>
          <w:sz w:val="20"/>
          <w:szCs w:val="20"/>
        </w:rPr>
        <w:t>15. člen</w:t>
      </w:r>
    </w:p>
    <w:p w14:paraId="783A50DD" w14:textId="77777777" w:rsidR="00FB19A8" w:rsidRPr="00A243CE" w:rsidRDefault="00FB19A8" w:rsidP="00FB19A8">
      <w:pPr>
        <w:jc w:val="both"/>
        <w:rPr>
          <w:rFonts w:ascii="Arial" w:hAnsi="Arial" w:cs="Arial"/>
          <w:sz w:val="20"/>
          <w:szCs w:val="20"/>
        </w:rPr>
      </w:pPr>
      <w:r w:rsidRPr="00A243CE">
        <w:rPr>
          <w:rFonts w:ascii="Arial" w:hAnsi="Arial" w:cs="Arial"/>
          <w:color w:val="000000" w:themeColor="text1"/>
          <w:sz w:val="20"/>
          <w:szCs w:val="20"/>
        </w:rPr>
        <w:t xml:space="preserve">Na podlagi Zakona o integriteti in preprečevanju korupcije (Ur. l. RS, št. 69/11-UPB2 in 158/20), je nična vsaka pogodba, pri kateri kdo v imenu ali </w:t>
      </w:r>
      <w:r w:rsidRPr="00A243CE">
        <w:rPr>
          <w:rFonts w:ascii="Arial" w:hAnsi="Arial" w:cs="Arial"/>
          <w:sz w:val="20"/>
          <w:szCs w:val="20"/>
        </w:rPr>
        <w:t>na račun druge pogodbene stranke, predstavniku ali posredniku organa ali organizacije javnega sektorja obljubi, ponudi ali da kakšno nedovoljeno korist za:</w:t>
      </w:r>
    </w:p>
    <w:p w14:paraId="703D1635" w14:textId="77777777" w:rsidR="00FB19A8" w:rsidRPr="00A243CE" w:rsidRDefault="00FB19A8" w:rsidP="00FB19A8">
      <w:pPr>
        <w:numPr>
          <w:ilvl w:val="0"/>
          <w:numId w:val="9"/>
        </w:numPr>
        <w:jc w:val="both"/>
        <w:rPr>
          <w:rFonts w:ascii="Arial" w:hAnsi="Arial" w:cs="Arial"/>
          <w:sz w:val="20"/>
          <w:szCs w:val="20"/>
        </w:rPr>
      </w:pPr>
      <w:r w:rsidRPr="00A243CE">
        <w:rPr>
          <w:rFonts w:ascii="Arial" w:hAnsi="Arial" w:cs="Arial"/>
          <w:sz w:val="20"/>
          <w:szCs w:val="20"/>
        </w:rPr>
        <w:t>pridobitev posla,</w:t>
      </w:r>
    </w:p>
    <w:p w14:paraId="7289ED0E" w14:textId="77777777" w:rsidR="00FB19A8" w:rsidRPr="00A243CE" w:rsidRDefault="00FB19A8" w:rsidP="00FB19A8">
      <w:pPr>
        <w:numPr>
          <w:ilvl w:val="0"/>
          <w:numId w:val="9"/>
        </w:numPr>
        <w:jc w:val="both"/>
        <w:rPr>
          <w:rFonts w:ascii="Arial" w:hAnsi="Arial" w:cs="Arial"/>
          <w:sz w:val="20"/>
          <w:szCs w:val="20"/>
        </w:rPr>
      </w:pPr>
      <w:r w:rsidRPr="00A243CE">
        <w:rPr>
          <w:rFonts w:ascii="Arial" w:hAnsi="Arial" w:cs="Arial"/>
          <w:sz w:val="20"/>
          <w:szCs w:val="20"/>
        </w:rPr>
        <w:t>za sklenitev posla pod ugodnejšimi pogoji,</w:t>
      </w:r>
    </w:p>
    <w:p w14:paraId="30583164" w14:textId="77777777" w:rsidR="00FB19A8" w:rsidRPr="00A243CE" w:rsidRDefault="00FB19A8" w:rsidP="00FB19A8">
      <w:pPr>
        <w:numPr>
          <w:ilvl w:val="0"/>
          <w:numId w:val="9"/>
        </w:numPr>
        <w:jc w:val="both"/>
        <w:rPr>
          <w:rFonts w:ascii="Arial" w:hAnsi="Arial" w:cs="Arial"/>
          <w:sz w:val="20"/>
          <w:szCs w:val="20"/>
        </w:rPr>
      </w:pPr>
      <w:r w:rsidRPr="00A243CE">
        <w:rPr>
          <w:rFonts w:ascii="Arial" w:hAnsi="Arial" w:cs="Arial"/>
          <w:sz w:val="20"/>
          <w:szCs w:val="20"/>
        </w:rPr>
        <w:t>za opustitev dolžnega nadzora nad izvajanjem pogodbenih obveznosti,</w:t>
      </w:r>
    </w:p>
    <w:p w14:paraId="426B942F" w14:textId="77777777" w:rsidR="00FB19A8" w:rsidRPr="00A243CE" w:rsidRDefault="00FB19A8" w:rsidP="00FB19A8">
      <w:pPr>
        <w:numPr>
          <w:ilvl w:val="0"/>
          <w:numId w:val="9"/>
        </w:numPr>
        <w:jc w:val="both"/>
        <w:rPr>
          <w:rFonts w:ascii="Arial" w:hAnsi="Arial" w:cs="Arial"/>
          <w:sz w:val="20"/>
          <w:szCs w:val="20"/>
        </w:rPr>
      </w:pPr>
      <w:r w:rsidRPr="00A243CE">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4209429"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Pogodbeni stranki sta se dolžni vzdržati vsakršnih ravnanj, ki bi na podlagi vsebine iz 1. odstavka pomenila kršitev zakonskih določil.</w:t>
      </w:r>
    </w:p>
    <w:p w14:paraId="60E0AE80"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26935AE3" w14:textId="77777777" w:rsidR="00FB19A8" w:rsidRPr="00A243CE" w:rsidRDefault="00FB19A8" w:rsidP="00FB19A8">
      <w:pPr>
        <w:rPr>
          <w:rFonts w:ascii="Arial" w:hAnsi="Arial" w:cs="Arial"/>
          <w:sz w:val="20"/>
          <w:szCs w:val="20"/>
        </w:rPr>
      </w:pPr>
    </w:p>
    <w:p w14:paraId="7E129000" w14:textId="77777777" w:rsidR="00FB19A8" w:rsidRPr="00A243CE" w:rsidRDefault="00FB19A8" w:rsidP="00FB19A8">
      <w:pPr>
        <w:rPr>
          <w:rFonts w:ascii="Arial" w:hAnsi="Arial" w:cs="Arial"/>
          <w:b/>
          <w:sz w:val="20"/>
          <w:szCs w:val="20"/>
        </w:rPr>
      </w:pPr>
      <w:r w:rsidRPr="00A243CE">
        <w:rPr>
          <w:rFonts w:ascii="Arial" w:hAnsi="Arial" w:cs="Arial"/>
          <w:b/>
          <w:sz w:val="20"/>
          <w:szCs w:val="20"/>
        </w:rPr>
        <w:t>XIII. SPREMEMBE IN DOPOLNITVE POGODBE</w:t>
      </w:r>
    </w:p>
    <w:p w14:paraId="292B5287" w14:textId="77777777" w:rsidR="00FB19A8" w:rsidRPr="00A243CE" w:rsidRDefault="00FB19A8" w:rsidP="00FB19A8">
      <w:pPr>
        <w:jc w:val="center"/>
        <w:rPr>
          <w:rFonts w:ascii="Arial" w:hAnsi="Arial" w:cs="Arial"/>
          <w:b/>
          <w:sz w:val="20"/>
          <w:szCs w:val="20"/>
        </w:rPr>
      </w:pPr>
    </w:p>
    <w:p w14:paraId="7E09C8B3" w14:textId="77777777" w:rsidR="00FB19A8" w:rsidRPr="00A243CE" w:rsidRDefault="00FB19A8" w:rsidP="00FB19A8">
      <w:pPr>
        <w:jc w:val="center"/>
        <w:rPr>
          <w:rFonts w:ascii="Arial" w:hAnsi="Arial" w:cs="Arial"/>
          <w:b/>
          <w:sz w:val="20"/>
          <w:szCs w:val="20"/>
        </w:rPr>
      </w:pPr>
      <w:r w:rsidRPr="00A243CE">
        <w:rPr>
          <w:rFonts w:ascii="Arial" w:hAnsi="Arial" w:cs="Arial"/>
          <w:b/>
          <w:sz w:val="20"/>
          <w:szCs w:val="20"/>
        </w:rPr>
        <w:t xml:space="preserve"> 16. člen</w:t>
      </w:r>
    </w:p>
    <w:p w14:paraId="58657C0D"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4854F6D5" w14:textId="77777777" w:rsidR="00FB19A8" w:rsidRPr="00A243CE" w:rsidRDefault="00FB19A8" w:rsidP="00FB19A8">
      <w:pPr>
        <w:jc w:val="both"/>
        <w:rPr>
          <w:rFonts w:ascii="Arial" w:hAnsi="Arial" w:cs="Arial"/>
          <w:sz w:val="20"/>
          <w:szCs w:val="20"/>
        </w:rPr>
      </w:pPr>
    </w:p>
    <w:p w14:paraId="7E8E29BC"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2EE401C4" w14:textId="77777777" w:rsidR="00FB19A8" w:rsidRPr="00A243CE" w:rsidRDefault="00FB19A8" w:rsidP="00FB19A8">
      <w:pPr>
        <w:rPr>
          <w:rFonts w:ascii="Arial" w:hAnsi="Arial" w:cs="Arial"/>
          <w:sz w:val="20"/>
          <w:szCs w:val="20"/>
        </w:rPr>
      </w:pPr>
    </w:p>
    <w:p w14:paraId="7C248867" w14:textId="77777777" w:rsidR="00FB19A8" w:rsidRPr="00A243CE" w:rsidRDefault="00FB19A8" w:rsidP="00FB19A8">
      <w:pPr>
        <w:rPr>
          <w:rFonts w:ascii="Arial" w:hAnsi="Arial" w:cs="Arial"/>
          <w:b/>
          <w:noProof/>
          <w:sz w:val="20"/>
          <w:szCs w:val="20"/>
        </w:rPr>
      </w:pPr>
      <w:r w:rsidRPr="00A243CE">
        <w:rPr>
          <w:rFonts w:ascii="Arial" w:hAnsi="Arial" w:cs="Arial"/>
          <w:b/>
          <w:noProof/>
          <w:sz w:val="20"/>
          <w:szCs w:val="20"/>
        </w:rPr>
        <w:t>XIV. RAZVEZNI POGOJ</w:t>
      </w:r>
    </w:p>
    <w:p w14:paraId="2091CD35" w14:textId="77777777" w:rsidR="00FB19A8" w:rsidRPr="00A243CE" w:rsidRDefault="00FB19A8" w:rsidP="00FB19A8">
      <w:pPr>
        <w:ind w:left="360"/>
        <w:jc w:val="center"/>
        <w:rPr>
          <w:rFonts w:ascii="Arial" w:hAnsi="Arial" w:cs="Arial"/>
          <w:b/>
          <w:sz w:val="20"/>
          <w:szCs w:val="20"/>
        </w:rPr>
      </w:pPr>
      <w:r w:rsidRPr="00A243CE">
        <w:rPr>
          <w:rFonts w:ascii="Arial" w:hAnsi="Arial" w:cs="Arial"/>
          <w:b/>
          <w:sz w:val="20"/>
          <w:szCs w:val="20"/>
        </w:rPr>
        <w:t>17. člen</w:t>
      </w:r>
    </w:p>
    <w:p w14:paraId="147A326A"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lastRenderedPageBreak/>
        <w:t>Ta pogodba je sklenjena pod razveznim pogojem, ki se uresniči v primeru izpolnitve ene od naslednjih okoliščin:</w:t>
      </w:r>
    </w:p>
    <w:p w14:paraId="2EECBCEA" w14:textId="77777777" w:rsidR="00FB19A8" w:rsidRPr="00A243CE" w:rsidRDefault="00FB19A8" w:rsidP="00FB19A8">
      <w:pPr>
        <w:pStyle w:val="Odstavekseznama"/>
        <w:numPr>
          <w:ilvl w:val="0"/>
          <w:numId w:val="12"/>
        </w:numPr>
        <w:contextualSpacing/>
        <w:jc w:val="both"/>
        <w:rPr>
          <w:rFonts w:ascii="Arial" w:hAnsi="Arial" w:cs="Arial"/>
          <w:sz w:val="20"/>
        </w:rPr>
      </w:pPr>
      <w:r w:rsidRPr="00A243CE">
        <w:rPr>
          <w:rFonts w:ascii="Arial" w:hAnsi="Arial" w:cs="Arial"/>
          <w:sz w:val="20"/>
        </w:rPr>
        <w:t xml:space="preserve">če bo naročnik seznanjen, da je sodišče s pravnomočno odločitvijo ugotovilo kršitev obveznosti delovne, okoljske ali socialne zakonodaje s strani izvajalca ali podizvajalca ali </w:t>
      </w:r>
    </w:p>
    <w:p w14:paraId="4B181D85" w14:textId="77777777" w:rsidR="00FB19A8" w:rsidRPr="00A243CE" w:rsidRDefault="00FB19A8" w:rsidP="00FB19A8">
      <w:pPr>
        <w:pStyle w:val="Odstavekseznama"/>
        <w:numPr>
          <w:ilvl w:val="0"/>
          <w:numId w:val="12"/>
        </w:numPr>
        <w:contextualSpacing/>
        <w:jc w:val="both"/>
        <w:rPr>
          <w:rFonts w:ascii="Arial" w:hAnsi="Arial" w:cs="Arial"/>
          <w:sz w:val="20"/>
        </w:rPr>
      </w:pPr>
      <w:r w:rsidRPr="00A243CE">
        <w:rPr>
          <w:rFonts w:ascii="Arial" w:hAnsi="Arial" w:cs="Arial"/>
          <w:sz w:val="20"/>
        </w:rPr>
        <w:t>če bo naročnik seznanjen, da je pristojni državni organ pri izvajalcu ali podizvajalcu v času izvajanja pogodbe ugotovil najmanj dve kršitvi v zvezi s:</w:t>
      </w:r>
    </w:p>
    <w:p w14:paraId="77316037" w14:textId="77777777" w:rsidR="00FB19A8" w:rsidRPr="00A243CE" w:rsidRDefault="00FB19A8" w:rsidP="00FB19A8">
      <w:pPr>
        <w:pStyle w:val="Odstavekseznama"/>
        <w:numPr>
          <w:ilvl w:val="1"/>
          <w:numId w:val="12"/>
        </w:numPr>
        <w:contextualSpacing/>
        <w:jc w:val="both"/>
        <w:rPr>
          <w:rFonts w:ascii="Arial" w:hAnsi="Arial" w:cs="Arial"/>
          <w:sz w:val="20"/>
        </w:rPr>
      </w:pPr>
      <w:r w:rsidRPr="00A243CE">
        <w:rPr>
          <w:rFonts w:ascii="Arial" w:hAnsi="Arial" w:cs="Arial"/>
          <w:sz w:val="20"/>
        </w:rPr>
        <w:t xml:space="preserve">plačilom za delo, </w:t>
      </w:r>
    </w:p>
    <w:p w14:paraId="3C450336" w14:textId="77777777" w:rsidR="00FB19A8" w:rsidRPr="00A243CE" w:rsidRDefault="00FB19A8" w:rsidP="00FB19A8">
      <w:pPr>
        <w:pStyle w:val="Odstavekseznama"/>
        <w:numPr>
          <w:ilvl w:val="1"/>
          <w:numId w:val="12"/>
        </w:numPr>
        <w:contextualSpacing/>
        <w:jc w:val="both"/>
        <w:rPr>
          <w:rFonts w:ascii="Arial" w:hAnsi="Arial" w:cs="Arial"/>
          <w:sz w:val="20"/>
        </w:rPr>
      </w:pPr>
      <w:r w:rsidRPr="00A243CE">
        <w:rPr>
          <w:rFonts w:ascii="Arial" w:hAnsi="Arial" w:cs="Arial"/>
          <w:sz w:val="20"/>
        </w:rPr>
        <w:t xml:space="preserve">delovnim časom, </w:t>
      </w:r>
    </w:p>
    <w:p w14:paraId="3E98F161" w14:textId="77777777" w:rsidR="00FB19A8" w:rsidRPr="00A243CE" w:rsidRDefault="00FB19A8" w:rsidP="00FB19A8">
      <w:pPr>
        <w:pStyle w:val="Odstavekseznama"/>
        <w:numPr>
          <w:ilvl w:val="1"/>
          <w:numId w:val="12"/>
        </w:numPr>
        <w:contextualSpacing/>
        <w:jc w:val="both"/>
        <w:rPr>
          <w:rFonts w:ascii="Arial" w:hAnsi="Arial" w:cs="Arial"/>
          <w:sz w:val="20"/>
        </w:rPr>
      </w:pPr>
      <w:r w:rsidRPr="00A243CE">
        <w:rPr>
          <w:rFonts w:ascii="Arial" w:hAnsi="Arial" w:cs="Arial"/>
          <w:sz w:val="20"/>
        </w:rPr>
        <w:t xml:space="preserve">počitki, </w:t>
      </w:r>
    </w:p>
    <w:p w14:paraId="0C70EA03" w14:textId="77777777" w:rsidR="00FB19A8" w:rsidRPr="00A243CE" w:rsidRDefault="00FB19A8" w:rsidP="00FB19A8">
      <w:pPr>
        <w:pStyle w:val="Odstavekseznama"/>
        <w:numPr>
          <w:ilvl w:val="1"/>
          <w:numId w:val="12"/>
        </w:numPr>
        <w:contextualSpacing/>
        <w:jc w:val="both"/>
        <w:rPr>
          <w:rFonts w:ascii="Arial" w:hAnsi="Arial" w:cs="Arial"/>
          <w:sz w:val="20"/>
        </w:rPr>
      </w:pPr>
      <w:r w:rsidRPr="00A243CE">
        <w:rPr>
          <w:rFonts w:ascii="Arial" w:hAnsi="Arial" w:cs="Arial"/>
          <w:sz w:val="20"/>
        </w:rPr>
        <w:t xml:space="preserve">opravljanjem dela na podlagi pogodb civilnega prava kljub obstoju elementov delovnega razmerja ali v zvezi z zaposlovanjem na črno </w:t>
      </w:r>
    </w:p>
    <w:p w14:paraId="62CE2B69" w14:textId="77777777" w:rsidR="00FB19A8" w:rsidRPr="00A243CE" w:rsidRDefault="00FB19A8" w:rsidP="00FB19A8">
      <w:pPr>
        <w:ind w:left="709"/>
        <w:rPr>
          <w:rFonts w:ascii="Arial" w:hAnsi="Arial" w:cs="Arial"/>
          <w:color w:val="0D0D0D" w:themeColor="text1" w:themeTint="F2"/>
          <w:sz w:val="20"/>
          <w:szCs w:val="20"/>
        </w:rPr>
      </w:pPr>
      <w:r w:rsidRPr="00A243CE">
        <w:rPr>
          <w:rFonts w:ascii="Arial" w:hAnsi="Arial" w:cs="Arial"/>
          <w:sz w:val="20"/>
          <w:szCs w:val="20"/>
        </w:rPr>
        <w:t>in za kateri mu je bila s pravnomočno odločitvijo ali več pravnomočnimi odločitvami i</w:t>
      </w:r>
      <w:r w:rsidRPr="00A243CE">
        <w:rPr>
          <w:rFonts w:ascii="Arial" w:hAnsi="Arial" w:cs="Arial"/>
          <w:color w:val="0D0D0D" w:themeColor="text1" w:themeTint="F2"/>
          <w:sz w:val="20"/>
          <w:szCs w:val="20"/>
        </w:rPr>
        <w:t>zrečena globa za prekršek in pod pogojem, da je od seznanitve s kršitvijo in do izteka veljavnosti pogodbe še najmanj šest mesecev.</w:t>
      </w:r>
    </w:p>
    <w:p w14:paraId="1A644F70" w14:textId="77777777" w:rsidR="00FB19A8" w:rsidRPr="00A243CE" w:rsidRDefault="00FB19A8" w:rsidP="00FB19A8">
      <w:pPr>
        <w:jc w:val="both"/>
        <w:rPr>
          <w:rFonts w:ascii="Arial" w:hAnsi="Arial" w:cs="Arial"/>
          <w:color w:val="0D0D0D" w:themeColor="text1" w:themeTint="F2"/>
          <w:sz w:val="20"/>
          <w:szCs w:val="20"/>
        </w:rPr>
      </w:pPr>
      <w:r w:rsidRPr="00A243CE">
        <w:rPr>
          <w:rFonts w:ascii="Arial" w:hAnsi="Arial" w:cs="Arial"/>
          <w:color w:val="0D0D0D" w:themeColor="text1" w:themeTint="F2"/>
          <w:sz w:val="20"/>
          <w:szCs w:val="20"/>
        </w:rPr>
        <w:t>V primeru seznanitve naročnika s kršitvijo, bo naročnik ravnal v skladu s tretjo alinejo 4. odstavka 67. člena ZJN-3.</w:t>
      </w:r>
    </w:p>
    <w:p w14:paraId="15482B92" w14:textId="77777777" w:rsidR="00FB19A8" w:rsidRPr="00A243CE" w:rsidRDefault="00FB19A8" w:rsidP="00FB19A8">
      <w:pPr>
        <w:jc w:val="both"/>
        <w:rPr>
          <w:rFonts w:ascii="Arial" w:hAnsi="Arial" w:cs="Arial"/>
          <w:strike/>
          <w:color w:val="0D0D0D" w:themeColor="text1" w:themeTint="F2"/>
          <w:sz w:val="20"/>
          <w:szCs w:val="20"/>
        </w:rPr>
      </w:pPr>
      <w:r w:rsidRPr="00A243CE">
        <w:rPr>
          <w:rFonts w:ascii="Arial" w:hAnsi="Arial" w:cs="Arial"/>
          <w:color w:val="0D0D0D" w:themeColor="text1" w:themeTint="F2"/>
          <w:sz w:val="20"/>
          <w:szCs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0CBC3624" w14:textId="77777777" w:rsidR="00FB19A8" w:rsidRPr="00A243CE" w:rsidRDefault="00FB19A8" w:rsidP="00FB19A8">
      <w:pPr>
        <w:jc w:val="both"/>
        <w:rPr>
          <w:rFonts w:ascii="Arial" w:hAnsi="Arial" w:cs="Arial"/>
          <w:color w:val="0D0D0D" w:themeColor="text1" w:themeTint="F2"/>
          <w:sz w:val="20"/>
          <w:szCs w:val="20"/>
        </w:rPr>
      </w:pPr>
      <w:r w:rsidRPr="00A243CE">
        <w:rPr>
          <w:rFonts w:ascii="Arial" w:hAnsi="Arial" w:cs="Arial"/>
          <w:color w:val="0D0D0D" w:themeColor="text1" w:themeTint="F2"/>
          <w:sz w:val="20"/>
          <w:szCs w:val="20"/>
        </w:rPr>
        <w:t>Če naročnik v roku 60 dni od seznanitve s kršitvijo ne začne novega postopka javnega naročila, se šteje, da je pogodba razvezana šestdeseti dan od seznanitve s kršitvijo.</w:t>
      </w:r>
    </w:p>
    <w:p w14:paraId="2B75BC1A" w14:textId="77777777" w:rsidR="00FB19A8" w:rsidRPr="00A243CE" w:rsidRDefault="00FB19A8" w:rsidP="00FB19A8">
      <w:pPr>
        <w:ind w:left="708"/>
        <w:jc w:val="both"/>
        <w:rPr>
          <w:rFonts w:ascii="Arial" w:hAnsi="Arial" w:cs="Arial"/>
          <w:noProof/>
          <w:sz w:val="20"/>
          <w:szCs w:val="20"/>
        </w:rPr>
      </w:pPr>
    </w:p>
    <w:p w14:paraId="5EBDEDB0" w14:textId="77777777" w:rsidR="00FB19A8" w:rsidRPr="00A243CE" w:rsidRDefault="00FB19A8" w:rsidP="00FB19A8">
      <w:pPr>
        <w:rPr>
          <w:rFonts w:ascii="Arial" w:hAnsi="Arial" w:cs="Arial"/>
          <w:b/>
          <w:sz w:val="20"/>
          <w:szCs w:val="20"/>
        </w:rPr>
      </w:pPr>
      <w:r w:rsidRPr="00A243CE">
        <w:rPr>
          <w:rFonts w:ascii="Arial" w:hAnsi="Arial" w:cs="Arial"/>
          <w:b/>
          <w:sz w:val="20"/>
          <w:szCs w:val="20"/>
        </w:rPr>
        <w:t>XV. ODSTOP OD POGODBE</w:t>
      </w:r>
    </w:p>
    <w:p w14:paraId="37545447" w14:textId="77777777" w:rsidR="00FB19A8" w:rsidRPr="00A243CE" w:rsidRDefault="00FB19A8" w:rsidP="00FB19A8">
      <w:pPr>
        <w:jc w:val="center"/>
        <w:rPr>
          <w:rFonts w:ascii="Arial" w:hAnsi="Arial" w:cs="Arial"/>
          <w:b/>
          <w:sz w:val="20"/>
          <w:szCs w:val="20"/>
        </w:rPr>
      </w:pPr>
      <w:r w:rsidRPr="00A243CE">
        <w:rPr>
          <w:rFonts w:ascii="Arial" w:hAnsi="Arial" w:cs="Arial"/>
          <w:b/>
          <w:sz w:val="20"/>
          <w:szCs w:val="20"/>
        </w:rPr>
        <w:t>18. člen</w:t>
      </w:r>
    </w:p>
    <w:p w14:paraId="3931EB61" w14:textId="1E634F29" w:rsidR="00FB19A8" w:rsidRPr="00A243CE" w:rsidRDefault="00FB19A8" w:rsidP="00FB19A8">
      <w:pPr>
        <w:jc w:val="both"/>
        <w:rPr>
          <w:rFonts w:ascii="Arial" w:hAnsi="Arial" w:cs="Arial"/>
          <w:sz w:val="20"/>
          <w:szCs w:val="20"/>
        </w:rPr>
      </w:pPr>
      <w:r w:rsidRPr="00A243CE">
        <w:rPr>
          <w:rFonts w:ascii="Arial" w:hAnsi="Arial" w:cs="Arial"/>
          <w:sz w:val="20"/>
          <w:szCs w:val="20"/>
        </w:rPr>
        <w:t>Če izvajalec zamuja z izvedbo del tako dolgo, da pogodbena kazen preseže maksimalni znesek pogodbene kazni, ima naročnik pravico odstopiti od pogodbe, potem ko izvajalcu določi naknadni rok 30 dni za izvedbo del in je ta tudi v tem naknadnem roku ne izvrši.</w:t>
      </w:r>
    </w:p>
    <w:p w14:paraId="4B1FBBEF" w14:textId="77777777" w:rsidR="00FB19A8" w:rsidRPr="00A243CE" w:rsidRDefault="00FB19A8" w:rsidP="00FB19A8">
      <w:pPr>
        <w:rPr>
          <w:rFonts w:ascii="Arial" w:hAnsi="Arial" w:cs="Arial"/>
          <w:sz w:val="20"/>
          <w:szCs w:val="20"/>
        </w:rPr>
      </w:pPr>
    </w:p>
    <w:p w14:paraId="1B79958B" w14:textId="77777777" w:rsidR="00FB19A8" w:rsidRPr="00A243CE" w:rsidRDefault="00FB19A8" w:rsidP="00FB19A8">
      <w:pPr>
        <w:rPr>
          <w:rFonts w:ascii="Arial" w:hAnsi="Arial" w:cs="Arial"/>
          <w:b/>
          <w:sz w:val="20"/>
          <w:szCs w:val="20"/>
        </w:rPr>
      </w:pPr>
      <w:r w:rsidRPr="00A243CE">
        <w:rPr>
          <w:rFonts w:ascii="Arial" w:hAnsi="Arial" w:cs="Arial"/>
          <w:b/>
          <w:sz w:val="20"/>
          <w:szCs w:val="20"/>
        </w:rPr>
        <w:t>XVI.  REŠEVANJE SPOROV</w:t>
      </w:r>
    </w:p>
    <w:p w14:paraId="226AC78B" w14:textId="77777777" w:rsidR="00FB19A8" w:rsidRPr="00A243CE" w:rsidRDefault="00FB19A8" w:rsidP="00FB19A8">
      <w:pPr>
        <w:jc w:val="center"/>
        <w:rPr>
          <w:rFonts w:ascii="Arial" w:hAnsi="Arial" w:cs="Arial"/>
          <w:b/>
          <w:sz w:val="20"/>
          <w:szCs w:val="20"/>
        </w:rPr>
      </w:pPr>
      <w:r w:rsidRPr="00A243CE">
        <w:rPr>
          <w:rFonts w:ascii="Arial" w:hAnsi="Arial" w:cs="Arial"/>
          <w:b/>
          <w:sz w:val="20"/>
          <w:szCs w:val="20"/>
        </w:rPr>
        <w:t>19. člen</w:t>
      </w:r>
    </w:p>
    <w:p w14:paraId="7575F55C"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 xml:space="preserve">Pogodbeni stranki soglašata, da bosta morebitne spore, ki bi izhajali iz te pogodbe ali bi bili v zvezi z njo, reševali sporazumno, </w:t>
      </w:r>
    </w:p>
    <w:p w14:paraId="4952D0C5" w14:textId="77777777" w:rsidR="00FB19A8" w:rsidRPr="00A243CE" w:rsidRDefault="00FB19A8" w:rsidP="00FB19A8">
      <w:pPr>
        <w:jc w:val="both"/>
        <w:rPr>
          <w:rFonts w:ascii="Arial" w:hAnsi="Arial" w:cs="Arial"/>
          <w:sz w:val="20"/>
          <w:szCs w:val="20"/>
        </w:rPr>
      </w:pPr>
    </w:p>
    <w:p w14:paraId="091FE345" w14:textId="77777777" w:rsidR="00FB19A8" w:rsidRPr="00A243CE" w:rsidRDefault="00FB19A8" w:rsidP="00FB19A8">
      <w:pPr>
        <w:spacing w:line="240" w:lineRule="exact"/>
        <w:rPr>
          <w:rFonts w:ascii="Arial" w:hAnsi="Arial" w:cs="Arial"/>
          <w:b/>
          <w:sz w:val="20"/>
          <w:szCs w:val="20"/>
        </w:rPr>
      </w:pPr>
      <w:r w:rsidRPr="00A243CE">
        <w:rPr>
          <w:rFonts w:ascii="Arial" w:hAnsi="Arial" w:cs="Arial"/>
          <w:b/>
          <w:sz w:val="20"/>
          <w:szCs w:val="20"/>
        </w:rPr>
        <w:t>XVII. KONČNA DOLOČILA</w:t>
      </w:r>
    </w:p>
    <w:p w14:paraId="275E8F68" w14:textId="77777777" w:rsidR="00FB19A8" w:rsidRPr="00A243CE" w:rsidRDefault="00FB19A8" w:rsidP="00FB19A8">
      <w:pPr>
        <w:pStyle w:val="Odstavekseznama"/>
        <w:spacing w:line="240" w:lineRule="exact"/>
        <w:ind w:left="720"/>
        <w:rPr>
          <w:rFonts w:ascii="Arial" w:hAnsi="Arial" w:cs="Arial"/>
          <w:b/>
          <w:sz w:val="20"/>
        </w:rPr>
      </w:pPr>
      <w:r w:rsidRPr="00A243CE">
        <w:rPr>
          <w:rFonts w:ascii="Arial" w:hAnsi="Arial" w:cs="Arial"/>
          <w:b/>
          <w:sz w:val="20"/>
        </w:rPr>
        <w:t xml:space="preserve">                                                                    20. člen</w:t>
      </w:r>
    </w:p>
    <w:p w14:paraId="71B04B3D"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Vsi dosedanji dogovori v zvezi z deli pod točko 1 te pogodbe, ki niso zajeti v tej pogodbi, so neveljavni. Spremembe in dopolnitve pogodbe pa veljajo le, če jih podpišeta obe pogodbeni stranki.</w:t>
      </w:r>
    </w:p>
    <w:p w14:paraId="134367C9" w14:textId="77777777" w:rsidR="00FB19A8" w:rsidRPr="00A243CE" w:rsidRDefault="00FB19A8" w:rsidP="00FB19A8">
      <w:pPr>
        <w:jc w:val="both"/>
        <w:rPr>
          <w:rFonts w:ascii="Arial" w:hAnsi="Arial" w:cs="Arial"/>
          <w:sz w:val="20"/>
          <w:szCs w:val="20"/>
        </w:rPr>
      </w:pPr>
    </w:p>
    <w:p w14:paraId="1BF150FB"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13BC6130" w14:textId="77777777" w:rsidR="00FB19A8" w:rsidRPr="00A243CE" w:rsidRDefault="00FB19A8" w:rsidP="00FB19A8">
      <w:pPr>
        <w:jc w:val="both"/>
        <w:rPr>
          <w:rFonts w:ascii="Arial" w:hAnsi="Arial" w:cs="Arial"/>
          <w:sz w:val="20"/>
          <w:szCs w:val="20"/>
        </w:rPr>
      </w:pPr>
    </w:p>
    <w:p w14:paraId="3CE92429" w14:textId="77777777" w:rsidR="00FB19A8" w:rsidRPr="00A243CE" w:rsidRDefault="00FB19A8" w:rsidP="00FB19A8">
      <w:pPr>
        <w:jc w:val="both"/>
        <w:rPr>
          <w:rFonts w:ascii="Arial" w:hAnsi="Arial" w:cs="Arial"/>
          <w:sz w:val="20"/>
          <w:szCs w:val="20"/>
        </w:rPr>
      </w:pPr>
      <w:r w:rsidRPr="00A243CE">
        <w:rPr>
          <w:rFonts w:ascii="Arial" w:hAnsi="Arial" w:cs="Arial"/>
          <w:sz w:val="20"/>
          <w:szCs w:val="20"/>
        </w:rPr>
        <w:t>Pogodba stopi v veljavo z dnem, ko jo podpišeta obe pogodbeni stranki in pod pogojem, da izvajalec izroči naročniku garancijo za dobro izvedbo pogodbenih obveznosti ter velja do izpolnitve pogodbenih obveznosti.</w:t>
      </w:r>
    </w:p>
    <w:p w14:paraId="571D1BCC" w14:textId="77777777" w:rsidR="00FB19A8" w:rsidRPr="00A243CE" w:rsidRDefault="00FB19A8" w:rsidP="00FB19A8">
      <w:pPr>
        <w:jc w:val="both"/>
        <w:rPr>
          <w:rFonts w:ascii="Arial" w:hAnsi="Arial" w:cs="Arial"/>
          <w:sz w:val="20"/>
          <w:szCs w:val="20"/>
        </w:rPr>
      </w:pPr>
    </w:p>
    <w:p w14:paraId="12C05853" w14:textId="77777777" w:rsidR="00FB19A8" w:rsidRPr="00A243CE" w:rsidRDefault="00FB19A8" w:rsidP="00FB19A8">
      <w:pPr>
        <w:spacing w:line="240" w:lineRule="exact"/>
        <w:jc w:val="both"/>
        <w:rPr>
          <w:rFonts w:ascii="Arial" w:hAnsi="Arial" w:cs="Arial"/>
          <w:color w:val="000000"/>
          <w:sz w:val="20"/>
          <w:szCs w:val="20"/>
        </w:rPr>
      </w:pPr>
      <w:r w:rsidRPr="00A243CE">
        <w:rPr>
          <w:rFonts w:ascii="Arial" w:hAnsi="Arial" w:cs="Arial"/>
          <w:color w:val="000000"/>
          <w:sz w:val="20"/>
          <w:szCs w:val="20"/>
        </w:rPr>
        <w:t>Ta pogodba je napisana v 4 (štirih) izvodih, od katerih 3 (tri) izvode prejme naročnik in 1 (enega) izvajalec.</w:t>
      </w:r>
    </w:p>
    <w:p w14:paraId="7BFAFED8" w14:textId="77777777" w:rsidR="00FB19A8" w:rsidRPr="000344EF" w:rsidRDefault="00FB19A8" w:rsidP="005800B9">
      <w:pPr>
        <w:spacing w:line="240" w:lineRule="exact"/>
        <w:jc w:val="both"/>
        <w:rPr>
          <w:rFonts w:ascii="Arial" w:hAnsi="Arial" w:cs="Arial"/>
          <w:color w:val="000000"/>
          <w:sz w:val="20"/>
          <w:szCs w:val="20"/>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181"/>
        <w:gridCol w:w="2405"/>
        <w:gridCol w:w="2053"/>
        <w:gridCol w:w="181"/>
        <w:gridCol w:w="4497"/>
        <w:gridCol w:w="249"/>
        <w:gridCol w:w="310"/>
      </w:tblGrid>
      <w:tr w:rsidR="005800B9" w:rsidRPr="00E15DEE" w14:paraId="7D144E24" w14:textId="77777777" w:rsidTr="000D6E02">
        <w:trPr>
          <w:gridBefore w:val="2"/>
          <w:wBefore w:w="362" w:type="dxa"/>
          <w:trHeight w:val="20"/>
          <w:jc w:val="center"/>
        </w:trPr>
        <w:tc>
          <w:tcPr>
            <w:tcW w:w="9695" w:type="dxa"/>
            <w:gridSpan w:val="6"/>
            <w:shd w:val="clear" w:color="auto" w:fill="FAAA5A"/>
            <w:vAlign w:val="center"/>
          </w:tcPr>
          <w:p w14:paraId="179CFFF6" w14:textId="77777777" w:rsidR="005800B9" w:rsidRPr="00E15DEE" w:rsidRDefault="005800B9" w:rsidP="00562682">
            <w:pPr>
              <w:widowControl w:val="0"/>
              <w:jc w:val="center"/>
              <w:rPr>
                <w:rFonts w:ascii="Arial" w:hAnsi="Arial" w:cs="Arial"/>
                <w:b/>
                <w:sz w:val="20"/>
                <w:szCs w:val="20"/>
              </w:rPr>
            </w:pPr>
            <w:r w:rsidRPr="00E15DEE">
              <w:rPr>
                <w:rFonts w:ascii="Arial" w:hAnsi="Arial" w:cs="Arial"/>
                <w:b/>
                <w:sz w:val="20"/>
                <w:szCs w:val="20"/>
              </w:rPr>
              <w:t>PRILOGE POGODBE</w:t>
            </w:r>
          </w:p>
        </w:tc>
      </w:tr>
      <w:tr w:rsidR="005800B9" w:rsidRPr="00E15DEE" w14:paraId="70BFD5DC" w14:textId="77777777" w:rsidTr="000D6E02">
        <w:trPr>
          <w:gridBefore w:val="2"/>
          <w:wBefore w:w="362" w:type="dxa"/>
          <w:trHeight w:val="20"/>
          <w:jc w:val="center"/>
        </w:trPr>
        <w:tc>
          <w:tcPr>
            <w:tcW w:w="2405" w:type="dxa"/>
            <w:shd w:val="clear" w:color="auto" w:fill="FADC8C"/>
            <w:vAlign w:val="center"/>
          </w:tcPr>
          <w:p w14:paraId="0F06A9C0" w14:textId="77777777" w:rsidR="005800B9" w:rsidRPr="00E15DEE" w:rsidRDefault="005800B9" w:rsidP="00B52F18">
            <w:pPr>
              <w:widowControl w:val="0"/>
              <w:numPr>
                <w:ilvl w:val="0"/>
                <w:numId w:val="18"/>
              </w:numPr>
              <w:jc w:val="center"/>
              <w:rPr>
                <w:rFonts w:ascii="Arial" w:hAnsi="Arial" w:cs="Arial"/>
                <w:sz w:val="20"/>
                <w:szCs w:val="20"/>
              </w:rPr>
            </w:pPr>
            <w:r w:rsidRPr="00E15DEE">
              <w:rPr>
                <w:rFonts w:ascii="Arial" w:hAnsi="Arial" w:cs="Arial"/>
                <w:sz w:val="20"/>
                <w:szCs w:val="20"/>
              </w:rPr>
              <w:t>del</w:t>
            </w:r>
          </w:p>
        </w:tc>
        <w:tc>
          <w:tcPr>
            <w:tcW w:w="7290" w:type="dxa"/>
            <w:gridSpan w:val="5"/>
            <w:shd w:val="clear" w:color="auto" w:fill="FADC8C"/>
            <w:vAlign w:val="center"/>
          </w:tcPr>
          <w:p w14:paraId="0DAAE92B" w14:textId="77777777" w:rsidR="005800B9" w:rsidRPr="00E15DEE" w:rsidRDefault="005800B9" w:rsidP="00562682">
            <w:pPr>
              <w:rPr>
                <w:rFonts w:ascii="Arial" w:hAnsi="Arial" w:cs="Arial"/>
                <w:sz w:val="20"/>
                <w:szCs w:val="20"/>
              </w:rPr>
            </w:pPr>
            <w:r w:rsidRPr="00E15DEE">
              <w:rPr>
                <w:rFonts w:ascii="Arial" w:hAnsi="Arial" w:cs="Arial"/>
                <w:color w:val="000000" w:themeColor="text1"/>
                <w:sz w:val="20"/>
                <w:szCs w:val="20"/>
              </w:rPr>
              <w:t>Ponudba s ponudbenim predračunom št.</w:t>
            </w:r>
            <w:r>
              <w:rPr>
                <w:rFonts w:ascii="Arial" w:hAnsi="Arial" w:cs="Arial"/>
                <w:color w:val="000000" w:themeColor="text1"/>
                <w:sz w:val="20"/>
                <w:szCs w:val="20"/>
              </w:rPr>
              <w:t>:_______________, z dne ________</w:t>
            </w:r>
          </w:p>
        </w:tc>
      </w:tr>
      <w:tr w:rsidR="005800B9" w:rsidRPr="00E15DEE" w14:paraId="243AC5CC" w14:textId="77777777" w:rsidTr="000D6E02">
        <w:trPr>
          <w:gridBefore w:val="2"/>
          <w:wBefore w:w="362" w:type="dxa"/>
          <w:trHeight w:val="20"/>
          <w:jc w:val="center"/>
        </w:trPr>
        <w:tc>
          <w:tcPr>
            <w:tcW w:w="2405" w:type="dxa"/>
            <w:shd w:val="clear" w:color="auto" w:fill="FADC8C"/>
            <w:vAlign w:val="center"/>
          </w:tcPr>
          <w:p w14:paraId="0A7C3E74" w14:textId="77777777" w:rsidR="005800B9" w:rsidRPr="00E15DEE" w:rsidRDefault="005800B9" w:rsidP="00B52F18">
            <w:pPr>
              <w:widowControl w:val="0"/>
              <w:numPr>
                <w:ilvl w:val="0"/>
                <w:numId w:val="18"/>
              </w:numPr>
              <w:jc w:val="center"/>
              <w:rPr>
                <w:rFonts w:ascii="Arial" w:hAnsi="Arial" w:cs="Arial"/>
                <w:sz w:val="20"/>
                <w:szCs w:val="20"/>
              </w:rPr>
            </w:pPr>
            <w:r w:rsidRPr="00E15DEE">
              <w:rPr>
                <w:rFonts w:ascii="Arial" w:hAnsi="Arial" w:cs="Arial"/>
                <w:sz w:val="20"/>
                <w:szCs w:val="20"/>
              </w:rPr>
              <w:t>del</w:t>
            </w:r>
          </w:p>
        </w:tc>
        <w:tc>
          <w:tcPr>
            <w:tcW w:w="7290" w:type="dxa"/>
            <w:gridSpan w:val="5"/>
            <w:shd w:val="clear" w:color="auto" w:fill="FADC8C"/>
            <w:vAlign w:val="center"/>
          </w:tcPr>
          <w:p w14:paraId="5B74A069" w14:textId="77777777" w:rsidR="005800B9" w:rsidRPr="00420A38" w:rsidRDefault="005800B9" w:rsidP="00562682">
            <w:pPr>
              <w:widowControl w:val="0"/>
              <w:jc w:val="both"/>
              <w:rPr>
                <w:rFonts w:ascii="Arial" w:hAnsi="Arial" w:cs="Arial"/>
                <w:color w:val="FF0000"/>
                <w:sz w:val="20"/>
                <w:szCs w:val="20"/>
              </w:rPr>
            </w:pPr>
            <w:r w:rsidRPr="00420A38">
              <w:rPr>
                <w:rFonts w:ascii="Arial" w:hAnsi="Arial" w:cs="Arial"/>
                <w:color w:val="0D0D0D" w:themeColor="text1" w:themeTint="F2"/>
                <w:sz w:val="20"/>
                <w:szCs w:val="20"/>
              </w:rPr>
              <w:t xml:space="preserve">Razpisni obrazec 11 – Splošne </w:t>
            </w:r>
            <w:r w:rsidRPr="00420A38">
              <w:rPr>
                <w:rFonts w:ascii="Arial" w:hAnsi="Arial" w:cs="Arial"/>
                <w:sz w:val="20"/>
                <w:szCs w:val="20"/>
              </w:rPr>
              <w:t>in tehnične zahteve</w:t>
            </w:r>
          </w:p>
        </w:tc>
      </w:tr>
      <w:tr w:rsidR="005800B9" w:rsidRPr="000344EF" w14:paraId="0535054F" w14:textId="77777777" w:rsidTr="000D6E0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Before w:val="1"/>
          <w:gridAfter w:val="1"/>
          <w:wBefore w:w="181" w:type="dxa"/>
          <w:wAfter w:w="310" w:type="dxa"/>
        </w:trPr>
        <w:tc>
          <w:tcPr>
            <w:tcW w:w="4820" w:type="dxa"/>
            <w:gridSpan w:val="4"/>
          </w:tcPr>
          <w:p w14:paraId="5EECA4B5" w14:textId="6372CEFE" w:rsidR="005800B9" w:rsidRPr="000344EF" w:rsidRDefault="005800B9" w:rsidP="00562682">
            <w:pPr>
              <w:tabs>
                <w:tab w:val="left" w:pos="716"/>
              </w:tabs>
              <w:rPr>
                <w:rFonts w:ascii="Arial" w:hAnsi="Arial" w:cs="Arial"/>
                <w:b/>
                <w:sz w:val="20"/>
                <w:szCs w:val="20"/>
              </w:rPr>
            </w:pPr>
            <w:r w:rsidRPr="000344EF">
              <w:rPr>
                <w:rFonts w:ascii="Arial" w:hAnsi="Arial" w:cs="Arial"/>
                <w:b/>
                <w:sz w:val="20"/>
                <w:szCs w:val="20"/>
              </w:rPr>
              <w:t xml:space="preserve">  </w:t>
            </w:r>
          </w:p>
          <w:p w14:paraId="3777AE30" w14:textId="77777777" w:rsidR="005800B9" w:rsidRPr="000344EF" w:rsidRDefault="005800B9" w:rsidP="00562682">
            <w:pPr>
              <w:tabs>
                <w:tab w:val="left" w:pos="716"/>
              </w:tabs>
              <w:rPr>
                <w:rFonts w:ascii="Arial" w:hAnsi="Arial" w:cs="Arial"/>
                <w:b/>
                <w:sz w:val="20"/>
                <w:szCs w:val="20"/>
              </w:rPr>
            </w:pPr>
            <w:r w:rsidRPr="000344EF">
              <w:rPr>
                <w:rFonts w:ascii="Arial" w:hAnsi="Arial" w:cs="Arial"/>
                <w:b/>
                <w:sz w:val="20"/>
                <w:szCs w:val="20"/>
              </w:rPr>
              <w:t xml:space="preserve"> IZVAJALEC</w:t>
            </w:r>
          </w:p>
        </w:tc>
        <w:tc>
          <w:tcPr>
            <w:tcW w:w="4746" w:type="dxa"/>
            <w:gridSpan w:val="2"/>
          </w:tcPr>
          <w:p w14:paraId="056239A3" w14:textId="77777777" w:rsidR="005800B9" w:rsidRPr="000344EF" w:rsidRDefault="005800B9" w:rsidP="00562682">
            <w:pPr>
              <w:rPr>
                <w:rFonts w:ascii="Arial" w:hAnsi="Arial" w:cs="Arial"/>
                <w:b/>
                <w:sz w:val="20"/>
                <w:szCs w:val="20"/>
              </w:rPr>
            </w:pPr>
          </w:p>
          <w:p w14:paraId="411607C6" w14:textId="77777777" w:rsidR="005800B9" w:rsidRPr="000344EF" w:rsidRDefault="005800B9" w:rsidP="00562682">
            <w:pPr>
              <w:rPr>
                <w:rFonts w:ascii="Arial" w:hAnsi="Arial" w:cs="Arial"/>
                <w:b/>
                <w:sz w:val="20"/>
                <w:szCs w:val="20"/>
              </w:rPr>
            </w:pPr>
            <w:r w:rsidRPr="000344EF">
              <w:rPr>
                <w:rFonts w:ascii="Arial" w:hAnsi="Arial" w:cs="Arial"/>
                <w:b/>
                <w:sz w:val="20"/>
                <w:szCs w:val="20"/>
              </w:rPr>
              <w:t>NAROČNIK</w:t>
            </w:r>
          </w:p>
        </w:tc>
      </w:tr>
      <w:tr w:rsidR="005800B9" w:rsidRPr="000344EF" w14:paraId="37658B13" w14:textId="77777777" w:rsidTr="000D6E0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Before w:val="1"/>
          <w:gridAfter w:val="1"/>
          <w:wBefore w:w="181" w:type="dxa"/>
          <w:wAfter w:w="310" w:type="dxa"/>
        </w:trPr>
        <w:tc>
          <w:tcPr>
            <w:tcW w:w="4820" w:type="dxa"/>
            <w:gridSpan w:val="4"/>
            <w:vAlign w:val="bottom"/>
          </w:tcPr>
          <w:p w14:paraId="5E195B06" w14:textId="77777777" w:rsidR="005800B9" w:rsidRPr="000344EF" w:rsidRDefault="005800B9" w:rsidP="00562682">
            <w:pPr>
              <w:rPr>
                <w:rFonts w:ascii="Arial" w:hAnsi="Arial" w:cs="Arial"/>
                <w:sz w:val="20"/>
                <w:szCs w:val="20"/>
              </w:rPr>
            </w:pPr>
          </w:p>
        </w:tc>
        <w:tc>
          <w:tcPr>
            <w:tcW w:w="4746" w:type="dxa"/>
            <w:gridSpan w:val="2"/>
          </w:tcPr>
          <w:p w14:paraId="0DC5DF48" w14:textId="77777777" w:rsidR="005800B9" w:rsidRPr="000344EF" w:rsidRDefault="005800B9" w:rsidP="00562682">
            <w:pPr>
              <w:rPr>
                <w:rFonts w:ascii="Arial" w:hAnsi="Arial" w:cs="Arial"/>
                <w:sz w:val="20"/>
                <w:szCs w:val="20"/>
              </w:rPr>
            </w:pPr>
          </w:p>
          <w:p w14:paraId="7B13886C" w14:textId="77777777" w:rsidR="005800B9" w:rsidRPr="000344EF" w:rsidRDefault="005800B9" w:rsidP="00562682">
            <w:pPr>
              <w:rPr>
                <w:rFonts w:ascii="Arial" w:hAnsi="Arial" w:cs="Arial"/>
                <w:sz w:val="20"/>
                <w:szCs w:val="20"/>
              </w:rPr>
            </w:pPr>
            <w:r w:rsidRPr="000344EF">
              <w:rPr>
                <w:rFonts w:ascii="Arial" w:hAnsi="Arial" w:cs="Arial"/>
                <w:sz w:val="20"/>
                <w:szCs w:val="20"/>
              </w:rPr>
              <w:t>SŽ – Infrastruktura, d.o.o.:</w:t>
            </w:r>
          </w:p>
        </w:tc>
      </w:tr>
      <w:tr w:rsidR="005800B9" w:rsidRPr="000344EF" w14:paraId="2120D1BC" w14:textId="77777777" w:rsidTr="000D6E0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Before w:val="1"/>
          <w:gridAfter w:val="1"/>
          <w:wBefore w:w="181" w:type="dxa"/>
          <w:wAfter w:w="310" w:type="dxa"/>
          <w:trHeight w:val="964"/>
        </w:trPr>
        <w:tc>
          <w:tcPr>
            <w:tcW w:w="4820" w:type="dxa"/>
            <w:gridSpan w:val="4"/>
          </w:tcPr>
          <w:p w14:paraId="4D952AD9" w14:textId="77777777" w:rsidR="005800B9" w:rsidRPr="000344EF" w:rsidRDefault="005800B9" w:rsidP="00562682">
            <w:pPr>
              <w:rPr>
                <w:rFonts w:ascii="Arial" w:hAnsi="Arial" w:cs="Arial"/>
                <w:sz w:val="20"/>
                <w:szCs w:val="20"/>
              </w:rPr>
            </w:pPr>
          </w:p>
        </w:tc>
        <w:tc>
          <w:tcPr>
            <w:tcW w:w="4746" w:type="dxa"/>
            <w:gridSpan w:val="2"/>
          </w:tcPr>
          <w:p w14:paraId="6E99A397" w14:textId="77777777" w:rsidR="005800B9" w:rsidRPr="000344EF" w:rsidRDefault="005800B9" w:rsidP="00562682">
            <w:pPr>
              <w:rPr>
                <w:rFonts w:ascii="Arial" w:hAnsi="Arial" w:cs="Arial"/>
                <w:sz w:val="20"/>
                <w:szCs w:val="20"/>
              </w:rPr>
            </w:pPr>
            <w:r w:rsidRPr="000344EF">
              <w:rPr>
                <w:rFonts w:ascii="Arial" w:hAnsi="Arial" w:cs="Arial"/>
                <w:sz w:val="20"/>
                <w:szCs w:val="20"/>
              </w:rPr>
              <w:t>Matjaž Kranjc</w:t>
            </w:r>
          </w:p>
          <w:p w14:paraId="1725D31E" w14:textId="77777777" w:rsidR="005800B9" w:rsidRPr="000344EF" w:rsidRDefault="005800B9" w:rsidP="00562682">
            <w:pPr>
              <w:rPr>
                <w:rFonts w:ascii="Arial" w:hAnsi="Arial" w:cs="Arial"/>
                <w:sz w:val="20"/>
                <w:szCs w:val="20"/>
              </w:rPr>
            </w:pPr>
            <w:r w:rsidRPr="000344EF">
              <w:rPr>
                <w:rFonts w:ascii="Arial" w:hAnsi="Arial" w:cs="Arial"/>
                <w:sz w:val="20"/>
                <w:szCs w:val="20"/>
              </w:rPr>
              <w:t>direktor</w:t>
            </w:r>
          </w:p>
        </w:tc>
      </w:tr>
      <w:tr w:rsidR="005800B9" w:rsidRPr="000344EF" w14:paraId="1B85AD71" w14:textId="77777777" w:rsidTr="000D6E0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2"/>
          <w:wAfter w:w="559" w:type="dxa"/>
        </w:trPr>
        <w:tc>
          <w:tcPr>
            <w:tcW w:w="4820" w:type="dxa"/>
            <w:gridSpan w:val="4"/>
          </w:tcPr>
          <w:p w14:paraId="37ACE867" w14:textId="77777777" w:rsidR="005800B9" w:rsidRPr="000344EF" w:rsidRDefault="005800B9" w:rsidP="00562682">
            <w:pPr>
              <w:spacing w:line="240" w:lineRule="exact"/>
              <w:rPr>
                <w:rFonts w:ascii="Arial" w:hAnsi="Arial" w:cs="Arial"/>
                <w:sz w:val="20"/>
                <w:szCs w:val="20"/>
              </w:rPr>
            </w:pPr>
            <w:r w:rsidRPr="000344EF">
              <w:rPr>
                <w:rFonts w:ascii="Arial" w:hAnsi="Arial" w:cs="Arial"/>
                <w:sz w:val="20"/>
                <w:szCs w:val="20"/>
              </w:rPr>
              <w:t xml:space="preserve"> Podpisano dne ...........................      </w:t>
            </w:r>
          </w:p>
        </w:tc>
        <w:tc>
          <w:tcPr>
            <w:tcW w:w="4678" w:type="dxa"/>
            <w:gridSpan w:val="2"/>
          </w:tcPr>
          <w:p w14:paraId="7F5C85CB" w14:textId="77777777" w:rsidR="005800B9" w:rsidRPr="000344EF" w:rsidRDefault="005800B9" w:rsidP="00562682">
            <w:pPr>
              <w:spacing w:line="240" w:lineRule="exact"/>
              <w:rPr>
                <w:rFonts w:ascii="Arial" w:hAnsi="Arial" w:cs="Arial"/>
                <w:sz w:val="20"/>
                <w:szCs w:val="20"/>
              </w:rPr>
            </w:pPr>
            <w:r w:rsidRPr="000344EF">
              <w:rPr>
                <w:rFonts w:ascii="Arial" w:hAnsi="Arial" w:cs="Arial"/>
                <w:sz w:val="20"/>
                <w:szCs w:val="20"/>
              </w:rPr>
              <w:t>Podpisano dne ...............................</w:t>
            </w:r>
          </w:p>
        </w:tc>
      </w:tr>
    </w:tbl>
    <w:p w14:paraId="6116C33E" w14:textId="77777777" w:rsidR="000D6E02" w:rsidRDefault="000D6E02" w:rsidP="0080212F">
      <w:pPr>
        <w:rPr>
          <w:rFonts w:ascii="Arial" w:hAnsi="Arial" w:cs="Arial"/>
          <w:b/>
          <w:color w:val="0D0D0D" w:themeColor="text1" w:themeTint="F2"/>
          <w:sz w:val="20"/>
          <w:szCs w:val="20"/>
        </w:rPr>
      </w:pPr>
    </w:p>
    <w:p w14:paraId="062D495B" w14:textId="16E81914" w:rsidR="0080212F" w:rsidRDefault="00AB0501" w:rsidP="0080212F">
      <w:pPr>
        <w:rPr>
          <w:rFonts w:ascii="Arial" w:eastAsia="Batang" w:hAnsi="Arial" w:cs="Arial"/>
          <w:b/>
          <w:color w:val="0D0D0D" w:themeColor="text1" w:themeTint="F2"/>
          <w:sz w:val="20"/>
          <w:szCs w:val="20"/>
          <w:lang w:eastAsia="ko-KR"/>
        </w:rPr>
      </w:pPr>
      <w:r w:rsidRPr="000344EF">
        <w:rPr>
          <w:rFonts w:ascii="Arial" w:hAnsi="Arial" w:cs="Arial"/>
          <w:b/>
          <w:color w:val="0D0D0D" w:themeColor="text1" w:themeTint="F2"/>
          <w:sz w:val="20"/>
          <w:szCs w:val="20"/>
        </w:rPr>
        <w:t xml:space="preserve">OBRAZEC </w:t>
      </w:r>
      <w:r w:rsidR="004E6CAC">
        <w:rPr>
          <w:rFonts w:ascii="Arial" w:hAnsi="Arial" w:cs="Arial"/>
          <w:b/>
          <w:color w:val="0D0D0D" w:themeColor="text1" w:themeTint="F2"/>
          <w:sz w:val="20"/>
          <w:szCs w:val="20"/>
        </w:rPr>
        <w:t>4</w:t>
      </w:r>
      <w:r w:rsidRPr="000344EF">
        <w:rPr>
          <w:rFonts w:ascii="Arial" w:hAnsi="Arial" w:cs="Arial"/>
          <w:b/>
          <w:color w:val="0D0D0D" w:themeColor="text1" w:themeTint="F2"/>
          <w:sz w:val="20"/>
          <w:szCs w:val="20"/>
        </w:rPr>
        <w:t>:</w:t>
      </w:r>
      <w:r w:rsidR="00E918D7"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r w:rsidR="0080212F">
        <w:rPr>
          <w:rFonts w:ascii="Arial" w:eastAsia="Batang" w:hAnsi="Arial" w:cs="Arial"/>
          <w:b/>
          <w:color w:val="0D0D0D" w:themeColor="text1" w:themeTint="F2"/>
          <w:sz w:val="20"/>
          <w:szCs w:val="20"/>
          <w:lang w:eastAsia="ko-KR"/>
        </w:rPr>
        <w:t xml:space="preserve">                                                                                                              </w:t>
      </w:r>
    </w:p>
    <w:p w14:paraId="1999C316" w14:textId="77777777" w:rsidR="0080212F" w:rsidRDefault="0080212F" w:rsidP="0080212F">
      <w:pPr>
        <w:rPr>
          <w:rFonts w:ascii="Arial" w:hAnsi="Arial" w:cs="Arial"/>
          <w:b/>
          <w:sz w:val="20"/>
          <w:szCs w:val="20"/>
        </w:rPr>
      </w:pPr>
    </w:p>
    <w:p w14:paraId="6AA15DEB" w14:textId="2640450D" w:rsidR="0080212F" w:rsidRPr="0080212F" w:rsidRDefault="0080212F" w:rsidP="0080212F">
      <w:pPr>
        <w:jc w:val="center"/>
        <w:rPr>
          <w:rFonts w:ascii="Arial" w:hAnsi="Arial" w:cs="Arial"/>
          <w:b/>
          <w:sz w:val="20"/>
          <w:szCs w:val="20"/>
        </w:rPr>
      </w:pPr>
      <w:r w:rsidRPr="006162E4">
        <w:rPr>
          <w:rFonts w:ascii="Arial" w:hAnsi="Arial" w:cs="Arial"/>
          <w:b/>
          <w:sz w:val="20"/>
          <w:szCs w:val="20"/>
        </w:rPr>
        <w:t>Obrazec zavarovanje za resnost ponudbe po EPGP-758</w:t>
      </w:r>
      <w:r>
        <w:rPr>
          <w:b/>
          <w:sz w:val="20"/>
          <w:szCs w:val="20"/>
        </w:rPr>
        <w:t xml:space="preserve">- </w:t>
      </w:r>
      <w:r w:rsidRPr="0080212F">
        <w:rPr>
          <w:rFonts w:ascii="Arial" w:hAnsi="Arial" w:cs="Arial"/>
          <w:b/>
          <w:sz w:val="20"/>
          <w:szCs w:val="20"/>
        </w:rPr>
        <w:t>VZOREC</w:t>
      </w:r>
    </w:p>
    <w:p w14:paraId="4B9CF1AA" w14:textId="77777777" w:rsidR="0080212F" w:rsidRPr="006162E4" w:rsidRDefault="0080212F" w:rsidP="0080212F">
      <w:pPr>
        <w:rPr>
          <w:rFonts w:ascii="Arial" w:hAnsi="Arial" w:cs="Arial"/>
          <w:sz w:val="20"/>
          <w:szCs w:val="20"/>
        </w:rPr>
      </w:pPr>
    </w:p>
    <w:p w14:paraId="5EEFD2CF"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i/>
          <w:sz w:val="20"/>
          <w:szCs w:val="20"/>
        </w:rPr>
        <w:t>Glava s podatki o garantu (zavarovalnici/banki)</w:t>
      </w:r>
    </w:p>
    <w:p w14:paraId="3177370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4587BE1F"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sz w:val="20"/>
          <w:szCs w:val="20"/>
        </w:rPr>
        <w:t xml:space="preserve">Za: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upravičenca tj. izvajalca postopka javnega naročanja)</w:t>
      </w:r>
    </w:p>
    <w:p w14:paraId="03958149"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sz w:val="20"/>
          <w:szCs w:val="20"/>
        </w:rPr>
        <w:t xml:space="preserve">Datum: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datum izdaje)</w:t>
      </w:r>
    </w:p>
    <w:p w14:paraId="198D6EB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1DD27D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VRSTA:</w:t>
      </w:r>
      <w:r w:rsidRPr="006162E4">
        <w:rPr>
          <w:rFonts w:ascii="Arial" w:hAnsi="Arial" w:cs="Arial"/>
          <w:sz w:val="20"/>
          <w:szCs w:val="20"/>
        </w:rPr>
        <w:t xml:space="preserve"> </w:t>
      </w:r>
      <w:r w:rsidRPr="006162E4">
        <w:rPr>
          <w:rFonts w:ascii="Arial" w:hAnsi="Arial" w:cs="Arial"/>
          <w:i/>
          <w:sz w:val="20"/>
          <w:szCs w:val="20"/>
        </w:rPr>
        <w:t>garancija za resnost ponudbe</w:t>
      </w:r>
    </w:p>
    <w:p w14:paraId="7C4F2AC3"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428871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ŠTEVILKA: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številka zavarovanja)</w:t>
      </w:r>
    </w:p>
    <w:p w14:paraId="21D3F1D9"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bookmarkStart w:id="13" w:name="_GoBack"/>
    </w:p>
    <w:bookmarkEnd w:id="13"/>
    <w:p w14:paraId="5AF1DFE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GARANT:</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zavarovalnice/banke v kraju izdaje)</w:t>
      </w:r>
    </w:p>
    <w:p w14:paraId="0C27AB7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8E9A21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b/>
          <w:sz w:val="20"/>
          <w:szCs w:val="20"/>
        </w:rPr>
        <w:t xml:space="preserve">NAROČNIK: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naročnika zavarovanja/garancije, tj. kandidata oziroma ponudnika v postopku javnega naročanja)</w:t>
      </w:r>
    </w:p>
    <w:p w14:paraId="65FC062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083D53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UPRAVIČENEC:</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izvajalca postopka javnega naročanja)</w:t>
      </w:r>
    </w:p>
    <w:p w14:paraId="2C966AE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190F3CB"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OSNOVNI POSEL: </w:t>
      </w:r>
      <w:r w:rsidRPr="006162E4">
        <w:rPr>
          <w:rFonts w:ascii="Arial" w:hAnsi="Arial" w:cs="Arial"/>
          <w:sz w:val="20"/>
          <w:szCs w:val="20"/>
        </w:rPr>
        <w:t xml:space="preserve">obveznost naročnika zavarovanja/garancije iz njegove ponudbe, predložene v postopku javnega naročanja št. JNXXXX/2016 (interna oznaka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z dne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fldChar w:fldCharType="end"/>
      </w:r>
      <w:r w:rsidRPr="006162E4">
        <w:rPr>
          <w:rFonts w:ascii="Arial" w:hAnsi="Arial" w:cs="Arial"/>
          <w:sz w:val="20"/>
          <w:szCs w:val="20"/>
        </w:rPr>
        <w:t xml:space="preserve">, katerega predmet 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fldChar w:fldCharType="end"/>
      </w:r>
    </w:p>
    <w:p w14:paraId="50E5899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0DC2D5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ZNESEK IN VALUTA: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najvišji znesek s številko in besedo in valuto)</w:t>
      </w:r>
    </w:p>
    <w:p w14:paraId="69C42105"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433A26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LISTINE, KI JIH JE POLEG IZJAVE TREBA PRILOŽITI ZAHTEVI ZA PLAČILO IN SE IZRECNO ZAHTEVAJO V SPODNJEM BESEDILU: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(nobena/navede se listina)</w:t>
      </w:r>
    </w:p>
    <w:p w14:paraId="6BEAC86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916CF9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JEZIK V ZAHTEVANIH LISTINAH:</w:t>
      </w:r>
      <w:r w:rsidRPr="006162E4">
        <w:rPr>
          <w:rFonts w:ascii="Arial" w:hAnsi="Arial" w:cs="Arial"/>
          <w:sz w:val="20"/>
          <w:szCs w:val="20"/>
        </w:rPr>
        <w:t xml:space="preserve"> slovenski</w:t>
      </w:r>
    </w:p>
    <w:p w14:paraId="6B279CD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9B9BA8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OBLIKA PREDLOŽITVE:</w:t>
      </w:r>
      <w:r w:rsidRPr="006162E4">
        <w:rPr>
          <w:rFonts w:ascii="Arial" w:hAnsi="Arial" w:cs="Arial"/>
          <w:sz w:val="20"/>
          <w:szCs w:val="20"/>
        </w:rPr>
        <w:t xml:space="preserve"> v papirni obliki s priporočeno pošto ali katerokoli obliko hitre pošte ali v elektronski obliki po SWIFT sistemu na naslov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(navede se SWIFT naslova garanta)</w:t>
      </w:r>
    </w:p>
    <w:p w14:paraId="1535AAC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6E5770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KRAJ PREDLOŽITVE: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C14F0A2"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A60588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DATUM VELJAVNOSTI: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DD. MM. LL </w:t>
      </w:r>
      <w:r w:rsidRPr="006162E4">
        <w:rPr>
          <w:rFonts w:ascii="Arial" w:hAnsi="Arial" w:cs="Arial"/>
          <w:i/>
          <w:sz w:val="20"/>
          <w:szCs w:val="20"/>
        </w:rPr>
        <w:t>(vpiše se datum, ki je naveden v razpisni dokumentaciji za oddajo predmetnega javnega naročila)</w:t>
      </w:r>
    </w:p>
    <w:p w14:paraId="5D323A64"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AF7037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STRANKA, KI JE DOLŽNA PLAČATI STROŠKE: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naročnika zavarovanja, tj. kandidata oziroma ponudnika v postopku javnega naročanja)</w:t>
      </w:r>
    </w:p>
    <w:p w14:paraId="214BDC3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764C25FC" w14:textId="77777777" w:rsidR="0080212F" w:rsidRPr="006162E4" w:rsidRDefault="0080212F" w:rsidP="0080212F">
      <w:pPr>
        <w:rPr>
          <w:rFonts w:ascii="Arial" w:hAnsi="Arial" w:cs="Arial"/>
          <w:sz w:val="20"/>
          <w:szCs w:val="20"/>
        </w:rPr>
      </w:pPr>
      <w:r w:rsidRPr="006162E4">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25A25FD" w14:textId="77777777" w:rsidR="0080212F" w:rsidRPr="006162E4" w:rsidRDefault="0080212F" w:rsidP="0080212F">
      <w:pPr>
        <w:rPr>
          <w:rFonts w:ascii="Arial" w:hAnsi="Arial" w:cs="Arial"/>
          <w:sz w:val="20"/>
          <w:szCs w:val="20"/>
        </w:rPr>
      </w:pPr>
    </w:p>
    <w:p w14:paraId="3770350D" w14:textId="77777777" w:rsidR="0080212F" w:rsidRPr="006162E4" w:rsidRDefault="0080212F" w:rsidP="0080212F">
      <w:pPr>
        <w:rPr>
          <w:rFonts w:ascii="Arial" w:hAnsi="Arial" w:cs="Arial"/>
          <w:sz w:val="20"/>
          <w:szCs w:val="20"/>
        </w:rPr>
      </w:pPr>
      <w:r w:rsidRPr="006162E4">
        <w:rPr>
          <w:rFonts w:ascii="Arial" w:hAnsi="Arial" w:cs="Arial"/>
          <w:sz w:val="20"/>
          <w:szCs w:val="20"/>
        </w:rPr>
        <w:t xml:space="preserve">Zavarovanje/garancija se lahko unovči iz naslednjih razlogov, ki morajo biti navedeni v izjavi upravičenca oziroma zahtevi za plačilo: </w:t>
      </w:r>
    </w:p>
    <w:p w14:paraId="66AFFAE7" w14:textId="77777777" w:rsidR="0080212F" w:rsidRPr="006162E4" w:rsidRDefault="0080212F" w:rsidP="00B52F18">
      <w:pPr>
        <w:numPr>
          <w:ilvl w:val="0"/>
          <w:numId w:val="19"/>
        </w:numPr>
        <w:jc w:val="both"/>
        <w:rPr>
          <w:rFonts w:ascii="Arial" w:hAnsi="Arial" w:cs="Arial"/>
          <w:sz w:val="20"/>
          <w:szCs w:val="20"/>
        </w:rPr>
      </w:pPr>
      <w:r w:rsidRPr="006162E4">
        <w:rPr>
          <w:rFonts w:ascii="Arial" w:hAnsi="Arial" w:cs="Arial"/>
          <w:sz w:val="20"/>
          <w:szCs w:val="20"/>
        </w:rPr>
        <w:t>naročnik zavarovanja/garancije je umaknil ponudbo po poteku roka za prejem ponudb ali nedopustno spremenil ponudbo v času njene veljavnosti; ali</w:t>
      </w:r>
    </w:p>
    <w:p w14:paraId="08395F31" w14:textId="77777777" w:rsidR="0080212F" w:rsidRPr="006162E4" w:rsidRDefault="0080212F" w:rsidP="00B52F18">
      <w:pPr>
        <w:numPr>
          <w:ilvl w:val="0"/>
          <w:numId w:val="19"/>
        </w:numPr>
        <w:jc w:val="both"/>
        <w:rPr>
          <w:rFonts w:ascii="Arial" w:hAnsi="Arial" w:cs="Arial"/>
          <w:sz w:val="20"/>
          <w:szCs w:val="20"/>
        </w:rPr>
      </w:pPr>
      <w:r w:rsidRPr="006162E4">
        <w:rPr>
          <w:rFonts w:ascii="Arial" w:hAnsi="Arial" w:cs="Arial"/>
          <w:sz w:val="20"/>
          <w:szCs w:val="20"/>
        </w:rPr>
        <w:t>izbrani naročnik zavarovanja/garancije na poziv upravičenca ni podpisal pogodbe; ali</w:t>
      </w:r>
    </w:p>
    <w:p w14:paraId="1C05842A" w14:textId="77777777" w:rsidR="0080212F" w:rsidRPr="006162E4" w:rsidRDefault="0080212F" w:rsidP="00B52F18">
      <w:pPr>
        <w:numPr>
          <w:ilvl w:val="0"/>
          <w:numId w:val="19"/>
        </w:numPr>
        <w:jc w:val="both"/>
        <w:rPr>
          <w:rFonts w:ascii="Arial" w:hAnsi="Arial" w:cs="Arial"/>
          <w:sz w:val="20"/>
          <w:szCs w:val="20"/>
        </w:rPr>
      </w:pPr>
      <w:r w:rsidRPr="006162E4">
        <w:rPr>
          <w:rFonts w:ascii="Arial" w:hAnsi="Arial" w:cs="Arial"/>
          <w:sz w:val="20"/>
          <w:szCs w:val="20"/>
        </w:rPr>
        <w:t>izbrani naročnik zavarovanja/garancije ni predložil zavarovanja/garancije za dobro izvedbo pogodbenih obveznosti v skladu s pogoji naročila.</w:t>
      </w:r>
    </w:p>
    <w:p w14:paraId="1AABFCED" w14:textId="77777777" w:rsidR="0080212F" w:rsidRPr="006162E4" w:rsidRDefault="0080212F" w:rsidP="0080212F">
      <w:pPr>
        <w:rPr>
          <w:rFonts w:ascii="Arial" w:hAnsi="Arial" w:cs="Arial"/>
          <w:sz w:val="20"/>
          <w:szCs w:val="20"/>
        </w:rPr>
      </w:pPr>
    </w:p>
    <w:p w14:paraId="5312D661" w14:textId="77777777" w:rsidR="0080212F" w:rsidRPr="006162E4" w:rsidRDefault="0080212F" w:rsidP="0080212F">
      <w:pPr>
        <w:rPr>
          <w:rFonts w:ascii="Arial" w:hAnsi="Arial" w:cs="Arial"/>
          <w:sz w:val="20"/>
          <w:szCs w:val="20"/>
        </w:rPr>
      </w:pPr>
      <w:r w:rsidRPr="006162E4">
        <w:rPr>
          <w:rFonts w:ascii="Arial" w:hAnsi="Arial" w:cs="Arial"/>
          <w:sz w:val="20"/>
          <w:szCs w:val="20"/>
        </w:rPr>
        <w:t>Katerokoli zahtevo za plačilo po tem zavarovanju moramo prejeti na datum veljavnosti zavarovanja ali pred njim v zgoraj navedenem kraju predložitve.</w:t>
      </w:r>
    </w:p>
    <w:p w14:paraId="14B72F9E" w14:textId="77777777" w:rsidR="0080212F" w:rsidRPr="006162E4" w:rsidRDefault="0080212F" w:rsidP="0080212F">
      <w:pPr>
        <w:rPr>
          <w:rFonts w:ascii="Arial" w:hAnsi="Arial" w:cs="Arial"/>
          <w:sz w:val="20"/>
          <w:szCs w:val="20"/>
        </w:rPr>
      </w:pPr>
    </w:p>
    <w:p w14:paraId="52AA74D9" w14:textId="77777777" w:rsidR="0080212F" w:rsidRPr="006162E4" w:rsidRDefault="0080212F" w:rsidP="0080212F">
      <w:pPr>
        <w:rPr>
          <w:rFonts w:ascii="Arial" w:hAnsi="Arial" w:cs="Arial"/>
          <w:sz w:val="20"/>
          <w:szCs w:val="20"/>
        </w:rPr>
      </w:pPr>
      <w:r w:rsidRPr="006162E4">
        <w:rPr>
          <w:rFonts w:ascii="Arial" w:hAnsi="Arial" w:cs="Arial"/>
          <w:sz w:val="20"/>
          <w:szCs w:val="20"/>
        </w:rPr>
        <w:lastRenderedPageBreak/>
        <w:t>Morebitne spore v zvezi s tem zavarovanjem rešuje stvarno pristojno sodišče v Ljubljani po slovenskem pravu.</w:t>
      </w:r>
    </w:p>
    <w:p w14:paraId="7051885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2E94855" w14:textId="77777777" w:rsidR="0080212F" w:rsidRPr="006162E4" w:rsidRDefault="0080212F" w:rsidP="0080212F">
      <w:pPr>
        <w:rPr>
          <w:rFonts w:ascii="Arial" w:hAnsi="Arial" w:cs="Arial"/>
          <w:sz w:val="20"/>
          <w:szCs w:val="20"/>
        </w:rPr>
      </w:pPr>
      <w:r w:rsidRPr="006162E4">
        <w:rPr>
          <w:rFonts w:ascii="Arial" w:hAnsi="Arial" w:cs="Arial"/>
          <w:sz w:val="20"/>
          <w:szCs w:val="20"/>
        </w:rPr>
        <w:t>Za to zavarovanje/garancijo veljajo Enotna Pravila za Garancije na Poziv (EPGP) revizija iz leta 2010, izdana pri MTZ pod št. 758.</w:t>
      </w:r>
    </w:p>
    <w:p w14:paraId="4A8891C3"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44CB81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 xml:space="preserve">   garant</w:t>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(žig in podpis)</w:t>
      </w:r>
    </w:p>
    <w:p w14:paraId="3E400BF3" w14:textId="3ADDDAF7" w:rsidR="0080212F" w:rsidRDefault="0080212F" w:rsidP="0080212F">
      <w:pPr>
        <w:rPr>
          <w:rFonts w:ascii="Arial" w:hAnsi="Arial" w:cs="Arial"/>
          <w:b/>
          <w:i/>
          <w:color w:val="0D0D0D"/>
          <w:sz w:val="20"/>
          <w:szCs w:val="20"/>
        </w:rPr>
      </w:pPr>
    </w:p>
    <w:p w14:paraId="6C260381" w14:textId="09615A89" w:rsidR="0080212F" w:rsidRDefault="0080212F" w:rsidP="0080212F">
      <w:pPr>
        <w:rPr>
          <w:rFonts w:ascii="Arial" w:hAnsi="Arial" w:cs="Arial"/>
          <w:b/>
          <w:i/>
          <w:color w:val="0D0D0D"/>
          <w:sz w:val="20"/>
          <w:szCs w:val="20"/>
        </w:rPr>
      </w:pPr>
    </w:p>
    <w:p w14:paraId="76DAF82F" w14:textId="497008AD" w:rsidR="0080212F" w:rsidRDefault="0080212F" w:rsidP="0080212F">
      <w:pPr>
        <w:rPr>
          <w:rFonts w:ascii="Arial" w:hAnsi="Arial" w:cs="Arial"/>
          <w:b/>
          <w:i/>
          <w:color w:val="0D0D0D"/>
          <w:sz w:val="20"/>
          <w:szCs w:val="20"/>
        </w:rPr>
      </w:pPr>
    </w:p>
    <w:p w14:paraId="6A09BA60" w14:textId="123FD370" w:rsidR="0080212F" w:rsidRDefault="0080212F" w:rsidP="0080212F">
      <w:pPr>
        <w:rPr>
          <w:rFonts w:ascii="Arial" w:hAnsi="Arial" w:cs="Arial"/>
          <w:b/>
          <w:i/>
          <w:color w:val="0D0D0D"/>
          <w:sz w:val="20"/>
          <w:szCs w:val="20"/>
        </w:rPr>
      </w:pPr>
    </w:p>
    <w:p w14:paraId="359F2C01" w14:textId="366804AC" w:rsidR="0080212F" w:rsidRDefault="0080212F" w:rsidP="0080212F">
      <w:pPr>
        <w:rPr>
          <w:rFonts w:ascii="Arial" w:hAnsi="Arial" w:cs="Arial"/>
          <w:b/>
          <w:i/>
          <w:color w:val="0D0D0D"/>
          <w:sz w:val="20"/>
          <w:szCs w:val="20"/>
        </w:rPr>
      </w:pPr>
    </w:p>
    <w:p w14:paraId="4F87F9F3" w14:textId="2E8CB359" w:rsidR="0080212F" w:rsidRDefault="0080212F" w:rsidP="0080212F">
      <w:pPr>
        <w:rPr>
          <w:rFonts w:ascii="Arial" w:hAnsi="Arial" w:cs="Arial"/>
          <w:b/>
          <w:i/>
          <w:color w:val="0D0D0D"/>
          <w:sz w:val="20"/>
          <w:szCs w:val="20"/>
        </w:rPr>
      </w:pPr>
    </w:p>
    <w:p w14:paraId="66C92F87" w14:textId="4F3131D9" w:rsidR="0080212F" w:rsidRDefault="0080212F" w:rsidP="0080212F">
      <w:pPr>
        <w:rPr>
          <w:rFonts w:ascii="Arial" w:hAnsi="Arial" w:cs="Arial"/>
          <w:b/>
          <w:i/>
          <w:color w:val="0D0D0D"/>
          <w:sz w:val="20"/>
          <w:szCs w:val="20"/>
        </w:rPr>
      </w:pPr>
    </w:p>
    <w:p w14:paraId="2D522993" w14:textId="4411BAC7" w:rsidR="0080212F" w:rsidRDefault="0080212F" w:rsidP="0080212F">
      <w:pPr>
        <w:rPr>
          <w:rFonts w:ascii="Arial" w:hAnsi="Arial" w:cs="Arial"/>
          <w:b/>
          <w:i/>
          <w:color w:val="0D0D0D"/>
          <w:sz w:val="20"/>
          <w:szCs w:val="20"/>
        </w:rPr>
      </w:pPr>
    </w:p>
    <w:p w14:paraId="77373DFB" w14:textId="1D51B049" w:rsidR="0080212F" w:rsidRDefault="0080212F" w:rsidP="0080212F">
      <w:pPr>
        <w:rPr>
          <w:rFonts w:ascii="Arial" w:hAnsi="Arial" w:cs="Arial"/>
          <w:b/>
          <w:i/>
          <w:color w:val="0D0D0D"/>
          <w:sz w:val="20"/>
          <w:szCs w:val="20"/>
        </w:rPr>
      </w:pPr>
    </w:p>
    <w:p w14:paraId="61E49BC9" w14:textId="1A3961DC" w:rsidR="0080212F" w:rsidRDefault="0080212F" w:rsidP="0080212F">
      <w:pPr>
        <w:rPr>
          <w:rFonts w:ascii="Arial" w:hAnsi="Arial" w:cs="Arial"/>
          <w:b/>
          <w:i/>
          <w:color w:val="0D0D0D"/>
          <w:sz w:val="20"/>
          <w:szCs w:val="20"/>
        </w:rPr>
      </w:pPr>
    </w:p>
    <w:p w14:paraId="266C07B8" w14:textId="1970ECAC" w:rsidR="0080212F" w:rsidRDefault="0080212F" w:rsidP="0080212F">
      <w:pPr>
        <w:rPr>
          <w:rFonts w:ascii="Arial" w:hAnsi="Arial" w:cs="Arial"/>
          <w:b/>
          <w:i/>
          <w:color w:val="0D0D0D"/>
          <w:sz w:val="20"/>
          <w:szCs w:val="20"/>
        </w:rPr>
      </w:pPr>
    </w:p>
    <w:p w14:paraId="1C343942" w14:textId="1A856A5A" w:rsidR="0080212F" w:rsidRDefault="0080212F" w:rsidP="0080212F">
      <w:pPr>
        <w:rPr>
          <w:rFonts w:ascii="Arial" w:hAnsi="Arial" w:cs="Arial"/>
          <w:b/>
          <w:i/>
          <w:color w:val="0D0D0D"/>
          <w:sz w:val="20"/>
          <w:szCs w:val="20"/>
        </w:rPr>
      </w:pPr>
    </w:p>
    <w:p w14:paraId="0B4DBC37" w14:textId="403A4254" w:rsidR="0080212F" w:rsidRDefault="0080212F" w:rsidP="0080212F">
      <w:pPr>
        <w:rPr>
          <w:rFonts w:ascii="Arial" w:hAnsi="Arial" w:cs="Arial"/>
          <w:b/>
          <w:i/>
          <w:color w:val="0D0D0D"/>
          <w:sz w:val="20"/>
          <w:szCs w:val="20"/>
        </w:rPr>
      </w:pPr>
    </w:p>
    <w:p w14:paraId="160F5AC6" w14:textId="661A11A1" w:rsidR="0080212F" w:rsidRDefault="0080212F" w:rsidP="0080212F">
      <w:pPr>
        <w:rPr>
          <w:rFonts w:ascii="Arial" w:hAnsi="Arial" w:cs="Arial"/>
          <w:b/>
          <w:i/>
          <w:color w:val="0D0D0D"/>
          <w:sz w:val="20"/>
          <w:szCs w:val="20"/>
        </w:rPr>
      </w:pPr>
    </w:p>
    <w:p w14:paraId="11233411" w14:textId="0E913D35" w:rsidR="0080212F" w:rsidRDefault="0080212F" w:rsidP="0080212F">
      <w:pPr>
        <w:rPr>
          <w:rFonts w:ascii="Arial" w:hAnsi="Arial" w:cs="Arial"/>
          <w:b/>
          <w:i/>
          <w:color w:val="0D0D0D"/>
          <w:sz w:val="20"/>
          <w:szCs w:val="20"/>
        </w:rPr>
      </w:pPr>
    </w:p>
    <w:p w14:paraId="74E5C33D" w14:textId="2D7FE2B6" w:rsidR="0080212F" w:rsidRDefault="0080212F" w:rsidP="0080212F">
      <w:pPr>
        <w:rPr>
          <w:rFonts w:ascii="Arial" w:hAnsi="Arial" w:cs="Arial"/>
          <w:b/>
          <w:i/>
          <w:color w:val="0D0D0D"/>
          <w:sz w:val="20"/>
          <w:szCs w:val="20"/>
        </w:rPr>
      </w:pPr>
    </w:p>
    <w:p w14:paraId="1E293B28" w14:textId="2ECF3B9C" w:rsidR="0080212F" w:rsidRDefault="0080212F" w:rsidP="0080212F">
      <w:pPr>
        <w:rPr>
          <w:rFonts w:ascii="Arial" w:hAnsi="Arial" w:cs="Arial"/>
          <w:b/>
          <w:i/>
          <w:color w:val="0D0D0D"/>
          <w:sz w:val="20"/>
          <w:szCs w:val="20"/>
        </w:rPr>
      </w:pPr>
    </w:p>
    <w:p w14:paraId="5F2E8D7C" w14:textId="17F6C8A2" w:rsidR="0080212F" w:rsidRDefault="0080212F" w:rsidP="0080212F">
      <w:pPr>
        <w:rPr>
          <w:rFonts w:ascii="Arial" w:hAnsi="Arial" w:cs="Arial"/>
          <w:b/>
          <w:i/>
          <w:color w:val="0D0D0D"/>
          <w:sz w:val="20"/>
          <w:szCs w:val="20"/>
        </w:rPr>
      </w:pPr>
    </w:p>
    <w:p w14:paraId="717BA89E" w14:textId="3000B753" w:rsidR="0080212F" w:rsidRDefault="0080212F" w:rsidP="0080212F">
      <w:pPr>
        <w:rPr>
          <w:rFonts w:ascii="Arial" w:hAnsi="Arial" w:cs="Arial"/>
          <w:b/>
          <w:i/>
          <w:color w:val="0D0D0D"/>
          <w:sz w:val="20"/>
          <w:szCs w:val="20"/>
        </w:rPr>
      </w:pPr>
    </w:p>
    <w:p w14:paraId="2685C3CB" w14:textId="74B51803" w:rsidR="0080212F" w:rsidRDefault="0080212F" w:rsidP="0080212F">
      <w:pPr>
        <w:rPr>
          <w:rFonts w:ascii="Arial" w:hAnsi="Arial" w:cs="Arial"/>
          <w:b/>
          <w:i/>
          <w:color w:val="0D0D0D"/>
          <w:sz w:val="20"/>
          <w:szCs w:val="20"/>
        </w:rPr>
      </w:pPr>
    </w:p>
    <w:p w14:paraId="6267200D" w14:textId="29458165" w:rsidR="0080212F" w:rsidRDefault="0080212F" w:rsidP="0080212F">
      <w:pPr>
        <w:rPr>
          <w:rFonts w:ascii="Arial" w:hAnsi="Arial" w:cs="Arial"/>
          <w:b/>
          <w:i/>
          <w:color w:val="0D0D0D"/>
          <w:sz w:val="20"/>
          <w:szCs w:val="20"/>
        </w:rPr>
      </w:pPr>
    </w:p>
    <w:p w14:paraId="6A81BE08" w14:textId="0E64178B" w:rsidR="0080212F" w:rsidRDefault="0080212F" w:rsidP="0080212F">
      <w:pPr>
        <w:rPr>
          <w:rFonts w:ascii="Arial" w:hAnsi="Arial" w:cs="Arial"/>
          <w:b/>
          <w:i/>
          <w:color w:val="0D0D0D"/>
          <w:sz w:val="20"/>
          <w:szCs w:val="20"/>
        </w:rPr>
      </w:pPr>
    </w:p>
    <w:p w14:paraId="30E7F2C8" w14:textId="4D59C0D7" w:rsidR="0080212F" w:rsidRDefault="0080212F" w:rsidP="0080212F">
      <w:pPr>
        <w:rPr>
          <w:rFonts w:ascii="Arial" w:hAnsi="Arial" w:cs="Arial"/>
          <w:b/>
          <w:i/>
          <w:color w:val="0D0D0D"/>
          <w:sz w:val="20"/>
          <w:szCs w:val="20"/>
        </w:rPr>
      </w:pPr>
    </w:p>
    <w:p w14:paraId="0747DE50" w14:textId="6B284D3F" w:rsidR="0080212F" w:rsidRDefault="0080212F" w:rsidP="0080212F">
      <w:pPr>
        <w:rPr>
          <w:rFonts w:ascii="Arial" w:hAnsi="Arial" w:cs="Arial"/>
          <w:b/>
          <w:i/>
          <w:color w:val="0D0D0D"/>
          <w:sz w:val="20"/>
          <w:szCs w:val="20"/>
        </w:rPr>
      </w:pPr>
    </w:p>
    <w:p w14:paraId="04284DD8" w14:textId="193F16F0" w:rsidR="0080212F" w:rsidRDefault="0080212F" w:rsidP="0080212F">
      <w:pPr>
        <w:rPr>
          <w:rFonts w:ascii="Arial" w:hAnsi="Arial" w:cs="Arial"/>
          <w:b/>
          <w:i/>
          <w:color w:val="0D0D0D"/>
          <w:sz w:val="20"/>
          <w:szCs w:val="20"/>
        </w:rPr>
      </w:pPr>
    </w:p>
    <w:p w14:paraId="245FA2E5" w14:textId="03F8FD64" w:rsidR="0080212F" w:rsidRDefault="0080212F" w:rsidP="0080212F">
      <w:pPr>
        <w:rPr>
          <w:rFonts w:ascii="Arial" w:hAnsi="Arial" w:cs="Arial"/>
          <w:b/>
          <w:i/>
          <w:color w:val="0D0D0D"/>
          <w:sz w:val="20"/>
          <w:szCs w:val="20"/>
        </w:rPr>
      </w:pPr>
    </w:p>
    <w:p w14:paraId="021DA2C6" w14:textId="45FA374F" w:rsidR="0080212F" w:rsidRDefault="0080212F" w:rsidP="0080212F">
      <w:pPr>
        <w:rPr>
          <w:rFonts w:ascii="Arial" w:hAnsi="Arial" w:cs="Arial"/>
          <w:b/>
          <w:i/>
          <w:color w:val="0D0D0D"/>
          <w:sz w:val="20"/>
          <w:szCs w:val="20"/>
        </w:rPr>
      </w:pPr>
    </w:p>
    <w:p w14:paraId="2B28A014" w14:textId="5091E998" w:rsidR="0080212F" w:rsidRDefault="0080212F" w:rsidP="0080212F">
      <w:pPr>
        <w:rPr>
          <w:rFonts w:ascii="Arial" w:hAnsi="Arial" w:cs="Arial"/>
          <w:b/>
          <w:i/>
          <w:color w:val="0D0D0D"/>
          <w:sz w:val="20"/>
          <w:szCs w:val="20"/>
        </w:rPr>
      </w:pPr>
    </w:p>
    <w:p w14:paraId="08BB4D41" w14:textId="148F72B5" w:rsidR="0080212F" w:rsidRDefault="0080212F" w:rsidP="0080212F">
      <w:pPr>
        <w:rPr>
          <w:rFonts w:ascii="Arial" w:hAnsi="Arial" w:cs="Arial"/>
          <w:b/>
          <w:i/>
          <w:color w:val="0D0D0D"/>
          <w:sz w:val="20"/>
          <w:szCs w:val="20"/>
        </w:rPr>
      </w:pPr>
    </w:p>
    <w:p w14:paraId="5E305727" w14:textId="7F8C655B" w:rsidR="0080212F" w:rsidRDefault="0080212F" w:rsidP="0080212F">
      <w:pPr>
        <w:rPr>
          <w:rFonts w:ascii="Arial" w:hAnsi="Arial" w:cs="Arial"/>
          <w:b/>
          <w:i/>
          <w:color w:val="0D0D0D"/>
          <w:sz w:val="20"/>
          <w:szCs w:val="20"/>
        </w:rPr>
      </w:pPr>
    </w:p>
    <w:p w14:paraId="48194D5E" w14:textId="0DB9EBFD" w:rsidR="0080212F" w:rsidRDefault="0080212F" w:rsidP="0080212F">
      <w:pPr>
        <w:rPr>
          <w:rFonts w:ascii="Arial" w:hAnsi="Arial" w:cs="Arial"/>
          <w:b/>
          <w:i/>
          <w:color w:val="0D0D0D"/>
          <w:sz w:val="20"/>
          <w:szCs w:val="20"/>
        </w:rPr>
      </w:pPr>
    </w:p>
    <w:p w14:paraId="309EFE69" w14:textId="5E92D025" w:rsidR="0080212F" w:rsidRDefault="0080212F" w:rsidP="0080212F">
      <w:pPr>
        <w:rPr>
          <w:rFonts w:ascii="Arial" w:hAnsi="Arial" w:cs="Arial"/>
          <w:b/>
          <w:i/>
          <w:color w:val="0D0D0D"/>
          <w:sz w:val="20"/>
          <w:szCs w:val="20"/>
        </w:rPr>
      </w:pPr>
    </w:p>
    <w:p w14:paraId="4147F8A7" w14:textId="011AF703" w:rsidR="0080212F" w:rsidRDefault="0080212F" w:rsidP="0080212F">
      <w:pPr>
        <w:rPr>
          <w:rFonts w:ascii="Arial" w:hAnsi="Arial" w:cs="Arial"/>
          <w:b/>
          <w:i/>
          <w:color w:val="0D0D0D"/>
          <w:sz w:val="20"/>
          <w:szCs w:val="20"/>
        </w:rPr>
      </w:pPr>
    </w:p>
    <w:p w14:paraId="0282E77D" w14:textId="72F75F21" w:rsidR="0080212F" w:rsidRDefault="0080212F" w:rsidP="0080212F">
      <w:pPr>
        <w:rPr>
          <w:rFonts w:ascii="Arial" w:hAnsi="Arial" w:cs="Arial"/>
          <w:b/>
          <w:i/>
          <w:color w:val="0D0D0D"/>
          <w:sz w:val="20"/>
          <w:szCs w:val="20"/>
        </w:rPr>
      </w:pPr>
    </w:p>
    <w:p w14:paraId="17096D96" w14:textId="5FBDD0B5" w:rsidR="0080212F" w:rsidRDefault="0080212F" w:rsidP="0080212F">
      <w:pPr>
        <w:rPr>
          <w:rFonts w:ascii="Arial" w:hAnsi="Arial" w:cs="Arial"/>
          <w:b/>
          <w:i/>
          <w:color w:val="0D0D0D"/>
          <w:sz w:val="20"/>
          <w:szCs w:val="20"/>
        </w:rPr>
      </w:pPr>
    </w:p>
    <w:p w14:paraId="0FFC98F5" w14:textId="6884A360" w:rsidR="0080212F" w:rsidRDefault="0080212F" w:rsidP="0080212F">
      <w:pPr>
        <w:rPr>
          <w:rFonts w:ascii="Arial" w:hAnsi="Arial" w:cs="Arial"/>
          <w:b/>
          <w:i/>
          <w:color w:val="0D0D0D"/>
          <w:sz w:val="20"/>
          <w:szCs w:val="20"/>
        </w:rPr>
      </w:pPr>
    </w:p>
    <w:p w14:paraId="437C98CE" w14:textId="1DFEE523" w:rsidR="0080212F" w:rsidRDefault="0080212F" w:rsidP="0080212F">
      <w:pPr>
        <w:rPr>
          <w:rFonts w:ascii="Arial" w:hAnsi="Arial" w:cs="Arial"/>
          <w:b/>
          <w:i/>
          <w:color w:val="0D0D0D"/>
          <w:sz w:val="20"/>
          <w:szCs w:val="20"/>
        </w:rPr>
      </w:pPr>
    </w:p>
    <w:p w14:paraId="56A9426F" w14:textId="36668A8B" w:rsidR="0080212F" w:rsidRDefault="0080212F" w:rsidP="0080212F">
      <w:pPr>
        <w:rPr>
          <w:rFonts w:ascii="Arial" w:hAnsi="Arial" w:cs="Arial"/>
          <w:b/>
          <w:i/>
          <w:color w:val="0D0D0D"/>
          <w:sz w:val="20"/>
          <w:szCs w:val="20"/>
        </w:rPr>
      </w:pPr>
    </w:p>
    <w:p w14:paraId="16DDD7C1" w14:textId="57AAD81C" w:rsidR="0080212F" w:rsidRDefault="0080212F" w:rsidP="0080212F">
      <w:pPr>
        <w:rPr>
          <w:rFonts w:ascii="Arial" w:hAnsi="Arial" w:cs="Arial"/>
          <w:b/>
          <w:i/>
          <w:color w:val="0D0D0D"/>
          <w:sz w:val="20"/>
          <w:szCs w:val="20"/>
        </w:rPr>
      </w:pPr>
    </w:p>
    <w:p w14:paraId="50319192" w14:textId="18AA815B" w:rsidR="0080212F" w:rsidRDefault="0080212F" w:rsidP="0080212F">
      <w:pPr>
        <w:rPr>
          <w:rFonts w:ascii="Arial" w:hAnsi="Arial" w:cs="Arial"/>
          <w:b/>
          <w:i/>
          <w:color w:val="0D0D0D"/>
          <w:sz w:val="20"/>
          <w:szCs w:val="20"/>
        </w:rPr>
      </w:pPr>
    </w:p>
    <w:p w14:paraId="60314870" w14:textId="5DB4DC5C" w:rsidR="0080212F" w:rsidRDefault="0080212F" w:rsidP="0080212F">
      <w:pPr>
        <w:rPr>
          <w:rFonts w:ascii="Arial" w:hAnsi="Arial" w:cs="Arial"/>
          <w:b/>
          <w:i/>
          <w:color w:val="0D0D0D"/>
          <w:sz w:val="20"/>
          <w:szCs w:val="20"/>
        </w:rPr>
      </w:pPr>
    </w:p>
    <w:p w14:paraId="7E768FEF" w14:textId="257CADDA" w:rsidR="0080212F" w:rsidRDefault="0080212F" w:rsidP="0080212F">
      <w:pPr>
        <w:rPr>
          <w:rFonts w:ascii="Arial" w:hAnsi="Arial" w:cs="Arial"/>
          <w:b/>
          <w:i/>
          <w:color w:val="0D0D0D"/>
          <w:sz w:val="20"/>
          <w:szCs w:val="20"/>
        </w:rPr>
      </w:pPr>
    </w:p>
    <w:p w14:paraId="3B263892" w14:textId="4455119B" w:rsidR="0080212F" w:rsidRDefault="0080212F" w:rsidP="0080212F">
      <w:pPr>
        <w:rPr>
          <w:rFonts w:ascii="Arial" w:hAnsi="Arial" w:cs="Arial"/>
          <w:b/>
          <w:i/>
          <w:color w:val="0D0D0D"/>
          <w:sz w:val="20"/>
          <w:szCs w:val="20"/>
        </w:rPr>
      </w:pPr>
    </w:p>
    <w:p w14:paraId="0E91359D" w14:textId="73C27464" w:rsidR="0080212F" w:rsidRDefault="0080212F" w:rsidP="0080212F">
      <w:pPr>
        <w:rPr>
          <w:rFonts w:ascii="Arial" w:hAnsi="Arial" w:cs="Arial"/>
          <w:b/>
          <w:i/>
          <w:color w:val="0D0D0D"/>
          <w:sz w:val="20"/>
          <w:szCs w:val="20"/>
        </w:rPr>
      </w:pPr>
    </w:p>
    <w:p w14:paraId="05F80E8D" w14:textId="1852F232" w:rsidR="0080212F" w:rsidRDefault="0080212F" w:rsidP="0080212F">
      <w:pPr>
        <w:rPr>
          <w:rFonts w:ascii="Arial" w:hAnsi="Arial" w:cs="Arial"/>
          <w:b/>
          <w:i/>
          <w:color w:val="0D0D0D"/>
          <w:sz w:val="20"/>
          <w:szCs w:val="20"/>
        </w:rPr>
      </w:pPr>
    </w:p>
    <w:p w14:paraId="412219C4" w14:textId="5443577B" w:rsidR="0080212F" w:rsidRDefault="0080212F" w:rsidP="0080212F">
      <w:pPr>
        <w:rPr>
          <w:rFonts w:ascii="Arial" w:hAnsi="Arial" w:cs="Arial"/>
          <w:b/>
          <w:i/>
          <w:color w:val="0D0D0D"/>
          <w:sz w:val="20"/>
          <w:szCs w:val="20"/>
        </w:rPr>
      </w:pPr>
    </w:p>
    <w:p w14:paraId="367FFD60" w14:textId="672810BB" w:rsidR="0080212F" w:rsidRDefault="0080212F" w:rsidP="0080212F">
      <w:pPr>
        <w:rPr>
          <w:rFonts w:ascii="Arial" w:hAnsi="Arial" w:cs="Arial"/>
          <w:b/>
          <w:i/>
          <w:color w:val="0D0D0D"/>
          <w:sz w:val="20"/>
          <w:szCs w:val="20"/>
        </w:rPr>
      </w:pPr>
    </w:p>
    <w:p w14:paraId="0716D35E" w14:textId="11B7732D" w:rsidR="0080212F" w:rsidRDefault="0080212F" w:rsidP="0080212F">
      <w:pPr>
        <w:rPr>
          <w:rFonts w:ascii="Arial" w:hAnsi="Arial" w:cs="Arial"/>
          <w:b/>
          <w:i/>
          <w:color w:val="0D0D0D"/>
          <w:sz w:val="20"/>
          <w:szCs w:val="20"/>
        </w:rPr>
      </w:pPr>
    </w:p>
    <w:p w14:paraId="45CA3766" w14:textId="79BC2AC7" w:rsidR="0080212F" w:rsidRDefault="0080212F" w:rsidP="0080212F">
      <w:pPr>
        <w:rPr>
          <w:rFonts w:ascii="Arial" w:hAnsi="Arial" w:cs="Arial"/>
          <w:b/>
          <w:i/>
          <w:color w:val="0D0D0D"/>
          <w:sz w:val="20"/>
          <w:szCs w:val="20"/>
        </w:rPr>
      </w:pPr>
    </w:p>
    <w:p w14:paraId="42C2159F" w14:textId="2AC43C05" w:rsidR="0080212F" w:rsidRDefault="0080212F" w:rsidP="0080212F">
      <w:pPr>
        <w:rPr>
          <w:rFonts w:ascii="Arial" w:hAnsi="Arial" w:cs="Arial"/>
          <w:b/>
          <w:i/>
          <w:color w:val="0D0D0D"/>
          <w:sz w:val="20"/>
          <w:szCs w:val="20"/>
        </w:rPr>
      </w:pPr>
    </w:p>
    <w:p w14:paraId="453F5BB1" w14:textId="2AAD60E8" w:rsidR="0080212F" w:rsidRDefault="0080212F" w:rsidP="0080212F">
      <w:pPr>
        <w:rPr>
          <w:rFonts w:ascii="Arial" w:hAnsi="Arial" w:cs="Arial"/>
          <w:b/>
          <w:i/>
          <w:color w:val="0D0D0D"/>
          <w:sz w:val="20"/>
          <w:szCs w:val="20"/>
        </w:rPr>
      </w:pPr>
    </w:p>
    <w:p w14:paraId="586B6252" w14:textId="2AA7CCEA" w:rsidR="0080212F" w:rsidRDefault="0080212F" w:rsidP="0080212F">
      <w:pPr>
        <w:rPr>
          <w:rFonts w:ascii="Arial" w:hAnsi="Arial" w:cs="Arial"/>
          <w:b/>
          <w:i/>
          <w:color w:val="0D0D0D"/>
          <w:sz w:val="20"/>
          <w:szCs w:val="20"/>
        </w:rPr>
      </w:pPr>
    </w:p>
    <w:p w14:paraId="026D00C8" w14:textId="2AC3AEFB" w:rsidR="0080212F" w:rsidRDefault="0080212F" w:rsidP="0080212F">
      <w:pPr>
        <w:rPr>
          <w:rFonts w:ascii="Arial" w:hAnsi="Arial" w:cs="Arial"/>
          <w:b/>
          <w:i/>
          <w:color w:val="0D0D0D"/>
          <w:sz w:val="20"/>
          <w:szCs w:val="20"/>
        </w:rPr>
      </w:pPr>
    </w:p>
    <w:p w14:paraId="47A24858" w14:textId="77777777" w:rsidR="005E77A1" w:rsidRPr="000344EF" w:rsidRDefault="005E77A1" w:rsidP="0080212F">
      <w:pPr>
        <w:rPr>
          <w:rFonts w:ascii="Arial" w:hAnsi="Arial" w:cs="Arial"/>
          <w:b/>
          <w:color w:val="0D0D0D"/>
          <w:sz w:val="20"/>
          <w:szCs w:val="20"/>
        </w:rPr>
      </w:pPr>
    </w:p>
    <w:p w14:paraId="1CC0813F" w14:textId="126B5AB9" w:rsidR="00486427" w:rsidRDefault="00486427" w:rsidP="00486427">
      <w:pPr>
        <w:rPr>
          <w:rFonts w:ascii="Arial" w:eastAsia="Batang" w:hAnsi="Arial" w:cs="Arial"/>
          <w:b/>
          <w:sz w:val="20"/>
          <w:szCs w:val="20"/>
          <w:lang w:eastAsia="ko-KR"/>
        </w:rPr>
      </w:pPr>
      <w:r w:rsidRPr="000344EF">
        <w:rPr>
          <w:rFonts w:ascii="Arial" w:hAnsi="Arial" w:cs="Arial"/>
          <w:b/>
          <w:color w:val="0D0D0D" w:themeColor="text1" w:themeTint="F2"/>
          <w:sz w:val="20"/>
          <w:szCs w:val="20"/>
        </w:rPr>
        <w:lastRenderedPageBreak/>
        <w:t xml:space="preserve">OBRAZEC </w:t>
      </w:r>
      <w:r>
        <w:rPr>
          <w:rFonts w:ascii="Arial" w:hAnsi="Arial" w:cs="Arial"/>
          <w:b/>
          <w:color w:val="0D0D0D" w:themeColor="text1" w:themeTint="F2"/>
          <w:sz w:val="20"/>
          <w:szCs w:val="20"/>
        </w:rPr>
        <w:t>4a</w:t>
      </w:r>
      <w:r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p>
    <w:p w14:paraId="7E396F9B" w14:textId="7C7B9154" w:rsidR="00486427" w:rsidRDefault="00486427" w:rsidP="00486427">
      <w:pPr>
        <w:rPr>
          <w:rFonts w:ascii="Arial" w:eastAsia="Batang" w:hAnsi="Arial" w:cs="Arial"/>
          <w:b/>
          <w:sz w:val="20"/>
          <w:szCs w:val="20"/>
          <w:lang w:eastAsia="ko-KR"/>
        </w:rPr>
      </w:pPr>
    </w:p>
    <w:p w14:paraId="7612730E" w14:textId="75F99912" w:rsidR="0080212F" w:rsidRPr="0080212F" w:rsidRDefault="0080212F" w:rsidP="0080212F">
      <w:pPr>
        <w:pStyle w:val="Naslov3"/>
        <w:spacing w:before="0"/>
        <w:ind w:right="-471"/>
        <w:jc w:val="center"/>
        <w:rPr>
          <w:sz w:val="20"/>
          <w:szCs w:val="20"/>
        </w:rPr>
      </w:pPr>
      <w:r w:rsidRPr="0080212F">
        <w:rPr>
          <w:sz w:val="20"/>
          <w:szCs w:val="20"/>
        </w:rPr>
        <w:t>Obrazec garancije za dobro izvedbo posla po EPGP-758</w:t>
      </w:r>
      <w:r>
        <w:rPr>
          <w:sz w:val="20"/>
          <w:szCs w:val="20"/>
        </w:rPr>
        <w:t xml:space="preserve"> - VZOREC</w:t>
      </w:r>
    </w:p>
    <w:p w14:paraId="3CD4D772" w14:textId="77777777" w:rsidR="0080212F" w:rsidRPr="006162E4" w:rsidRDefault="0080212F" w:rsidP="0080212F">
      <w:pPr>
        <w:rPr>
          <w:rFonts w:ascii="Arial" w:hAnsi="Arial" w:cs="Arial"/>
          <w:sz w:val="20"/>
          <w:szCs w:val="20"/>
        </w:rPr>
      </w:pPr>
    </w:p>
    <w:p w14:paraId="4C5A17E4"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i/>
          <w:sz w:val="20"/>
          <w:szCs w:val="20"/>
        </w:rPr>
        <w:t>Glava s podatki o garantu (banki) ali SWIFT ključ</w:t>
      </w:r>
    </w:p>
    <w:p w14:paraId="375359C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13A6DF03"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sz w:val="20"/>
          <w:szCs w:val="20"/>
        </w:rPr>
        <w:t xml:space="preserve">Za:       </w:t>
      </w:r>
      <w:r w:rsidRPr="006162E4">
        <w:rPr>
          <w:rFonts w:ascii="Arial" w:hAnsi="Arial" w:cs="Arial"/>
          <w:i/>
          <w:sz w:val="20"/>
          <w:szCs w:val="20"/>
        </w:rPr>
        <w:fldChar w:fldCharType="begin">
          <w:ffData>
            <w:name w:val="Besedilo2"/>
            <w:enabled/>
            <w:calcOnExit w:val="0"/>
            <w:textInput/>
          </w:ffData>
        </w:fldChar>
      </w:r>
      <w:r w:rsidRPr="006162E4">
        <w:rPr>
          <w:rFonts w:ascii="Arial" w:hAnsi="Arial" w:cs="Arial"/>
          <w:i/>
          <w:sz w:val="20"/>
          <w:szCs w:val="20"/>
        </w:rPr>
        <w:instrText xml:space="preserve"> FORMTEXT </w:instrText>
      </w:r>
      <w:r w:rsidRPr="006162E4">
        <w:rPr>
          <w:rFonts w:ascii="Arial" w:hAnsi="Arial" w:cs="Arial"/>
          <w:i/>
          <w:sz w:val="20"/>
          <w:szCs w:val="20"/>
        </w:rPr>
      </w:r>
      <w:r w:rsidRPr="006162E4">
        <w:rPr>
          <w:rFonts w:ascii="Arial" w:hAnsi="Arial" w:cs="Arial"/>
          <w:i/>
          <w:sz w:val="20"/>
          <w:szCs w:val="20"/>
        </w:rPr>
        <w:fldChar w:fldCharType="separate"/>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sz w:val="20"/>
          <w:szCs w:val="20"/>
        </w:rPr>
        <w:fldChar w:fldCharType="end"/>
      </w:r>
      <w:r w:rsidRPr="006162E4">
        <w:rPr>
          <w:rFonts w:ascii="Arial" w:hAnsi="Arial" w:cs="Arial"/>
          <w:i/>
          <w:sz w:val="20"/>
          <w:szCs w:val="20"/>
        </w:rPr>
        <w:t xml:space="preserve">  (vpiše se upravičenca tj. naročnika javnega naročila)</w:t>
      </w:r>
    </w:p>
    <w:p w14:paraId="03C63BC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sz w:val="20"/>
          <w:szCs w:val="20"/>
        </w:rPr>
        <w:t xml:space="preserve">Datum: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datum izdaje)</w:t>
      </w:r>
    </w:p>
    <w:p w14:paraId="66EFF1EB"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E20C02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VRSTA GARANCIJE:</w:t>
      </w:r>
      <w:r w:rsidRPr="006162E4">
        <w:rPr>
          <w:rFonts w:ascii="Arial" w:hAnsi="Arial" w:cs="Arial"/>
          <w:sz w:val="20"/>
          <w:szCs w:val="20"/>
        </w:rPr>
        <w:t xml:space="preserve"> Garancija za dobro izvedbo posla</w:t>
      </w:r>
    </w:p>
    <w:p w14:paraId="697874B4"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D2203B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ŠTEVILKA GARANCIJE: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številka garancije)</w:t>
      </w:r>
    </w:p>
    <w:p w14:paraId="2CF66E82"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4FA4CF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GARANT:</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banke v kraju izdaje)</w:t>
      </w:r>
    </w:p>
    <w:p w14:paraId="1166799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354617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NAROČNIK GARANCIJE: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naročnika garancije, tj. v postopku javnega naročanja izbranega ponudnika)</w:t>
      </w:r>
    </w:p>
    <w:p w14:paraId="772CD00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D3476C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UPRAVIČENEC:</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naročnika javnega naročila)</w:t>
      </w:r>
    </w:p>
    <w:p w14:paraId="30BE786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61DF0C5"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b/>
          <w:sz w:val="20"/>
          <w:szCs w:val="20"/>
        </w:rPr>
        <w:t xml:space="preserve">OSNOVNI POSEL: </w:t>
      </w:r>
      <w:r w:rsidRPr="006162E4">
        <w:rPr>
          <w:rFonts w:ascii="Arial" w:hAnsi="Arial" w:cs="Arial"/>
          <w:sz w:val="20"/>
          <w:szCs w:val="20"/>
        </w:rPr>
        <w:t xml:space="preserve">pogodba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št.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z dne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pogodbo o izvedbi javnega naročila)</w:t>
      </w:r>
    </w:p>
    <w:p w14:paraId="15AA77E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7C5C31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ZNESEK IN VALUTA GARANCIJE: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najvišji znesek s številko in besedo in valuto)</w:t>
      </w:r>
    </w:p>
    <w:p w14:paraId="08D90BD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9A8E8F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LISTINE, KI JIH JE POLEG IZJAVE TREBA PRILOŽITI ZAHTEVI ZA PLAČILO IN SE IZRECNO ZAHTEVAJO V SPODNJEM BESEDILU: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(nobena/navede se listina)</w:t>
      </w:r>
    </w:p>
    <w:p w14:paraId="2FFE10B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0D507AA"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JEZIK V ZAHTEVANIH LISTINAH:</w:t>
      </w:r>
      <w:r w:rsidRPr="006162E4">
        <w:rPr>
          <w:rFonts w:ascii="Arial" w:hAnsi="Arial" w:cs="Arial"/>
          <w:sz w:val="20"/>
          <w:szCs w:val="20"/>
        </w:rPr>
        <w:t xml:space="preserve"> slovenski</w:t>
      </w:r>
    </w:p>
    <w:p w14:paraId="4793D8E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DF4EF1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OBLIKA PREDLOŽITVE:</w:t>
      </w:r>
      <w:r w:rsidRPr="006162E4">
        <w:rPr>
          <w:rFonts w:ascii="Arial" w:hAnsi="Arial" w:cs="Arial"/>
          <w:sz w:val="20"/>
          <w:szCs w:val="20"/>
        </w:rPr>
        <w:t xml:space="preserve"> v papirni obliki s priporočeno pošto ali katerokoli obliko hitre pošte ali v elektronski obliki po SWIFT sistemu na naslov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(navede se SWIFT naslova garanta)</w:t>
      </w:r>
    </w:p>
    <w:p w14:paraId="0884D85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B6B4D2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KRAJ PREDLOŽITVE: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E7CA89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F5B87D5"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DATUM VELJAVNOSTI: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datum zapadlosti garancije)</w:t>
      </w:r>
    </w:p>
    <w:p w14:paraId="5576E95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DE1BAB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STRANKA, KI JE DOLŽNA PLAČATI STROŠKE: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naročnika garancije, tj. v postopku javnega naročanja izbranega ponudnika)</w:t>
      </w:r>
    </w:p>
    <w:p w14:paraId="67C3F23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6330009E" w14:textId="77777777" w:rsidR="0080212F" w:rsidRPr="006162E4" w:rsidRDefault="0080212F" w:rsidP="0080212F">
      <w:pPr>
        <w:rPr>
          <w:rFonts w:ascii="Arial" w:hAnsi="Arial" w:cs="Arial"/>
          <w:sz w:val="20"/>
          <w:szCs w:val="20"/>
        </w:rPr>
      </w:pPr>
      <w:r w:rsidRPr="006162E4">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394A908" w14:textId="77777777" w:rsidR="0080212F" w:rsidRPr="006162E4" w:rsidRDefault="0080212F" w:rsidP="0080212F">
      <w:pPr>
        <w:rPr>
          <w:rFonts w:ascii="Arial" w:hAnsi="Arial" w:cs="Arial"/>
          <w:sz w:val="20"/>
          <w:szCs w:val="20"/>
        </w:rPr>
      </w:pPr>
    </w:p>
    <w:p w14:paraId="39256682" w14:textId="77777777" w:rsidR="0080212F" w:rsidRPr="006162E4" w:rsidRDefault="0080212F" w:rsidP="0080212F">
      <w:pPr>
        <w:rPr>
          <w:rFonts w:ascii="Arial" w:hAnsi="Arial" w:cs="Arial"/>
          <w:sz w:val="20"/>
          <w:szCs w:val="20"/>
        </w:rPr>
      </w:pPr>
    </w:p>
    <w:p w14:paraId="6ADA5175" w14:textId="77777777" w:rsidR="0080212F" w:rsidRPr="006162E4" w:rsidRDefault="0080212F" w:rsidP="0080212F">
      <w:pPr>
        <w:rPr>
          <w:rFonts w:ascii="Arial" w:hAnsi="Arial" w:cs="Arial"/>
          <w:sz w:val="20"/>
          <w:szCs w:val="20"/>
        </w:rPr>
      </w:pPr>
      <w:r w:rsidRPr="006162E4">
        <w:rPr>
          <w:rFonts w:ascii="Arial" w:hAnsi="Arial" w:cs="Arial"/>
          <w:sz w:val="20"/>
          <w:szCs w:val="20"/>
        </w:rPr>
        <w:t>Katerokoli zahtevo za plačilo po tej garanciji moramo prejeti na datum veljavnosti garancije ali pred njim v zgoraj navedenem kraju predložitve.</w:t>
      </w:r>
    </w:p>
    <w:p w14:paraId="5473D33D" w14:textId="77777777" w:rsidR="0080212F" w:rsidRPr="006162E4" w:rsidRDefault="0080212F" w:rsidP="0080212F">
      <w:pPr>
        <w:rPr>
          <w:rFonts w:ascii="Arial" w:hAnsi="Arial" w:cs="Arial"/>
          <w:sz w:val="20"/>
          <w:szCs w:val="20"/>
        </w:rPr>
      </w:pPr>
    </w:p>
    <w:p w14:paraId="7A7BADFD" w14:textId="77777777" w:rsidR="0080212F" w:rsidRPr="006162E4" w:rsidRDefault="0080212F" w:rsidP="0080212F">
      <w:pPr>
        <w:rPr>
          <w:rFonts w:ascii="Arial" w:hAnsi="Arial" w:cs="Arial"/>
          <w:sz w:val="20"/>
          <w:szCs w:val="20"/>
        </w:rPr>
      </w:pPr>
      <w:r w:rsidRPr="006162E4">
        <w:rPr>
          <w:rFonts w:ascii="Arial" w:hAnsi="Arial" w:cs="Arial"/>
          <w:sz w:val="20"/>
          <w:szCs w:val="20"/>
        </w:rPr>
        <w:t>Morebitne spore v zvezi s to garancijo rešuje stvarno pristojno sodišče v Ljubljani po slovenskem pravu.</w:t>
      </w:r>
    </w:p>
    <w:p w14:paraId="75CEB326" w14:textId="77777777" w:rsidR="0080212F" w:rsidRPr="006162E4" w:rsidRDefault="0080212F" w:rsidP="0080212F">
      <w:pPr>
        <w:rPr>
          <w:rFonts w:ascii="Arial" w:hAnsi="Arial" w:cs="Arial"/>
          <w:sz w:val="20"/>
          <w:szCs w:val="20"/>
        </w:rPr>
      </w:pPr>
    </w:p>
    <w:p w14:paraId="15BBBCE8" w14:textId="77777777" w:rsidR="0080212F" w:rsidRPr="006162E4" w:rsidRDefault="0080212F" w:rsidP="0080212F">
      <w:pPr>
        <w:rPr>
          <w:rFonts w:ascii="Arial" w:hAnsi="Arial" w:cs="Arial"/>
          <w:sz w:val="20"/>
          <w:szCs w:val="20"/>
        </w:rPr>
      </w:pPr>
      <w:r w:rsidRPr="006162E4">
        <w:rPr>
          <w:rFonts w:ascii="Arial" w:hAnsi="Arial" w:cs="Arial"/>
          <w:sz w:val="20"/>
          <w:szCs w:val="20"/>
        </w:rPr>
        <w:t>Za to garancijo veljajo Enotna Pravila za Garancije na Poziv (EPGP) revizija iz leta 2010, izdana pri MTZ pod št. 758.</w:t>
      </w:r>
    </w:p>
    <w:p w14:paraId="5E4ACCBF"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69DABA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 xml:space="preserve">   garant</w:t>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(žig in podpis</w:t>
      </w:r>
    </w:p>
    <w:p w14:paraId="634BFE02" w14:textId="77777777" w:rsidR="00DE2F07" w:rsidRDefault="00DE2F07" w:rsidP="00DE2F07">
      <w:pPr>
        <w:rPr>
          <w:rFonts w:ascii="Arial" w:hAnsi="Arial" w:cs="Arial"/>
          <w:b/>
          <w:color w:val="0D0D0D" w:themeColor="text1" w:themeTint="F2"/>
          <w:sz w:val="20"/>
          <w:szCs w:val="20"/>
        </w:rPr>
      </w:pPr>
    </w:p>
    <w:p w14:paraId="786FA94E" w14:textId="77777777" w:rsidR="00DE2F07" w:rsidRDefault="00DE2F07" w:rsidP="00DE2F07">
      <w:pPr>
        <w:rPr>
          <w:rFonts w:ascii="Arial" w:hAnsi="Arial" w:cs="Arial"/>
          <w:b/>
          <w:color w:val="0D0D0D" w:themeColor="text1" w:themeTint="F2"/>
          <w:sz w:val="20"/>
          <w:szCs w:val="20"/>
        </w:rPr>
      </w:pPr>
    </w:p>
    <w:p w14:paraId="34E092EA" w14:textId="77777777" w:rsidR="00DE2F07" w:rsidRDefault="00DE2F07" w:rsidP="00DE2F07">
      <w:pPr>
        <w:rPr>
          <w:rFonts w:ascii="Arial" w:hAnsi="Arial" w:cs="Arial"/>
          <w:b/>
          <w:color w:val="0D0D0D" w:themeColor="text1" w:themeTint="F2"/>
          <w:sz w:val="20"/>
          <w:szCs w:val="20"/>
        </w:rPr>
      </w:pPr>
    </w:p>
    <w:p w14:paraId="5B8B4421" w14:textId="53F596F4" w:rsidR="00DE2F07" w:rsidRPr="002523C8" w:rsidRDefault="00DE2F07" w:rsidP="00DE2F07">
      <w:pPr>
        <w:rPr>
          <w:rFonts w:ascii="Arial" w:eastAsia="Batang" w:hAnsi="Arial" w:cs="Arial"/>
          <w:b/>
          <w:color w:val="0D0D0D" w:themeColor="text1" w:themeTint="F2"/>
          <w:sz w:val="20"/>
          <w:szCs w:val="20"/>
          <w:lang w:eastAsia="ko-KR"/>
        </w:rPr>
      </w:pPr>
      <w:r w:rsidRPr="002523C8">
        <w:rPr>
          <w:rFonts w:ascii="Arial" w:hAnsi="Arial" w:cs="Arial"/>
          <w:b/>
          <w:color w:val="0D0D0D" w:themeColor="text1" w:themeTint="F2"/>
          <w:sz w:val="20"/>
          <w:szCs w:val="20"/>
        </w:rPr>
        <w:t xml:space="preserve">OBRAZEC 4b:  </w:t>
      </w:r>
      <w:r w:rsidRPr="002523C8">
        <w:rPr>
          <w:rFonts w:ascii="Arial" w:eastAsia="Batang" w:hAnsi="Arial" w:cs="Arial"/>
          <w:b/>
          <w:color w:val="0D0D0D" w:themeColor="text1" w:themeTint="F2"/>
          <w:sz w:val="20"/>
          <w:szCs w:val="20"/>
          <w:lang w:eastAsia="ko-KR"/>
        </w:rPr>
        <w:t xml:space="preserve">                                                                                                                                VZOREC</w:t>
      </w:r>
    </w:p>
    <w:p w14:paraId="08C1999B" w14:textId="77777777" w:rsidR="00DE2F07" w:rsidRPr="002523C8" w:rsidRDefault="00DE2F07" w:rsidP="00DE2F07">
      <w:pPr>
        <w:rPr>
          <w:rFonts w:ascii="Arial" w:eastAsia="Batang" w:hAnsi="Arial" w:cs="Arial"/>
          <w:b/>
          <w:color w:val="0D0D0D" w:themeColor="text1" w:themeTint="F2"/>
          <w:sz w:val="20"/>
          <w:szCs w:val="20"/>
          <w:lang w:eastAsia="ko-KR"/>
        </w:rPr>
      </w:pPr>
    </w:p>
    <w:p w14:paraId="062E8D34" w14:textId="77777777" w:rsidR="00DE2F07" w:rsidRPr="002523C8" w:rsidRDefault="00DE2F07" w:rsidP="00DE2F07">
      <w:pPr>
        <w:jc w:val="center"/>
        <w:rPr>
          <w:rFonts w:ascii="Arial" w:hAnsi="Arial" w:cs="Arial"/>
          <w:b/>
          <w:color w:val="0D0D0D" w:themeColor="text1" w:themeTint="F2"/>
          <w:sz w:val="20"/>
          <w:szCs w:val="20"/>
        </w:rPr>
      </w:pPr>
      <w:r w:rsidRPr="002523C8">
        <w:rPr>
          <w:rFonts w:ascii="Arial" w:hAnsi="Arial" w:cs="Arial"/>
          <w:b/>
          <w:color w:val="0D0D0D" w:themeColor="text1" w:themeTint="F2"/>
          <w:sz w:val="20"/>
          <w:szCs w:val="20"/>
        </w:rPr>
        <w:t>MENIČNA IZJAVA ZA ODPRAVO NAPAK</w:t>
      </w:r>
    </w:p>
    <w:p w14:paraId="42EBB8B7" w14:textId="77777777" w:rsidR="00DE2F07" w:rsidRPr="002523C8" w:rsidRDefault="00DE2F07" w:rsidP="00DE2F07">
      <w:pPr>
        <w:jc w:val="center"/>
        <w:rPr>
          <w:rFonts w:ascii="Arial" w:hAnsi="Arial" w:cs="Arial"/>
          <w:b/>
          <w:color w:val="0D0D0D" w:themeColor="text1" w:themeTint="F2"/>
          <w:sz w:val="20"/>
          <w:szCs w:val="20"/>
        </w:rPr>
      </w:pPr>
      <w:r w:rsidRPr="002523C8">
        <w:rPr>
          <w:rFonts w:ascii="Arial" w:hAnsi="Arial" w:cs="Arial"/>
          <w:b/>
          <w:color w:val="0D0D0D" w:themeColor="text1" w:themeTint="F2"/>
          <w:sz w:val="20"/>
          <w:szCs w:val="20"/>
        </w:rPr>
        <w:t xml:space="preserve"> V GARANCIJSKEM ROKU                           </w:t>
      </w:r>
    </w:p>
    <w:p w14:paraId="681A207E" w14:textId="77777777" w:rsidR="00DE2F07" w:rsidRPr="002523C8" w:rsidRDefault="00DE2F07" w:rsidP="00DE2F07">
      <w:pPr>
        <w:rPr>
          <w:rFonts w:ascii="Arial" w:hAnsi="Arial" w:cs="Arial"/>
          <w:color w:val="0D0D0D" w:themeColor="text1" w:themeTint="F2"/>
          <w:sz w:val="20"/>
          <w:szCs w:val="20"/>
        </w:rPr>
      </w:pPr>
      <w:r w:rsidRPr="002523C8">
        <w:rPr>
          <w:rFonts w:ascii="Arial" w:hAnsi="Arial" w:cs="Arial"/>
          <w:color w:val="0D0D0D" w:themeColor="text1" w:themeTint="F2"/>
          <w:sz w:val="20"/>
          <w:szCs w:val="20"/>
        </w:rPr>
        <w:t>--------------------------------</w:t>
      </w:r>
    </w:p>
    <w:p w14:paraId="4D5D5DB6" w14:textId="77777777" w:rsidR="00DE2F07" w:rsidRPr="002523C8" w:rsidRDefault="00DE2F07" w:rsidP="00DE2F07">
      <w:pPr>
        <w:rPr>
          <w:rFonts w:ascii="Arial" w:hAnsi="Arial" w:cs="Arial"/>
          <w:color w:val="0D0D0D" w:themeColor="text1" w:themeTint="F2"/>
          <w:sz w:val="20"/>
          <w:szCs w:val="20"/>
        </w:rPr>
      </w:pPr>
      <w:r w:rsidRPr="002523C8">
        <w:rPr>
          <w:rFonts w:ascii="Arial" w:hAnsi="Arial" w:cs="Arial"/>
          <w:color w:val="0D0D0D" w:themeColor="text1" w:themeTint="F2"/>
          <w:sz w:val="20"/>
          <w:szCs w:val="20"/>
        </w:rPr>
        <w:t>Izvajalec</w:t>
      </w:r>
    </w:p>
    <w:p w14:paraId="11E0E417" w14:textId="77777777" w:rsidR="00DE2F07" w:rsidRPr="002523C8" w:rsidRDefault="00DE2F07" w:rsidP="00DE2F07">
      <w:pPr>
        <w:spacing w:line="280" w:lineRule="exact"/>
        <w:rPr>
          <w:rFonts w:ascii="Arial" w:hAnsi="Arial" w:cs="Arial"/>
          <w:noProof/>
          <w:color w:val="0D0D0D" w:themeColor="text1" w:themeTint="F2"/>
          <w:sz w:val="20"/>
          <w:szCs w:val="20"/>
        </w:rPr>
      </w:pPr>
    </w:p>
    <w:p w14:paraId="7B9AF914" w14:textId="77777777" w:rsidR="00DE2F07" w:rsidRPr="002523C8" w:rsidRDefault="00DE2F07" w:rsidP="00DE2F07">
      <w:pPr>
        <w:spacing w:line="280" w:lineRule="exact"/>
        <w:rPr>
          <w:rFonts w:ascii="Arial" w:hAnsi="Arial" w:cs="Arial"/>
          <w:noProof/>
          <w:color w:val="0D0D0D" w:themeColor="text1" w:themeTint="F2"/>
          <w:sz w:val="20"/>
          <w:szCs w:val="20"/>
        </w:rPr>
      </w:pPr>
      <w:r w:rsidRPr="002523C8">
        <w:rPr>
          <w:rFonts w:ascii="Arial" w:hAnsi="Arial" w:cs="Arial"/>
          <w:noProof/>
          <w:color w:val="0D0D0D" w:themeColor="text1" w:themeTint="F2"/>
          <w:sz w:val="20"/>
          <w:szCs w:val="20"/>
        </w:rPr>
        <w:t>Naročnik:</w:t>
      </w:r>
    </w:p>
    <w:p w14:paraId="03527359" w14:textId="77777777" w:rsidR="00DE2F07" w:rsidRPr="002523C8" w:rsidRDefault="00DE2F07" w:rsidP="00DE2F07">
      <w:pPr>
        <w:outlineLvl w:val="0"/>
        <w:rPr>
          <w:rFonts w:ascii="Arial" w:hAnsi="Arial" w:cs="Arial"/>
          <w:b/>
          <w:color w:val="0D0D0D" w:themeColor="text1" w:themeTint="F2"/>
          <w:sz w:val="20"/>
          <w:szCs w:val="20"/>
          <w:shd w:val="clear" w:color="auto" w:fill="FFFFFF"/>
        </w:rPr>
      </w:pPr>
      <w:r w:rsidRPr="002523C8">
        <w:rPr>
          <w:rFonts w:ascii="Arial" w:hAnsi="Arial" w:cs="Arial"/>
          <w:b/>
          <w:color w:val="0D0D0D" w:themeColor="text1" w:themeTint="F2"/>
          <w:sz w:val="20"/>
          <w:szCs w:val="20"/>
          <w:shd w:val="clear" w:color="auto" w:fill="FFFFFF"/>
        </w:rPr>
        <w:t>SŽ - Infrastruktura, d.o.o.</w:t>
      </w:r>
    </w:p>
    <w:p w14:paraId="0D1FD335" w14:textId="77777777" w:rsidR="00DE2F07" w:rsidRPr="002523C8" w:rsidRDefault="00DE2F07" w:rsidP="00DE2F07">
      <w:pPr>
        <w:outlineLvl w:val="0"/>
        <w:rPr>
          <w:rFonts w:ascii="Arial" w:hAnsi="Arial" w:cs="Arial"/>
          <w:b/>
          <w:color w:val="0D0D0D" w:themeColor="text1" w:themeTint="F2"/>
          <w:sz w:val="20"/>
          <w:szCs w:val="20"/>
          <w:shd w:val="clear" w:color="auto" w:fill="FFFFFF"/>
        </w:rPr>
      </w:pPr>
      <w:r w:rsidRPr="002523C8">
        <w:rPr>
          <w:rFonts w:ascii="Arial" w:hAnsi="Arial" w:cs="Arial"/>
          <w:b/>
          <w:color w:val="0D0D0D" w:themeColor="text1" w:themeTint="F2"/>
          <w:sz w:val="20"/>
          <w:szCs w:val="20"/>
          <w:shd w:val="clear" w:color="auto" w:fill="FFFFFF"/>
        </w:rPr>
        <w:t>Kolodvorska 11</w:t>
      </w:r>
    </w:p>
    <w:p w14:paraId="18F662BD" w14:textId="77777777" w:rsidR="00DE2F07" w:rsidRPr="002523C8" w:rsidRDefault="00DE2F07" w:rsidP="00DE2F07">
      <w:pPr>
        <w:outlineLvl w:val="0"/>
        <w:rPr>
          <w:rFonts w:ascii="Arial" w:hAnsi="Arial" w:cs="Arial"/>
          <w:b/>
          <w:color w:val="0D0D0D" w:themeColor="text1" w:themeTint="F2"/>
          <w:sz w:val="20"/>
          <w:szCs w:val="20"/>
          <w:shd w:val="clear" w:color="auto" w:fill="FFFFFF"/>
        </w:rPr>
      </w:pPr>
      <w:r w:rsidRPr="002523C8">
        <w:rPr>
          <w:rFonts w:ascii="Arial" w:hAnsi="Arial" w:cs="Arial"/>
          <w:b/>
          <w:color w:val="0D0D0D" w:themeColor="text1" w:themeTint="F2"/>
          <w:sz w:val="20"/>
          <w:szCs w:val="20"/>
          <w:shd w:val="clear" w:color="auto" w:fill="FFFFFF"/>
        </w:rPr>
        <w:t>1000 Ljubljana</w:t>
      </w:r>
    </w:p>
    <w:p w14:paraId="3F36A5E5" w14:textId="77777777" w:rsidR="00DE2F07" w:rsidRPr="002523C8" w:rsidRDefault="00DE2F07" w:rsidP="00DE2F07">
      <w:pPr>
        <w:spacing w:line="280" w:lineRule="exact"/>
        <w:outlineLvl w:val="0"/>
        <w:rPr>
          <w:rFonts w:ascii="Arial" w:hAnsi="Arial" w:cs="Arial"/>
          <w:noProof/>
          <w:color w:val="0D0D0D" w:themeColor="text1" w:themeTint="F2"/>
          <w:sz w:val="20"/>
          <w:szCs w:val="20"/>
        </w:rPr>
      </w:pPr>
    </w:p>
    <w:p w14:paraId="2E872A75" w14:textId="77777777" w:rsidR="00DE2F07" w:rsidRPr="002523C8" w:rsidRDefault="00DE2F07" w:rsidP="00DE2F07">
      <w:pPr>
        <w:spacing w:line="280" w:lineRule="exact"/>
        <w:outlineLvl w:val="0"/>
        <w:rPr>
          <w:rFonts w:ascii="Arial" w:hAnsi="Arial" w:cs="Arial"/>
          <w:b/>
          <w:color w:val="0D0D0D" w:themeColor="text1" w:themeTint="F2"/>
          <w:sz w:val="20"/>
          <w:szCs w:val="20"/>
        </w:rPr>
      </w:pPr>
      <w:r w:rsidRPr="002523C8">
        <w:rPr>
          <w:rFonts w:ascii="Arial" w:hAnsi="Arial" w:cs="Arial"/>
          <w:noProof/>
          <w:color w:val="0D0D0D" w:themeColor="text1" w:themeTint="F2"/>
          <w:sz w:val="20"/>
          <w:szCs w:val="20"/>
        </w:rPr>
        <w:t xml:space="preserve">Ljubljana, dne </w:t>
      </w:r>
      <w:r w:rsidRPr="002523C8">
        <w:rPr>
          <w:rFonts w:ascii="Arial" w:hAnsi="Arial" w:cs="Arial"/>
          <w:noProof/>
          <w:color w:val="0D0D0D" w:themeColor="text1" w:themeTint="F2"/>
          <w:sz w:val="20"/>
          <w:szCs w:val="20"/>
          <w:u w:val="dotted"/>
        </w:rPr>
        <w:tab/>
      </w:r>
      <w:r w:rsidRPr="002523C8">
        <w:rPr>
          <w:rFonts w:ascii="Arial" w:hAnsi="Arial" w:cs="Arial"/>
          <w:noProof/>
          <w:color w:val="0D0D0D" w:themeColor="text1" w:themeTint="F2"/>
          <w:sz w:val="20"/>
          <w:szCs w:val="20"/>
          <w:u w:val="dotted"/>
        </w:rPr>
        <w:tab/>
      </w:r>
      <w:r w:rsidRPr="002523C8">
        <w:rPr>
          <w:rFonts w:ascii="Arial" w:hAnsi="Arial" w:cs="Arial"/>
          <w:noProof/>
          <w:color w:val="0D0D0D" w:themeColor="text1" w:themeTint="F2"/>
          <w:sz w:val="20"/>
          <w:szCs w:val="20"/>
          <w:u w:val="dotted"/>
        </w:rPr>
        <w:tab/>
      </w:r>
    </w:p>
    <w:p w14:paraId="127487A6" w14:textId="77777777" w:rsidR="00DE2F07" w:rsidRPr="002523C8" w:rsidRDefault="00DE2F07" w:rsidP="00DE2F07">
      <w:pPr>
        <w:rPr>
          <w:rFonts w:ascii="Arial" w:hAnsi="Arial" w:cs="Arial"/>
          <w:color w:val="0D0D0D" w:themeColor="text1" w:themeTint="F2"/>
          <w:sz w:val="20"/>
          <w:szCs w:val="20"/>
        </w:rPr>
      </w:pPr>
      <w:r w:rsidRPr="002523C8">
        <w:rPr>
          <w:rFonts w:ascii="Arial" w:hAnsi="Arial" w:cs="Arial"/>
          <w:color w:val="0D0D0D" w:themeColor="text1" w:themeTint="F2"/>
          <w:sz w:val="20"/>
          <w:szCs w:val="20"/>
        </w:rPr>
        <w:t>(kraj in datum)</w:t>
      </w:r>
    </w:p>
    <w:p w14:paraId="1B84A72D" w14:textId="77777777" w:rsidR="00DE2F07" w:rsidRPr="002523C8" w:rsidRDefault="00DE2F07" w:rsidP="00DE2F07">
      <w:pPr>
        <w:jc w:val="both"/>
        <w:rPr>
          <w:rFonts w:ascii="Arial" w:hAnsi="Arial" w:cs="Arial"/>
          <w:color w:val="0D0D0D" w:themeColor="text1" w:themeTint="F2"/>
          <w:sz w:val="20"/>
          <w:szCs w:val="20"/>
        </w:rPr>
      </w:pPr>
    </w:p>
    <w:p w14:paraId="4B0E21D8" w14:textId="22766DAE" w:rsidR="00DE2F07" w:rsidRPr="002523C8" w:rsidRDefault="00DE2F07" w:rsidP="00DE2F07">
      <w:pPr>
        <w:rPr>
          <w:rFonts w:ascii="Arial" w:hAnsi="Arial" w:cs="Arial"/>
          <w:b/>
          <w:color w:val="0D0D0D" w:themeColor="text1" w:themeTint="F2"/>
          <w:sz w:val="20"/>
          <w:szCs w:val="20"/>
        </w:rPr>
      </w:pPr>
      <w:r w:rsidRPr="002523C8">
        <w:rPr>
          <w:rFonts w:ascii="Arial" w:hAnsi="Arial" w:cs="Arial"/>
          <w:color w:val="0D0D0D" w:themeColor="text1" w:themeTint="F2"/>
          <w:sz w:val="20"/>
          <w:szCs w:val="20"/>
        </w:rPr>
        <w:t xml:space="preserve">V skladu s pogodbo štev. ……………… z dne………… sklenjene med naročnikom SŽ -  Infrastruktura, d.o.o., Kolodvorska 11, 1000 Ljubljana in ………………………………(naziv izvajalca) za </w:t>
      </w:r>
      <w:r w:rsidRPr="002523C8">
        <w:rPr>
          <w:rFonts w:ascii="Arial" w:hAnsi="Arial" w:cs="Arial"/>
          <w:b/>
          <w:color w:val="0D0D0D" w:themeColor="text1" w:themeTint="F2"/>
          <w:sz w:val="20"/>
          <w:szCs w:val="20"/>
        </w:rPr>
        <w:t>»Nadgradnja podatkovnega omrežja SŽ - Ljubljana</w:t>
      </w:r>
      <w:r w:rsidRPr="002523C8">
        <w:rPr>
          <w:rFonts w:ascii="Arial" w:hAnsi="Arial" w:cs="Arial"/>
          <w:b/>
          <w:bCs/>
          <w:color w:val="0D0D0D" w:themeColor="text1" w:themeTint="F2"/>
          <w:sz w:val="20"/>
          <w:szCs w:val="20"/>
        </w:rPr>
        <w:t>«</w:t>
      </w:r>
      <w:r w:rsidRPr="002523C8">
        <w:rPr>
          <w:rFonts w:ascii="Arial" w:hAnsi="Arial" w:cs="Arial"/>
          <w:bCs/>
          <w:color w:val="0D0D0D" w:themeColor="text1" w:themeTint="F2"/>
          <w:sz w:val="20"/>
          <w:szCs w:val="20"/>
        </w:rPr>
        <w:t xml:space="preserve"> </w:t>
      </w:r>
      <w:r w:rsidRPr="002523C8">
        <w:rPr>
          <w:rFonts w:ascii="Arial" w:hAnsi="Arial" w:cs="Arial"/>
          <w:color w:val="0D0D0D" w:themeColor="text1" w:themeTint="F2"/>
          <w:sz w:val="20"/>
          <w:szCs w:val="20"/>
        </w:rPr>
        <w:t>izročamo naročniku SŽ -  Infrastruktura, d.o.o., Kolodvorska 11, 1000 Ljubljana menico v višini …………………… EUR kot garancijo za odpravo napak v garancijskem roku.</w:t>
      </w:r>
    </w:p>
    <w:p w14:paraId="783533A8" w14:textId="77777777" w:rsidR="00DE2F07" w:rsidRPr="002523C8" w:rsidRDefault="00DE2F07" w:rsidP="00DE2F07">
      <w:pPr>
        <w:jc w:val="both"/>
        <w:rPr>
          <w:rFonts w:ascii="Arial" w:hAnsi="Arial" w:cs="Arial"/>
          <w:color w:val="0D0D0D" w:themeColor="text1" w:themeTint="F2"/>
          <w:sz w:val="20"/>
          <w:szCs w:val="20"/>
        </w:rPr>
      </w:pPr>
      <w:r w:rsidRPr="002523C8">
        <w:rPr>
          <w:rFonts w:ascii="Arial" w:hAnsi="Arial" w:cs="Arial"/>
          <w:color w:val="0D0D0D" w:themeColor="text1" w:themeTint="F2"/>
          <w:sz w:val="20"/>
          <w:szCs w:val="20"/>
        </w:rPr>
        <w:t>Menico je podpisala pooblaščena oseba za podpisovanje našega podjetja:</w:t>
      </w:r>
    </w:p>
    <w:p w14:paraId="2C0BAC38" w14:textId="77777777" w:rsidR="00DE2F07" w:rsidRPr="002523C8" w:rsidRDefault="00DE2F07" w:rsidP="00DE2F07">
      <w:pPr>
        <w:jc w:val="both"/>
        <w:rPr>
          <w:rFonts w:ascii="Arial" w:hAnsi="Arial" w:cs="Arial"/>
          <w:color w:val="0D0D0D" w:themeColor="text1" w:themeTint="F2"/>
          <w:sz w:val="20"/>
          <w:szCs w:val="20"/>
        </w:rPr>
      </w:pPr>
    </w:p>
    <w:p w14:paraId="56DAA14E" w14:textId="77777777" w:rsidR="00DE2F07" w:rsidRPr="002523C8" w:rsidRDefault="00DE2F07" w:rsidP="00DE2F07">
      <w:pPr>
        <w:pStyle w:val="Telobesedila3"/>
        <w:spacing w:after="0"/>
        <w:rPr>
          <w:rFonts w:ascii="Arial" w:hAnsi="Arial" w:cs="Arial"/>
          <w:color w:val="0D0D0D" w:themeColor="text1" w:themeTint="F2"/>
          <w:sz w:val="20"/>
          <w:szCs w:val="20"/>
        </w:rPr>
      </w:pPr>
      <w:r w:rsidRPr="002523C8">
        <w:rPr>
          <w:rFonts w:ascii="Arial" w:hAnsi="Arial" w:cs="Arial"/>
          <w:color w:val="0D0D0D" w:themeColor="text1" w:themeTint="F2"/>
          <w:sz w:val="20"/>
          <w:szCs w:val="20"/>
        </w:rPr>
        <w:t xml:space="preserve">……………………………………..…….                        </w:t>
      </w:r>
    </w:p>
    <w:p w14:paraId="1C6B19AF" w14:textId="77777777" w:rsidR="00DE2F07" w:rsidRPr="002523C8" w:rsidRDefault="00DE2F07" w:rsidP="00DE2F07">
      <w:pPr>
        <w:pStyle w:val="Telobesedila3"/>
        <w:spacing w:after="0"/>
        <w:rPr>
          <w:rFonts w:ascii="Arial" w:hAnsi="Arial" w:cs="Arial"/>
          <w:color w:val="0D0D0D" w:themeColor="text1" w:themeTint="F2"/>
          <w:sz w:val="20"/>
          <w:szCs w:val="20"/>
        </w:rPr>
      </w:pPr>
      <w:r w:rsidRPr="002523C8">
        <w:rPr>
          <w:rFonts w:ascii="Arial" w:hAnsi="Arial" w:cs="Arial"/>
          <w:color w:val="0D0D0D" w:themeColor="text1" w:themeTint="F2"/>
          <w:sz w:val="20"/>
          <w:szCs w:val="20"/>
        </w:rPr>
        <w:t xml:space="preserve"> (ime in priimek, delovno mesto)   </w:t>
      </w:r>
    </w:p>
    <w:p w14:paraId="53C51B13" w14:textId="77777777" w:rsidR="00DE2F07" w:rsidRPr="002523C8" w:rsidRDefault="00DE2F07" w:rsidP="00DE2F07">
      <w:pPr>
        <w:pStyle w:val="Telobesedila3"/>
        <w:spacing w:after="0"/>
        <w:rPr>
          <w:rFonts w:ascii="Arial" w:hAnsi="Arial" w:cs="Arial"/>
          <w:color w:val="0D0D0D" w:themeColor="text1" w:themeTint="F2"/>
          <w:sz w:val="20"/>
          <w:szCs w:val="20"/>
        </w:rPr>
      </w:pPr>
    </w:p>
    <w:p w14:paraId="4BAC9333" w14:textId="77777777" w:rsidR="00DE2F07" w:rsidRPr="002523C8" w:rsidRDefault="00DE2F07" w:rsidP="00DE2F07">
      <w:pPr>
        <w:pStyle w:val="Telobesedila3"/>
        <w:spacing w:after="0"/>
        <w:ind w:left="6840"/>
        <w:rPr>
          <w:rFonts w:ascii="Arial" w:hAnsi="Arial" w:cs="Arial"/>
          <w:color w:val="0D0D0D" w:themeColor="text1" w:themeTint="F2"/>
          <w:sz w:val="20"/>
          <w:szCs w:val="20"/>
        </w:rPr>
      </w:pPr>
      <w:r w:rsidRPr="002523C8">
        <w:rPr>
          <w:rFonts w:ascii="Arial" w:hAnsi="Arial" w:cs="Arial"/>
          <w:color w:val="0D0D0D" w:themeColor="text1" w:themeTint="F2"/>
          <w:sz w:val="20"/>
          <w:szCs w:val="20"/>
        </w:rPr>
        <w:t>Podpis:</w:t>
      </w:r>
    </w:p>
    <w:p w14:paraId="3697E990" w14:textId="77777777" w:rsidR="00DE2F07" w:rsidRPr="002523C8" w:rsidRDefault="00DE2F07" w:rsidP="00DE2F07">
      <w:pPr>
        <w:pStyle w:val="Telobesedila3"/>
        <w:spacing w:after="0"/>
        <w:rPr>
          <w:rFonts w:ascii="Arial" w:hAnsi="Arial" w:cs="Arial"/>
          <w:color w:val="0D0D0D" w:themeColor="text1" w:themeTint="F2"/>
          <w:sz w:val="20"/>
          <w:szCs w:val="20"/>
        </w:rPr>
      </w:pPr>
    </w:p>
    <w:p w14:paraId="7CE81193" w14:textId="77777777" w:rsidR="00DE2F07" w:rsidRPr="002523C8" w:rsidRDefault="00DE2F07" w:rsidP="00DE2F07">
      <w:pPr>
        <w:jc w:val="both"/>
        <w:rPr>
          <w:rFonts w:ascii="Arial" w:hAnsi="Arial" w:cs="Arial"/>
          <w:color w:val="0D0D0D" w:themeColor="text1" w:themeTint="F2"/>
          <w:sz w:val="20"/>
          <w:szCs w:val="20"/>
        </w:rPr>
      </w:pPr>
      <w:r w:rsidRPr="002523C8">
        <w:rPr>
          <w:rFonts w:ascii="Arial" w:hAnsi="Arial" w:cs="Arial"/>
          <w:color w:val="0D0D0D" w:themeColor="text1" w:themeTint="F2"/>
          <w:sz w:val="20"/>
          <w:szCs w:val="20"/>
        </w:rPr>
        <w:t>Pooblaščamo SŽ - Infrastruktura, d.o.o., Kolodvorska 11, 1000 Ljubljana, da izpolni neizpolnjeni del menice in jo uporabi za izterjavo obveznosti v naslednjih primerih:</w:t>
      </w:r>
    </w:p>
    <w:p w14:paraId="6DF7338E" w14:textId="77777777" w:rsidR="00DE2F07" w:rsidRPr="002523C8" w:rsidRDefault="00DE2F07" w:rsidP="00DE2F07">
      <w:pPr>
        <w:numPr>
          <w:ilvl w:val="0"/>
          <w:numId w:val="39"/>
        </w:numPr>
        <w:jc w:val="both"/>
        <w:rPr>
          <w:rFonts w:ascii="Arial" w:hAnsi="Arial" w:cs="Arial"/>
          <w:color w:val="0D0D0D" w:themeColor="text1" w:themeTint="F2"/>
          <w:sz w:val="20"/>
          <w:szCs w:val="20"/>
        </w:rPr>
      </w:pPr>
      <w:r w:rsidRPr="002523C8">
        <w:rPr>
          <w:rFonts w:ascii="Arial" w:hAnsi="Arial" w:cs="Arial"/>
          <w:color w:val="0D0D0D" w:themeColor="text1" w:themeTint="F2"/>
          <w:sz w:val="20"/>
          <w:szCs w:val="20"/>
        </w:rPr>
        <w:t>Če izvajalec ne izpolni ali zavrne odpravo ugotovljenih  pomanjkljivosti za storitve po zgoraj citirani pogodbi.</w:t>
      </w:r>
    </w:p>
    <w:p w14:paraId="3F81B1DE" w14:textId="77777777" w:rsidR="00DE2F07" w:rsidRPr="002523C8" w:rsidRDefault="00DE2F07" w:rsidP="00DE2F07">
      <w:pPr>
        <w:numPr>
          <w:ilvl w:val="0"/>
          <w:numId w:val="39"/>
        </w:numPr>
        <w:tabs>
          <w:tab w:val="left" w:pos="9071"/>
        </w:tabs>
        <w:ind w:right="-1"/>
        <w:jc w:val="both"/>
        <w:rPr>
          <w:rFonts w:ascii="Arial" w:hAnsi="Arial" w:cs="Arial"/>
          <w:color w:val="0D0D0D" w:themeColor="text1" w:themeTint="F2"/>
          <w:sz w:val="20"/>
          <w:szCs w:val="20"/>
        </w:rPr>
      </w:pPr>
      <w:r w:rsidRPr="002523C8">
        <w:rPr>
          <w:rFonts w:ascii="Arial" w:hAnsi="Arial" w:cs="Arial"/>
          <w:color w:val="0D0D0D" w:themeColor="text1" w:themeTint="F2"/>
          <w:sz w:val="20"/>
          <w:szCs w:val="20"/>
        </w:rPr>
        <w:t>Če izvajalec svojih pogodbenih obveznosti iz naslova odprave napak v garancijski dobi ni izpolnil v skladu z določili zgoraj navedene pogodbe.</w:t>
      </w:r>
    </w:p>
    <w:p w14:paraId="6D915F0C" w14:textId="77777777" w:rsidR="00DE2F07" w:rsidRPr="002523C8" w:rsidRDefault="00DE2F07" w:rsidP="00DE2F07">
      <w:pPr>
        <w:tabs>
          <w:tab w:val="left" w:pos="9071"/>
        </w:tabs>
        <w:ind w:left="1080" w:right="-1"/>
        <w:jc w:val="both"/>
        <w:rPr>
          <w:rFonts w:ascii="Arial" w:hAnsi="Arial" w:cs="Arial"/>
          <w:color w:val="0D0D0D" w:themeColor="text1" w:themeTint="F2"/>
          <w:sz w:val="20"/>
          <w:szCs w:val="20"/>
        </w:rPr>
      </w:pPr>
    </w:p>
    <w:p w14:paraId="7CF8418C" w14:textId="77777777" w:rsidR="00DE2F07" w:rsidRPr="002523C8" w:rsidRDefault="00DE2F07" w:rsidP="00DE2F07">
      <w:pPr>
        <w:pStyle w:val="Telobesedila"/>
        <w:tabs>
          <w:tab w:val="left" w:pos="9071"/>
        </w:tabs>
        <w:spacing w:after="0"/>
        <w:ind w:right="-1"/>
        <w:rPr>
          <w:rFonts w:ascii="Arial" w:hAnsi="Arial" w:cs="Arial"/>
          <w:color w:val="0D0D0D" w:themeColor="text1" w:themeTint="F2"/>
          <w:sz w:val="20"/>
          <w:szCs w:val="20"/>
        </w:rPr>
      </w:pPr>
      <w:r w:rsidRPr="002523C8">
        <w:rPr>
          <w:rFonts w:ascii="Arial" w:hAnsi="Arial" w:cs="Arial"/>
          <w:color w:val="0D0D0D" w:themeColor="text1" w:themeTint="F2"/>
          <w:sz w:val="20"/>
          <w:szCs w:val="20"/>
        </w:rPr>
        <w:t>Zavezujemo se, da proti izpolnjeni menici ne bomo vlagali nobenih ugovorov. Prav tako se odpovedujemo meničnim ugovorom.</w:t>
      </w:r>
    </w:p>
    <w:p w14:paraId="5AF7912B" w14:textId="63A9A7B6" w:rsidR="00DE2F07" w:rsidRPr="002523C8" w:rsidRDefault="00DE2F07" w:rsidP="00DE2F07">
      <w:pPr>
        <w:jc w:val="both"/>
        <w:rPr>
          <w:rFonts w:ascii="Arial" w:hAnsi="Arial" w:cs="Arial"/>
          <w:color w:val="0D0D0D" w:themeColor="text1" w:themeTint="F2"/>
          <w:sz w:val="20"/>
          <w:szCs w:val="20"/>
        </w:rPr>
      </w:pPr>
      <w:r w:rsidRPr="002523C8">
        <w:rPr>
          <w:rFonts w:ascii="Arial" w:hAnsi="Arial" w:cs="Arial"/>
          <w:color w:val="0D0D0D" w:themeColor="text1" w:themeTint="F2"/>
          <w:sz w:val="20"/>
          <w:szCs w:val="20"/>
        </w:rPr>
        <w:t>Veljavnost zavarovanja za odpravo napak v garancijskem roku je še 30 dni po prenehanju garancijske dobe. Garancijska doba je 36 ,mesecev in začne teči od dneva podpisa primopredajnega zapisnika.</w:t>
      </w:r>
    </w:p>
    <w:p w14:paraId="7E93E9E6" w14:textId="77777777" w:rsidR="00DE2F07" w:rsidRPr="002523C8" w:rsidRDefault="00DE2F07" w:rsidP="00DE2F07">
      <w:pPr>
        <w:jc w:val="both"/>
        <w:rPr>
          <w:rFonts w:ascii="Arial" w:hAnsi="Arial" w:cs="Arial"/>
          <w:color w:val="0D0D0D" w:themeColor="text1" w:themeTint="F2"/>
          <w:sz w:val="20"/>
          <w:szCs w:val="20"/>
        </w:rPr>
      </w:pPr>
    </w:p>
    <w:p w14:paraId="6688FB75" w14:textId="77777777" w:rsidR="00DE2F07" w:rsidRPr="002523C8" w:rsidRDefault="00DE2F07" w:rsidP="00DE2F07">
      <w:pPr>
        <w:jc w:val="both"/>
        <w:rPr>
          <w:rFonts w:ascii="Arial" w:hAnsi="Arial" w:cs="Arial"/>
          <w:color w:val="0D0D0D" w:themeColor="text1" w:themeTint="F2"/>
          <w:sz w:val="20"/>
          <w:szCs w:val="20"/>
        </w:rPr>
      </w:pPr>
      <w:r w:rsidRPr="002523C8">
        <w:rPr>
          <w:rFonts w:ascii="Arial" w:hAnsi="Arial" w:cs="Arial"/>
          <w:color w:val="0D0D0D" w:themeColor="text1" w:themeTint="F2"/>
          <w:sz w:val="20"/>
          <w:szCs w:val="20"/>
        </w:rPr>
        <w:t>SŽ - Infrastruktura, d.o.o., Kolodvorska 11, 1000 Ljubljana se obvezuje, da izročene menice ne bo uporabila za drugačne namene in da jo bo vrnila po preteku veljavnosti.</w:t>
      </w:r>
    </w:p>
    <w:p w14:paraId="3023935E" w14:textId="77777777" w:rsidR="00DE2F07" w:rsidRPr="002523C8" w:rsidRDefault="00DE2F07" w:rsidP="00DE2F07">
      <w:pPr>
        <w:rPr>
          <w:rFonts w:ascii="Arial" w:hAnsi="Arial" w:cs="Arial"/>
          <w:color w:val="0D0D0D" w:themeColor="text1" w:themeTint="F2"/>
          <w:sz w:val="20"/>
          <w:szCs w:val="20"/>
        </w:rPr>
      </w:pPr>
    </w:p>
    <w:p w14:paraId="5FD94B26" w14:textId="77777777" w:rsidR="00DE2F07" w:rsidRPr="002523C8" w:rsidRDefault="00DE2F07" w:rsidP="00DE2F07">
      <w:pPr>
        <w:rPr>
          <w:rFonts w:ascii="Arial" w:hAnsi="Arial" w:cs="Arial"/>
          <w:color w:val="0D0D0D" w:themeColor="text1" w:themeTint="F2"/>
          <w:sz w:val="20"/>
          <w:szCs w:val="20"/>
        </w:rPr>
      </w:pPr>
    </w:p>
    <w:p w14:paraId="2E24CE04" w14:textId="77777777" w:rsidR="00DE2F07" w:rsidRPr="002523C8" w:rsidRDefault="00DE2F07" w:rsidP="00DE2F07">
      <w:pPr>
        <w:rPr>
          <w:rFonts w:ascii="Arial" w:hAnsi="Arial" w:cs="Arial"/>
          <w:color w:val="0D0D0D" w:themeColor="text1" w:themeTint="F2"/>
          <w:sz w:val="20"/>
          <w:szCs w:val="20"/>
        </w:rPr>
      </w:pPr>
      <w:r w:rsidRPr="002523C8">
        <w:rPr>
          <w:rFonts w:ascii="Arial" w:hAnsi="Arial" w:cs="Arial"/>
          <w:color w:val="0D0D0D" w:themeColor="text1" w:themeTint="F2"/>
          <w:sz w:val="20"/>
          <w:szCs w:val="20"/>
        </w:rPr>
        <w:t xml:space="preserve">Priloga: 1 x menica                                                  </w:t>
      </w:r>
      <w:r w:rsidRPr="002523C8">
        <w:rPr>
          <w:rFonts w:ascii="Arial" w:hAnsi="Arial" w:cs="Arial"/>
          <w:color w:val="0D0D0D" w:themeColor="text1" w:themeTint="F2"/>
          <w:sz w:val="20"/>
          <w:szCs w:val="20"/>
        </w:rPr>
        <w:tab/>
      </w:r>
      <w:r w:rsidRPr="002523C8">
        <w:rPr>
          <w:rFonts w:ascii="Arial" w:hAnsi="Arial" w:cs="Arial"/>
          <w:color w:val="0D0D0D" w:themeColor="text1" w:themeTint="F2"/>
          <w:sz w:val="20"/>
          <w:szCs w:val="20"/>
        </w:rPr>
        <w:tab/>
      </w:r>
      <w:r w:rsidRPr="002523C8">
        <w:rPr>
          <w:rFonts w:ascii="Arial" w:hAnsi="Arial" w:cs="Arial"/>
          <w:color w:val="0D0D0D" w:themeColor="text1" w:themeTint="F2"/>
          <w:sz w:val="20"/>
          <w:szCs w:val="20"/>
        </w:rPr>
        <w:tab/>
        <w:t xml:space="preserve">  Podpisnik menice</w:t>
      </w:r>
    </w:p>
    <w:p w14:paraId="550047CB" w14:textId="77777777" w:rsidR="00DE2F07" w:rsidRPr="002523C8" w:rsidRDefault="00DE2F07" w:rsidP="00DE2F07">
      <w:pPr>
        <w:autoSpaceDE w:val="0"/>
        <w:autoSpaceDN w:val="0"/>
        <w:adjustRightInd w:val="0"/>
        <w:spacing w:line="276" w:lineRule="auto"/>
        <w:rPr>
          <w:rFonts w:ascii="Arial" w:hAnsi="Arial" w:cs="Arial"/>
          <w:b/>
          <w:color w:val="0D0D0D" w:themeColor="text1" w:themeTint="F2"/>
          <w:sz w:val="20"/>
          <w:szCs w:val="20"/>
        </w:rPr>
      </w:pPr>
    </w:p>
    <w:p w14:paraId="06CF1682" w14:textId="77777777" w:rsidR="00DE2F07" w:rsidRPr="002523C8" w:rsidRDefault="00DE2F07" w:rsidP="00DE2F07">
      <w:pPr>
        <w:rPr>
          <w:rFonts w:ascii="Arial" w:eastAsia="Batang" w:hAnsi="Arial" w:cs="Arial"/>
          <w:b/>
          <w:color w:val="0D0D0D" w:themeColor="text1" w:themeTint="F2"/>
          <w:sz w:val="20"/>
          <w:szCs w:val="20"/>
          <w:lang w:eastAsia="ko-KR"/>
        </w:rPr>
      </w:pPr>
    </w:p>
    <w:p w14:paraId="39A50B90" w14:textId="7B0D6AEA" w:rsidR="00B40E2F" w:rsidRPr="000344EF" w:rsidRDefault="00AB0501" w:rsidP="00474D12">
      <w:pPr>
        <w:pageBreakBefore/>
        <w:autoSpaceDE w:val="0"/>
        <w:autoSpaceDN w:val="0"/>
        <w:adjustRightInd w:val="0"/>
        <w:rPr>
          <w:rFonts w:ascii="Arial" w:hAnsi="Arial" w:cs="Arial"/>
          <w:b/>
          <w:color w:val="0D0D0D" w:themeColor="text1" w:themeTint="F2"/>
          <w:sz w:val="20"/>
          <w:szCs w:val="20"/>
        </w:rPr>
      </w:pPr>
      <w:r w:rsidRPr="000344EF">
        <w:rPr>
          <w:rFonts w:ascii="Arial" w:hAnsi="Arial" w:cs="Arial"/>
          <w:b/>
          <w:color w:val="0D0D0D" w:themeColor="text1" w:themeTint="F2"/>
          <w:sz w:val="20"/>
          <w:szCs w:val="20"/>
        </w:rPr>
        <w:lastRenderedPageBreak/>
        <w:t xml:space="preserve">OBRAZEC </w:t>
      </w:r>
      <w:r w:rsidR="00BC7359">
        <w:rPr>
          <w:rFonts w:ascii="Arial" w:hAnsi="Arial" w:cs="Arial"/>
          <w:b/>
          <w:color w:val="0D0D0D" w:themeColor="text1" w:themeTint="F2"/>
          <w:sz w:val="20"/>
          <w:szCs w:val="20"/>
        </w:rPr>
        <w:t>5</w:t>
      </w:r>
    </w:p>
    <w:p w14:paraId="0BB973A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64975796"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D0807F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58271700"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6EAA4DA3"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167162F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16EEAE92"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5DABCEC9" w14:textId="77777777" w:rsidR="006E7A62" w:rsidRPr="000344EF" w:rsidRDefault="006E7A62" w:rsidP="003E2E91">
      <w:pPr>
        <w:autoSpaceDE w:val="0"/>
        <w:autoSpaceDN w:val="0"/>
        <w:adjustRightInd w:val="0"/>
        <w:spacing w:before="120"/>
        <w:jc w:val="both"/>
        <w:rPr>
          <w:rFonts w:ascii="Arial" w:eastAsia="Batang" w:hAnsi="Arial" w:cs="Arial"/>
          <w:sz w:val="20"/>
          <w:szCs w:val="20"/>
          <w:lang w:eastAsia="ko-KR"/>
        </w:rPr>
      </w:pPr>
    </w:p>
    <w:p w14:paraId="2328D441" w14:textId="77777777" w:rsidR="003E2E91" w:rsidRPr="000344EF" w:rsidRDefault="003E2E91" w:rsidP="003E2E91">
      <w:pPr>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IZJAVA</w:t>
      </w:r>
      <w:r w:rsidR="00A5587B" w:rsidRPr="000344EF">
        <w:rPr>
          <w:rFonts w:ascii="Arial" w:hAnsi="Arial" w:cs="Arial"/>
          <w:sz w:val="20"/>
          <w:szCs w:val="20"/>
        </w:rPr>
        <w:t xml:space="preserve"> </w:t>
      </w:r>
      <w:r w:rsidR="00A5587B" w:rsidRPr="000344EF">
        <w:rPr>
          <w:rFonts w:ascii="Arial" w:eastAsia="Batang" w:hAnsi="Arial" w:cs="Arial"/>
          <w:b/>
          <w:sz w:val="20"/>
          <w:szCs w:val="20"/>
          <w:lang w:eastAsia="ko-KR"/>
        </w:rPr>
        <w:t>PONUDNIKA, DA NE NASTOPA S PODIZVAJALCI</w:t>
      </w:r>
    </w:p>
    <w:p w14:paraId="70639648" w14:textId="77777777" w:rsidR="003E2E91" w:rsidRPr="000344EF" w:rsidRDefault="003E2E91" w:rsidP="003E2E91">
      <w:pPr>
        <w:spacing w:before="120"/>
        <w:jc w:val="center"/>
        <w:rPr>
          <w:rFonts w:ascii="Arial" w:eastAsia="Batang" w:hAnsi="Arial" w:cs="Arial"/>
          <w:b/>
          <w:sz w:val="20"/>
          <w:szCs w:val="20"/>
          <w:lang w:eastAsia="ko-KR"/>
        </w:rPr>
      </w:pPr>
    </w:p>
    <w:p w14:paraId="37892BBD" w14:textId="2F06E62F" w:rsidR="003E2E91" w:rsidRPr="000344EF" w:rsidRDefault="003E2E91" w:rsidP="0080212F">
      <w:pPr>
        <w:rPr>
          <w:rFonts w:ascii="Arial" w:eastAsia="Batang" w:hAnsi="Arial" w:cs="Arial"/>
          <w:sz w:val="20"/>
          <w:szCs w:val="20"/>
          <w:lang w:eastAsia="ko-KR"/>
        </w:rPr>
      </w:pPr>
      <w:r w:rsidRPr="000344EF">
        <w:rPr>
          <w:rFonts w:ascii="Arial" w:eastAsia="Batang" w:hAnsi="Arial" w:cs="Arial"/>
          <w:sz w:val="20"/>
          <w:szCs w:val="20"/>
          <w:lang w:eastAsia="ko-KR"/>
        </w:rPr>
        <w:t xml:space="preserve">V zvezi z javnim naročilom </w:t>
      </w:r>
      <w:r w:rsidR="00D6525A" w:rsidRPr="000344EF">
        <w:rPr>
          <w:rFonts w:ascii="Arial" w:hAnsi="Arial" w:cs="Arial"/>
          <w:b/>
          <w:bCs/>
          <w:sz w:val="20"/>
          <w:szCs w:val="20"/>
        </w:rPr>
        <w:t>»</w:t>
      </w:r>
      <w:r w:rsidR="00290A47" w:rsidRPr="004E712E">
        <w:rPr>
          <w:rFonts w:ascii="Arial" w:hAnsi="Arial" w:cs="Arial"/>
          <w:b/>
          <w:sz w:val="20"/>
          <w:szCs w:val="20"/>
        </w:rPr>
        <w:t>Nadgradnja podatkovnega omrežja SŽ - Ljubljana</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pod kazensko in materialno odgovornostjo izjavljamo, da ne nastopamo s podizvajalci.</w:t>
      </w:r>
    </w:p>
    <w:p w14:paraId="245FB493" w14:textId="77777777" w:rsidR="003E2E91" w:rsidRPr="000344EF" w:rsidRDefault="003E2E91" w:rsidP="003D41B6">
      <w:pPr>
        <w:autoSpaceDE w:val="0"/>
        <w:autoSpaceDN w:val="0"/>
        <w:adjustRightInd w:val="0"/>
        <w:spacing w:before="120"/>
        <w:jc w:val="both"/>
        <w:rPr>
          <w:rFonts w:ascii="Arial" w:eastAsia="Batang" w:hAnsi="Arial" w:cs="Arial"/>
          <w:sz w:val="20"/>
          <w:szCs w:val="20"/>
          <w:lang w:eastAsia="ko-KR"/>
        </w:rPr>
      </w:pPr>
    </w:p>
    <w:p w14:paraId="069F26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29E41D5" w14:textId="77777777" w:rsidR="003E2E91" w:rsidRPr="000344EF" w:rsidRDefault="003E2E91" w:rsidP="003E2E91">
      <w:pPr>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(OPOMBA: Izjava se izpolni le v primeru, da ponudnik ne nastopa s podizvajalci)</w:t>
      </w:r>
    </w:p>
    <w:p w14:paraId="2C50570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128834A"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A4161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938387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CDBAC6F" w14:textId="77777777" w:rsidR="00711459" w:rsidRPr="000344EF" w:rsidRDefault="00711459" w:rsidP="00711459">
      <w:pPr>
        <w:autoSpaceDE w:val="0"/>
        <w:autoSpaceDN w:val="0"/>
        <w:adjustRightInd w:val="0"/>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Podpis </w:t>
      </w:r>
    </w:p>
    <w:p w14:paraId="427311CA" w14:textId="77777777" w:rsidR="003E2E91" w:rsidRPr="000344EF" w:rsidRDefault="003E2E91" w:rsidP="003E2E91">
      <w:pPr>
        <w:rPr>
          <w:rFonts w:ascii="Arial" w:eastAsia="Batang" w:hAnsi="Arial" w:cs="Arial"/>
          <w:strike/>
          <w:sz w:val="20"/>
          <w:szCs w:val="20"/>
          <w:lang w:eastAsia="ko-KR"/>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537E48C6" w14:textId="77777777" w:rsidR="003E2E91" w:rsidRPr="000344EF"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2EBABE54" w14:textId="050F3B1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4" w:name="_Toc380395341"/>
      <w:bookmarkStart w:id="15" w:name="_Toc492474475"/>
      <w:bookmarkStart w:id="16" w:name="_Toc514231615"/>
      <w:bookmarkStart w:id="17" w:name="_Toc514231950"/>
      <w:bookmarkStart w:id="18" w:name="_Toc516144209"/>
      <w:bookmarkStart w:id="19" w:name="_Toc517944114"/>
      <w:bookmarkStart w:id="20" w:name="_Toc517945262"/>
      <w:bookmarkStart w:id="21" w:name="_Toc517945315"/>
      <w:r w:rsidRPr="000344EF">
        <w:rPr>
          <w:rFonts w:ascii="Arial" w:hAnsi="Arial" w:cs="Arial"/>
          <w:b/>
          <w:bCs/>
          <w:iCs/>
          <w:color w:val="0D0D0D" w:themeColor="text1" w:themeTint="F2"/>
          <w:sz w:val="20"/>
          <w:szCs w:val="20"/>
          <w:lang w:eastAsia="ko-KR"/>
        </w:rPr>
        <w:lastRenderedPageBreak/>
        <w:t xml:space="preserve">OBRAZEC </w:t>
      </w:r>
      <w:bookmarkEnd w:id="14"/>
      <w:bookmarkEnd w:id="15"/>
      <w:bookmarkEnd w:id="16"/>
      <w:bookmarkEnd w:id="17"/>
      <w:bookmarkEnd w:id="18"/>
      <w:bookmarkEnd w:id="19"/>
      <w:bookmarkEnd w:id="20"/>
      <w:bookmarkEnd w:id="21"/>
      <w:r w:rsidR="00BC7359">
        <w:rPr>
          <w:rFonts w:ascii="Arial" w:hAnsi="Arial" w:cs="Arial"/>
          <w:b/>
          <w:bCs/>
          <w:iCs/>
          <w:color w:val="0D0D0D" w:themeColor="text1" w:themeTint="F2"/>
          <w:sz w:val="20"/>
          <w:szCs w:val="20"/>
          <w:lang w:eastAsia="ko-KR"/>
        </w:rPr>
        <w:t>6</w:t>
      </w:r>
    </w:p>
    <w:p w14:paraId="4D2473A8" w14:textId="77777777" w:rsidR="003E2E91" w:rsidRPr="000344EF" w:rsidRDefault="003E2E91" w:rsidP="003E2E91">
      <w:pPr>
        <w:spacing w:before="120" w:after="120"/>
        <w:rPr>
          <w:rFonts w:ascii="Arial" w:eastAsia="Batang" w:hAnsi="Arial" w:cs="Arial"/>
          <w:sz w:val="20"/>
          <w:szCs w:val="20"/>
          <w:lang w:eastAsia="ko-KR"/>
        </w:rPr>
      </w:pPr>
    </w:p>
    <w:p w14:paraId="0A75D764"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5D4C542"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EA05C14"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8F942B5"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80F29E" w14:textId="77777777" w:rsidR="003E2E91" w:rsidRPr="000344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ab/>
      </w:r>
    </w:p>
    <w:p w14:paraId="06E8819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PODATKI O PODIZVAJALCU</w:t>
      </w:r>
    </w:p>
    <w:p w14:paraId="20BFA6B7" w14:textId="77777777" w:rsidR="003E2E91" w:rsidRPr="000344EF" w:rsidRDefault="003E2E91" w:rsidP="00C41194">
      <w:pPr>
        <w:autoSpaceDE w:val="0"/>
        <w:autoSpaceDN w:val="0"/>
        <w:adjustRightInd w:val="0"/>
        <w:spacing w:before="120"/>
        <w:jc w:val="both"/>
        <w:rPr>
          <w:rFonts w:ascii="Arial" w:eastAsia="Batang" w:hAnsi="Arial" w:cs="Arial"/>
          <w:b/>
          <w:sz w:val="20"/>
          <w:szCs w:val="20"/>
          <w:lang w:eastAsia="ko-KR"/>
        </w:rPr>
      </w:pPr>
    </w:p>
    <w:p w14:paraId="736B8ACD"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Naziv podizvajalca:       __________________________________________________</w:t>
      </w:r>
    </w:p>
    <w:p w14:paraId="7FB8CFE2"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00C0337"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Naslov podizvajalca:     __________________________________________________</w:t>
      </w:r>
    </w:p>
    <w:p w14:paraId="17E44766"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B93D59E"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Kontaktna oseba:             ________________________________________________</w:t>
      </w:r>
    </w:p>
    <w:p w14:paraId="6176E5C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959621A"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Elektronski naslov kontaktne osebe:  _______________________________________</w:t>
      </w:r>
    </w:p>
    <w:p w14:paraId="65154760"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C601619" w14:textId="5EF566B9"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Telefon: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_____________</w:t>
      </w:r>
      <w:r w:rsidR="00583D25">
        <w:rPr>
          <w:rFonts w:ascii="Arial" w:eastAsia="Batang" w:hAnsi="Arial" w:cs="Arial"/>
          <w:sz w:val="20"/>
          <w:szCs w:val="20"/>
          <w:lang w:eastAsia="ko-KR"/>
        </w:rPr>
        <w:t>____________________________</w:t>
      </w:r>
    </w:p>
    <w:p w14:paraId="0D3CB05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C4521B6" w14:textId="572E11C6"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Telefaks: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w:t>
      </w:r>
      <w:r w:rsidR="00583D25">
        <w:rPr>
          <w:rFonts w:ascii="Arial" w:eastAsia="Batang" w:hAnsi="Arial" w:cs="Arial"/>
          <w:sz w:val="20"/>
          <w:szCs w:val="20"/>
          <w:lang w:eastAsia="ko-KR"/>
        </w:rPr>
        <w:t>_______________________________</w:t>
      </w:r>
    </w:p>
    <w:p w14:paraId="332B40D9"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1D6396E2" w14:textId="1D6CCE6B"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Identifikacijska številka za DDV: _________________________________________</w:t>
      </w:r>
      <w:r w:rsidR="00583D25">
        <w:rPr>
          <w:rFonts w:ascii="Arial" w:eastAsia="Batang" w:hAnsi="Arial" w:cs="Arial"/>
          <w:sz w:val="20"/>
          <w:szCs w:val="20"/>
          <w:lang w:eastAsia="ko-KR"/>
        </w:rPr>
        <w:t>__</w:t>
      </w:r>
    </w:p>
    <w:p w14:paraId="10A00B9C"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6EA194A" w14:textId="6292A22F"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Št. Transakcijskega računa:      ___________________________________________</w:t>
      </w:r>
      <w:r w:rsidR="00583D25">
        <w:rPr>
          <w:rFonts w:ascii="Arial" w:eastAsia="Batang" w:hAnsi="Arial" w:cs="Arial"/>
          <w:sz w:val="20"/>
          <w:szCs w:val="20"/>
          <w:lang w:eastAsia="ko-KR"/>
        </w:rPr>
        <w:t>_</w:t>
      </w:r>
    </w:p>
    <w:p w14:paraId="3DD91FDF"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4DA88EBE" w14:textId="2E64D6BE"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Matična številka:                        __________________________________________</w:t>
      </w:r>
      <w:r w:rsidR="00583D25">
        <w:rPr>
          <w:rFonts w:ascii="Arial" w:eastAsia="Batang" w:hAnsi="Arial" w:cs="Arial"/>
          <w:sz w:val="20"/>
          <w:szCs w:val="20"/>
          <w:lang w:eastAsia="ko-KR"/>
        </w:rPr>
        <w:t>__</w:t>
      </w:r>
    </w:p>
    <w:p w14:paraId="5678FBF8"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A6736FA" w14:textId="6D8EFF8D"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Številka vpisa v sodni register (št. vložka):   ________________________________</w:t>
      </w:r>
      <w:r w:rsidR="00583D25">
        <w:rPr>
          <w:rFonts w:ascii="Arial" w:eastAsia="Batang" w:hAnsi="Arial" w:cs="Arial"/>
          <w:color w:val="000000" w:themeColor="text1"/>
          <w:sz w:val="20"/>
          <w:szCs w:val="20"/>
          <w:lang w:eastAsia="ko-KR"/>
        </w:rPr>
        <w:t>__</w:t>
      </w:r>
    </w:p>
    <w:p w14:paraId="64B50583" w14:textId="77777777"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 xml:space="preserve"> </w:t>
      </w:r>
    </w:p>
    <w:p w14:paraId="0FA153A0" w14:textId="7237B184"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Odgovorna oseba za podpis pogodbe:  _____________________________________</w:t>
      </w:r>
      <w:r w:rsidR="00583D25">
        <w:rPr>
          <w:rFonts w:ascii="Arial" w:eastAsia="Batang" w:hAnsi="Arial" w:cs="Arial"/>
          <w:color w:val="000000" w:themeColor="text1"/>
          <w:sz w:val="20"/>
          <w:szCs w:val="20"/>
          <w:lang w:eastAsia="ko-KR"/>
        </w:rPr>
        <w:t>_</w:t>
      </w:r>
    </w:p>
    <w:p w14:paraId="3B11DD38"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607ABF" w14:textId="77777777" w:rsidR="003E2E91" w:rsidRDefault="003E2E91" w:rsidP="003E2E91">
      <w:pPr>
        <w:widowControl w:val="0"/>
        <w:spacing w:before="120"/>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V skladu z določbo 5. odstavka 94. člena ZJN-3 zahtevamo neposredno plačilo s strani naročnika:</w:t>
      </w:r>
    </w:p>
    <w:p w14:paraId="74E76B88" w14:textId="77777777" w:rsidR="00583D25" w:rsidRPr="000344EF" w:rsidRDefault="00583D25" w:rsidP="003E2E91">
      <w:pPr>
        <w:widowControl w:val="0"/>
        <w:spacing w:before="120"/>
        <w:rPr>
          <w:rFonts w:ascii="Arial" w:eastAsia="Batang" w:hAnsi="Arial" w:cs="Arial"/>
          <w:color w:val="000000" w:themeColor="text1"/>
          <w:sz w:val="20"/>
          <w:szCs w:val="20"/>
          <w:lang w:eastAsia="ko-KR"/>
        </w:rPr>
      </w:pPr>
    </w:p>
    <w:p w14:paraId="0B51BD38"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DA                       NE</w:t>
      </w:r>
    </w:p>
    <w:p w14:paraId="59D4B9ED"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(ustrezno obkroži)</w:t>
      </w:r>
    </w:p>
    <w:p w14:paraId="50ED95DC"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459AEDD1"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D1547E0" w14:textId="77777777" w:rsidR="00583D25" w:rsidRPr="000344EF" w:rsidRDefault="00583D25" w:rsidP="003E2E91">
      <w:pPr>
        <w:autoSpaceDE w:val="0"/>
        <w:autoSpaceDN w:val="0"/>
        <w:adjustRightInd w:val="0"/>
        <w:spacing w:before="120"/>
        <w:rPr>
          <w:rFonts w:ascii="Arial" w:eastAsia="Batang" w:hAnsi="Arial" w:cs="Arial"/>
          <w:sz w:val="20"/>
          <w:szCs w:val="20"/>
          <w:lang w:eastAsia="ko-KR"/>
        </w:rPr>
      </w:pPr>
    </w:p>
    <w:p w14:paraId="63A23D0C" w14:textId="77777777" w:rsidR="003E2E91" w:rsidRPr="000344EF" w:rsidRDefault="00AC36D9" w:rsidP="003E2E91">
      <w:pPr>
        <w:rPr>
          <w:rFonts w:ascii="Arial" w:hAnsi="Arial" w:cs="Arial"/>
          <w:strike/>
          <w:noProof/>
          <w:sz w:val="20"/>
          <w:szCs w:val="20"/>
        </w:rPr>
      </w:pPr>
      <w:r w:rsidRPr="000344EF">
        <w:rPr>
          <w:rFonts w:ascii="Arial" w:hAnsi="Arial" w:cs="Arial"/>
          <w:noProof/>
          <w:sz w:val="20"/>
          <w:szCs w:val="20"/>
        </w:rPr>
        <w:t>K</w:t>
      </w:r>
      <w:r w:rsidR="003E2E91" w:rsidRPr="000344EF">
        <w:rPr>
          <w:rFonts w:ascii="Arial" w:hAnsi="Arial" w:cs="Arial"/>
          <w:noProof/>
          <w:sz w:val="20"/>
          <w:szCs w:val="20"/>
        </w:rPr>
        <w:t>raj in datum:</w:t>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BC19FE" w:rsidRPr="000344EF">
        <w:rPr>
          <w:rFonts w:ascii="Arial" w:hAnsi="Arial" w:cs="Arial"/>
          <w:noProof/>
          <w:sz w:val="20"/>
          <w:szCs w:val="20"/>
        </w:rPr>
        <w:t>Žig:</w:t>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t>Podpis podizvajalca:</w:t>
      </w:r>
    </w:p>
    <w:p w14:paraId="620CD232" w14:textId="77777777" w:rsidR="003E2E91" w:rsidRPr="000344EF" w:rsidRDefault="003E2E91" w:rsidP="003E2E91">
      <w:pPr>
        <w:keepNext/>
        <w:keepLines/>
        <w:spacing w:before="120" w:line="200" w:lineRule="atLeast"/>
        <w:outlineLvl w:val="1"/>
        <w:rPr>
          <w:rFonts w:ascii="Arial" w:hAnsi="Arial" w:cs="Arial"/>
          <w:b/>
          <w:bCs/>
          <w:iCs/>
          <w:sz w:val="20"/>
          <w:szCs w:val="20"/>
          <w:lang w:eastAsia="ko-KR"/>
        </w:rPr>
      </w:pPr>
    </w:p>
    <w:p w14:paraId="20E8A407" w14:textId="311B5B56"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2" w:name="_Toc380395342"/>
      <w:bookmarkStart w:id="23" w:name="_Toc492474476"/>
      <w:bookmarkStart w:id="24" w:name="_Toc514231616"/>
      <w:bookmarkStart w:id="25" w:name="_Toc514231951"/>
      <w:bookmarkStart w:id="26" w:name="_Toc516144210"/>
      <w:bookmarkStart w:id="27" w:name="_Toc517944115"/>
      <w:bookmarkStart w:id="28" w:name="_Toc517945263"/>
      <w:bookmarkStart w:id="29" w:name="_Toc517945316"/>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22"/>
      <w:bookmarkEnd w:id="23"/>
      <w:bookmarkEnd w:id="24"/>
      <w:bookmarkEnd w:id="25"/>
      <w:bookmarkEnd w:id="26"/>
      <w:bookmarkEnd w:id="27"/>
      <w:bookmarkEnd w:id="28"/>
      <w:bookmarkEnd w:id="29"/>
      <w:r w:rsidR="00BC7359">
        <w:rPr>
          <w:rFonts w:ascii="Arial" w:hAnsi="Arial" w:cs="Arial"/>
          <w:b/>
          <w:bCs/>
          <w:iCs/>
          <w:color w:val="0D0D0D" w:themeColor="text1" w:themeTint="F2"/>
          <w:sz w:val="20"/>
          <w:szCs w:val="20"/>
          <w:shd w:val="clear" w:color="auto" w:fill="FFFFFF"/>
          <w:lang w:eastAsia="ko-KR"/>
        </w:rPr>
        <w:t>7</w:t>
      </w:r>
    </w:p>
    <w:p w14:paraId="17E96E8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7142A7B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528A319"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305AF8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2C9A47"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4627586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E77539D"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SOGLASJE PODIZVAJALCA</w:t>
      </w:r>
    </w:p>
    <w:p w14:paraId="72CF92F6"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045DAF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Podizvajalec: ……………………</w:t>
      </w:r>
      <w:r w:rsidR="00866274" w:rsidRPr="000344EF">
        <w:rPr>
          <w:rFonts w:ascii="Arial" w:eastAsia="Batang" w:hAnsi="Arial" w:cs="Arial"/>
          <w:sz w:val="20"/>
          <w:szCs w:val="20"/>
          <w:lang w:eastAsia="ko-KR"/>
        </w:rPr>
        <w:t>…………………………………………………………………………………</w:t>
      </w:r>
    </w:p>
    <w:p w14:paraId="32EEB38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(naziv in naslov podizvajalca)</w:t>
      </w:r>
    </w:p>
    <w:p w14:paraId="0A698A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DFC9948" w14:textId="03D368AD" w:rsidR="003E2E91" w:rsidRPr="000344EF" w:rsidRDefault="003E2E91" w:rsidP="00C853BE">
      <w:pPr>
        <w:jc w:val="both"/>
        <w:rPr>
          <w:rFonts w:ascii="Arial" w:eastAsia="Batang" w:hAnsi="Arial" w:cs="Arial"/>
          <w:sz w:val="20"/>
          <w:szCs w:val="20"/>
          <w:lang w:eastAsia="ko-KR"/>
        </w:rPr>
      </w:pPr>
      <w:r w:rsidRPr="000344EF">
        <w:rPr>
          <w:rFonts w:ascii="Arial" w:eastAsia="Batang" w:hAnsi="Arial" w:cs="Arial"/>
          <w:sz w:val="20"/>
          <w:szCs w:val="20"/>
          <w:lang w:eastAsia="ko-KR"/>
        </w:rPr>
        <w:t>V zvezi z javnim naročilom št……………………..,</w:t>
      </w:r>
      <w:r w:rsidR="004D07AD" w:rsidRPr="000344EF">
        <w:rPr>
          <w:rFonts w:ascii="Arial" w:hAnsi="Arial" w:cs="Arial"/>
          <w:b/>
          <w:sz w:val="20"/>
          <w:szCs w:val="20"/>
        </w:rPr>
        <w:t xml:space="preserve"> </w:t>
      </w:r>
      <w:r w:rsidR="00D6525A" w:rsidRPr="000344EF">
        <w:rPr>
          <w:rFonts w:ascii="Arial" w:hAnsi="Arial" w:cs="Arial"/>
          <w:b/>
          <w:bCs/>
          <w:sz w:val="20"/>
          <w:szCs w:val="20"/>
        </w:rPr>
        <w:t>»</w:t>
      </w:r>
      <w:r w:rsidR="00290A47" w:rsidRPr="004E712E">
        <w:rPr>
          <w:rFonts w:ascii="Arial" w:hAnsi="Arial" w:cs="Arial"/>
          <w:b/>
          <w:sz w:val="20"/>
          <w:szCs w:val="20"/>
        </w:rPr>
        <w:t>Nadgradnja podatkovnega omrežja SŽ - Ljubljana</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 xml:space="preserve">za potrebe SŽ – </w:t>
      </w:r>
      <w:r w:rsidR="00CB655D" w:rsidRPr="000344EF">
        <w:rPr>
          <w:rFonts w:ascii="Arial" w:eastAsia="Batang" w:hAnsi="Arial" w:cs="Arial"/>
          <w:sz w:val="20"/>
          <w:szCs w:val="20"/>
          <w:lang w:eastAsia="ko-KR"/>
        </w:rPr>
        <w:t>Infrastruktura</w:t>
      </w:r>
      <w:r w:rsidRPr="000344EF">
        <w:rPr>
          <w:rFonts w:ascii="Arial" w:eastAsia="Batang" w:hAnsi="Arial" w:cs="Arial"/>
          <w:sz w:val="20"/>
          <w:szCs w:val="20"/>
          <w:lang w:eastAsia="ko-KR"/>
        </w:rPr>
        <w:t>, d.o.o., dajemo soglasje, da naročnik namesto glavnega izvajalca (dobavitelja) poravna našo terjatev do glavnega izvajalca (dobavitelja).</w:t>
      </w:r>
    </w:p>
    <w:p w14:paraId="2E91151B"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EE37E42"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86F6E76" w14:textId="77777777" w:rsidR="003E2E91" w:rsidRPr="000344EF" w:rsidRDefault="003E2E91" w:rsidP="003E2E91">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podizvajalca:</w:t>
      </w:r>
    </w:p>
    <w:p w14:paraId="75ED7F74"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33F7622"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24A3CCE5"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AF83F2A" w14:textId="77777777" w:rsidR="003E2E91" w:rsidRPr="000344EF" w:rsidRDefault="003E2E91" w:rsidP="003E2E91">
      <w:pPr>
        <w:spacing w:line="276" w:lineRule="auto"/>
        <w:rPr>
          <w:rFonts w:ascii="Arial" w:eastAsia="Batang" w:hAnsi="Arial" w:cs="Arial"/>
          <w:color w:val="000000" w:themeColor="text1"/>
          <w:sz w:val="20"/>
          <w:szCs w:val="20"/>
          <w:lang w:eastAsia="ko-KR"/>
        </w:rPr>
      </w:pPr>
      <w:r w:rsidRPr="000344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09BFD28" w14:textId="6A521C9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30" w:name="_Toc453065389"/>
      <w:bookmarkStart w:id="31" w:name="_Toc492474477"/>
      <w:bookmarkStart w:id="32" w:name="_Toc514231617"/>
      <w:bookmarkStart w:id="33" w:name="_Toc514231952"/>
      <w:bookmarkStart w:id="34" w:name="_Toc516144211"/>
      <w:bookmarkStart w:id="35" w:name="_Toc517944116"/>
      <w:bookmarkStart w:id="36" w:name="_Toc517945264"/>
      <w:bookmarkStart w:id="37" w:name="_Toc517945317"/>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30"/>
      <w:bookmarkEnd w:id="31"/>
      <w:bookmarkEnd w:id="32"/>
      <w:bookmarkEnd w:id="33"/>
      <w:bookmarkEnd w:id="34"/>
      <w:bookmarkEnd w:id="35"/>
      <w:bookmarkEnd w:id="36"/>
      <w:bookmarkEnd w:id="37"/>
      <w:r w:rsidR="00BC7359">
        <w:rPr>
          <w:rFonts w:ascii="Arial" w:hAnsi="Arial" w:cs="Arial"/>
          <w:b/>
          <w:bCs/>
          <w:iCs/>
          <w:color w:val="0D0D0D" w:themeColor="text1" w:themeTint="F2"/>
          <w:sz w:val="20"/>
          <w:szCs w:val="20"/>
          <w:shd w:val="clear" w:color="auto" w:fill="FFFFFF"/>
          <w:lang w:eastAsia="ko-KR"/>
        </w:rPr>
        <w:t>8</w:t>
      </w:r>
    </w:p>
    <w:p w14:paraId="5B4BCBA2"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5CFF978"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6A22E7D"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6DE263C"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36DA7C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0CB8C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BCBEFC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SEZNAM PODIZVAJALCEV</w:t>
      </w:r>
    </w:p>
    <w:p w14:paraId="49B9C58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740A300B" w14:textId="1785A118" w:rsidR="00C853BE" w:rsidRPr="008936C7" w:rsidRDefault="003E2E91" w:rsidP="00C853BE">
      <w:pPr>
        <w:rPr>
          <w:rFonts w:ascii="Arial" w:hAnsi="Arial" w:cs="Arial"/>
          <w:b/>
          <w:sz w:val="20"/>
          <w:szCs w:val="20"/>
        </w:rPr>
      </w:pPr>
      <w:r w:rsidRPr="000344EF">
        <w:rPr>
          <w:rFonts w:ascii="Arial" w:eastAsia="Batang" w:hAnsi="Arial" w:cs="Arial"/>
          <w:sz w:val="20"/>
          <w:szCs w:val="20"/>
          <w:lang w:eastAsia="ko-KR"/>
        </w:rPr>
        <w:t xml:space="preserve">Predmet javnega naročila: </w:t>
      </w:r>
      <w:r w:rsidR="00D6525A" w:rsidRPr="000344EF">
        <w:rPr>
          <w:rFonts w:ascii="Arial" w:hAnsi="Arial" w:cs="Arial"/>
          <w:b/>
          <w:bCs/>
          <w:sz w:val="20"/>
          <w:szCs w:val="20"/>
        </w:rPr>
        <w:t>»</w:t>
      </w:r>
      <w:r w:rsidR="00290A47" w:rsidRPr="004E712E">
        <w:rPr>
          <w:rFonts w:ascii="Arial" w:hAnsi="Arial" w:cs="Arial"/>
          <w:b/>
          <w:sz w:val="20"/>
          <w:szCs w:val="20"/>
        </w:rPr>
        <w:t>Nadgradnja podatkovnega omrežja SŽ - Ljubljana</w:t>
      </w:r>
      <w:r w:rsidR="00C853BE">
        <w:rPr>
          <w:rFonts w:ascii="Arial" w:hAnsi="Arial" w:cs="Arial"/>
          <w:b/>
          <w:sz w:val="20"/>
          <w:szCs w:val="20"/>
        </w:rPr>
        <w:t>«</w:t>
      </w:r>
    </w:p>
    <w:p w14:paraId="76DBED5C" w14:textId="45E21DB1" w:rsidR="003E2E91" w:rsidRPr="000344EF" w:rsidRDefault="003E2E91" w:rsidP="00EC39B2">
      <w:pPr>
        <w:rPr>
          <w:rFonts w:ascii="Arial" w:eastAsia="Batang" w:hAnsi="Arial" w:cs="Arial"/>
          <w:b/>
          <w:bCs/>
          <w:sz w:val="20"/>
          <w:szCs w:val="20"/>
          <w:lang w:eastAsia="ko-KR"/>
        </w:rPr>
      </w:pPr>
    </w:p>
    <w:p w14:paraId="6E2DE565" w14:textId="77777777" w:rsidR="002837A8" w:rsidRPr="000344EF"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0344EF" w14:paraId="11811DBD" w14:textId="77777777" w:rsidTr="006E7A62">
        <w:trPr>
          <w:trHeight w:val="340"/>
        </w:trPr>
        <w:tc>
          <w:tcPr>
            <w:tcW w:w="2977" w:type="dxa"/>
            <w:tcBorders>
              <w:top w:val="single" w:sz="4" w:space="0" w:color="auto"/>
              <w:bottom w:val="single" w:sz="4" w:space="0" w:color="auto"/>
            </w:tcBorders>
            <w:vAlign w:val="bottom"/>
          </w:tcPr>
          <w:p w14:paraId="71C64102"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DB8EA87"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A0A202D"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Vrednost (v EUR z DDV) in delež (v %):</w:t>
            </w:r>
          </w:p>
        </w:tc>
      </w:tr>
      <w:tr w:rsidR="00CB655D" w:rsidRPr="000344EF" w14:paraId="62A584A1" w14:textId="77777777" w:rsidTr="006E7A62">
        <w:trPr>
          <w:trHeight w:val="1418"/>
        </w:trPr>
        <w:tc>
          <w:tcPr>
            <w:tcW w:w="2977" w:type="dxa"/>
            <w:tcBorders>
              <w:top w:val="single" w:sz="4" w:space="0" w:color="auto"/>
            </w:tcBorders>
            <w:shd w:val="clear" w:color="auto" w:fill="FFFFCC"/>
          </w:tcPr>
          <w:p w14:paraId="215EA8C3"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77D1728" w14:textId="77777777" w:rsidR="00CB655D" w:rsidRPr="000344EF"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4EE3CF7" w14:textId="77777777" w:rsidR="00CB655D" w:rsidRPr="000344EF" w:rsidRDefault="00CB655D" w:rsidP="00CB655D">
            <w:pPr>
              <w:widowControl w:val="0"/>
              <w:spacing w:before="60"/>
              <w:rPr>
                <w:rFonts w:ascii="Arial" w:hAnsi="Arial" w:cs="Arial"/>
                <w:sz w:val="20"/>
                <w:szCs w:val="20"/>
              </w:rPr>
            </w:pPr>
          </w:p>
        </w:tc>
      </w:tr>
      <w:tr w:rsidR="00CB655D" w:rsidRPr="000344EF" w14:paraId="384ED2FB" w14:textId="77777777" w:rsidTr="006E7A62">
        <w:trPr>
          <w:trHeight w:val="1418"/>
        </w:trPr>
        <w:tc>
          <w:tcPr>
            <w:tcW w:w="2977" w:type="dxa"/>
            <w:tcBorders>
              <w:top w:val="single" w:sz="4" w:space="0" w:color="auto"/>
              <w:bottom w:val="single" w:sz="4" w:space="0" w:color="auto"/>
            </w:tcBorders>
            <w:shd w:val="clear" w:color="auto" w:fill="FFFFCC"/>
          </w:tcPr>
          <w:p w14:paraId="02DDF779"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86B8E6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7143277D" w14:textId="77777777" w:rsidR="00CB655D" w:rsidRPr="000344EF" w:rsidRDefault="00CB655D" w:rsidP="00CB655D">
            <w:pPr>
              <w:widowControl w:val="0"/>
              <w:spacing w:before="60"/>
              <w:rPr>
                <w:rFonts w:ascii="Arial" w:hAnsi="Arial" w:cs="Arial"/>
                <w:sz w:val="20"/>
                <w:szCs w:val="20"/>
              </w:rPr>
            </w:pPr>
          </w:p>
        </w:tc>
      </w:tr>
      <w:tr w:rsidR="00CB655D" w:rsidRPr="000344EF" w14:paraId="6C57A566" w14:textId="77777777" w:rsidTr="006E7A62">
        <w:trPr>
          <w:trHeight w:val="1418"/>
        </w:trPr>
        <w:tc>
          <w:tcPr>
            <w:tcW w:w="2977" w:type="dxa"/>
            <w:tcBorders>
              <w:top w:val="single" w:sz="4" w:space="0" w:color="auto"/>
            </w:tcBorders>
            <w:shd w:val="clear" w:color="auto" w:fill="FFFFCC"/>
          </w:tcPr>
          <w:p w14:paraId="4300C8AA"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101F07A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1175B970" w14:textId="77777777" w:rsidR="00CB655D" w:rsidRPr="000344EF" w:rsidRDefault="00CB655D" w:rsidP="00CB655D">
            <w:pPr>
              <w:widowControl w:val="0"/>
              <w:spacing w:before="60"/>
              <w:rPr>
                <w:rFonts w:ascii="Arial" w:hAnsi="Arial" w:cs="Arial"/>
                <w:sz w:val="20"/>
                <w:szCs w:val="20"/>
              </w:rPr>
            </w:pPr>
          </w:p>
        </w:tc>
      </w:tr>
    </w:tbl>
    <w:p w14:paraId="79711E3B" w14:textId="77777777" w:rsidR="00CB655D" w:rsidRPr="000344EF" w:rsidRDefault="00CB655D" w:rsidP="00CB655D">
      <w:pPr>
        <w:autoSpaceDE w:val="0"/>
        <w:autoSpaceDN w:val="0"/>
        <w:adjustRightInd w:val="0"/>
        <w:rPr>
          <w:rFonts w:ascii="Arial" w:hAnsi="Arial" w:cs="Arial"/>
          <w:sz w:val="20"/>
          <w:szCs w:val="20"/>
        </w:rPr>
      </w:pPr>
    </w:p>
    <w:p w14:paraId="03A1B818" w14:textId="77777777" w:rsidR="00CB655D" w:rsidRPr="000344EF" w:rsidRDefault="00CB655D" w:rsidP="00CB655D">
      <w:pPr>
        <w:autoSpaceDE w:val="0"/>
        <w:autoSpaceDN w:val="0"/>
        <w:adjustRightInd w:val="0"/>
        <w:jc w:val="center"/>
        <w:rPr>
          <w:rFonts w:ascii="Arial" w:hAnsi="Arial" w:cs="Arial"/>
          <w:b/>
          <w:strike/>
          <w:sz w:val="20"/>
          <w:szCs w:val="20"/>
        </w:rPr>
      </w:pPr>
    </w:p>
    <w:p w14:paraId="6E203187" w14:textId="77777777" w:rsidR="003E2E91" w:rsidRPr="000344EF" w:rsidRDefault="003E2E91" w:rsidP="006E7A62">
      <w:pPr>
        <w:autoSpaceDE w:val="0"/>
        <w:autoSpaceDN w:val="0"/>
        <w:adjustRightInd w:val="0"/>
        <w:spacing w:before="120"/>
        <w:rPr>
          <w:rFonts w:ascii="Arial" w:eastAsia="Batang" w:hAnsi="Arial" w:cs="Arial"/>
          <w:b/>
          <w:strike/>
          <w:sz w:val="20"/>
          <w:szCs w:val="20"/>
          <w:lang w:eastAsia="ko-KR"/>
        </w:rPr>
      </w:pPr>
    </w:p>
    <w:p w14:paraId="64190CD0" w14:textId="77777777" w:rsidR="003E2E91" w:rsidRPr="000344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300D82AC" w14:textId="77777777" w:rsidR="00960A1F" w:rsidRPr="000344EF" w:rsidRDefault="00960A1F" w:rsidP="00960A1F">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 xml:space="preserve">Podpis </w:t>
      </w:r>
      <w:r w:rsidR="00773AB0" w:rsidRPr="000344EF">
        <w:rPr>
          <w:rFonts w:ascii="Arial" w:hAnsi="Arial" w:cs="Arial"/>
          <w:noProof/>
          <w:sz w:val="20"/>
          <w:szCs w:val="20"/>
        </w:rPr>
        <w:t>ponudnika</w:t>
      </w:r>
      <w:r w:rsidRPr="000344EF">
        <w:rPr>
          <w:rFonts w:ascii="Arial" w:hAnsi="Arial" w:cs="Arial"/>
          <w:noProof/>
          <w:sz w:val="20"/>
          <w:szCs w:val="20"/>
        </w:rPr>
        <w:t>:</w:t>
      </w:r>
    </w:p>
    <w:p w14:paraId="115AC4AC" w14:textId="77777777" w:rsidR="003E2E91" w:rsidRPr="000344EF" w:rsidRDefault="003E2E91" w:rsidP="003E2E91">
      <w:pPr>
        <w:rPr>
          <w:rFonts w:ascii="Arial" w:hAnsi="Arial" w:cs="Arial"/>
          <w:strike/>
          <w:noProof/>
          <w:sz w:val="20"/>
          <w:szCs w:val="20"/>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6237B933" w14:textId="77777777" w:rsidR="003E2E91" w:rsidRPr="000344EF" w:rsidRDefault="003E2E91" w:rsidP="003E2E91">
      <w:pPr>
        <w:autoSpaceDE w:val="0"/>
        <w:autoSpaceDN w:val="0"/>
        <w:adjustRightInd w:val="0"/>
        <w:spacing w:before="120"/>
        <w:rPr>
          <w:rFonts w:ascii="Arial" w:eastAsia="Batang" w:hAnsi="Arial" w:cs="Arial"/>
          <w:b/>
          <w:strike/>
          <w:sz w:val="20"/>
          <w:szCs w:val="20"/>
          <w:lang w:eastAsia="ko-KR"/>
        </w:rPr>
      </w:pPr>
    </w:p>
    <w:p w14:paraId="0EC8B4A5" w14:textId="77777777" w:rsidR="00B40E2F" w:rsidRPr="000344EF" w:rsidRDefault="00B40E2F" w:rsidP="00B40E2F">
      <w:pPr>
        <w:pStyle w:val="Noga"/>
        <w:tabs>
          <w:tab w:val="clear" w:pos="4536"/>
          <w:tab w:val="clear" w:pos="9072"/>
        </w:tabs>
        <w:rPr>
          <w:rFonts w:ascii="Arial" w:hAnsi="Arial" w:cs="Arial"/>
          <w:b/>
          <w:szCs w:val="20"/>
        </w:rPr>
      </w:pPr>
    </w:p>
    <w:p w14:paraId="44C6CC9F" w14:textId="77777777" w:rsidR="006E7A62" w:rsidRPr="000344EF" w:rsidRDefault="006E7A62" w:rsidP="00B40E2F">
      <w:pPr>
        <w:pStyle w:val="Noga"/>
        <w:tabs>
          <w:tab w:val="clear" w:pos="4536"/>
          <w:tab w:val="clear" w:pos="9072"/>
        </w:tabs>
        <w:rPr>
          <w:rFonts w:ascii="Arial" w:hAnsi="Arial" w:cs="Arial"/>
          <w:b/>
          <w:szCs w:val="20"/>
        </w:rPr>
      </w:pPr>
    </w:p>
    <w:p w14:paraId="60418E03" w14:textId="77777777" w:rsidR="006A6E0F" w:rsidRPr="000344EF" w:rsidRDefault="006A6E0F" w:rsidP="001D4E41">
      <w:pPr>
        <w:pageBreakBefore/>
        <w:rPr>
          <w:rFonts w:ascii="Arial" w:hAnsi="Arial" w:cs="Arial"/>
          <w:b/>
          <w:color w:val="000000" w:themeColor="text1"/>
          <w:sz w:val="20"/>
          <w:szCs w:val="20"/>
        </w:rPr>
        <w:sectPr w:rsidR="006A6E0F" w:rsidRPr="000344EF" w:rsidSect="00D520CE">
          <w:headerReference w:type="default" r:id="rId11"/>
          <w:footerReference w:type="default" r:id="rId12"/>
          <w:type w:val="continuous"/>
          <w:pgSz w:w="11907" w:h="16839" w:code="9"/>
          <w:pgMar w:top="1247" w:right="900" w:bottom="1304" w:left="1418" w:header="709" w:footer="312" w:gutter="0"/>
          <w:cols w:space="708"/>
          <w:docGrid w:linePitch="326"/>
        </w:sectPr>
      </w:pPr>
      <w:bookmarkStart w:id="38" w:name="_Toc513809735"/>
      <w:bookmarkStart w:id="39" w:name="_Toc519764010"/>
    </w:p>
    <w:p w14:paraId="18E72D82" w14:textId="4C2D9890" w:rsidR="001D4E41" w:rsidRPr="000344EF" w:rsidRDefault="001D4E41" w:rsidP="001D4E4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bookmarkEnd w:id="38"/>
      <w:r w:rsidR="00BC7359">
        <w:rPr>
          <w:rFonts w:ascii="Arial" w:hAnsi="Arial" w:cs="Arial"/>
          <w:b/>
          <w:color w:val="000000" w:themeColor="text1"/>
          <w:sz w:val="20"/>
          <w:szCs w:val="20"/>
        </w:rPr>
        <w:t>9</w:t>
      </w:r>
    </w:p>
    <w:p w14:paraId="77C982D4" w14:textId="77777777" w:rsidR="001D4E41" w:rsidRPr="000344EF" w:rsidRDefault="001D4E41" w:rsidP="001D4E41">
      <w:pPr>
        <w:rPr>
          <w:rFonts w:ascii="Arial" w:hAnsi="Arial" w:cs="Arial"/>
          <w:color w:val="000000" w:themeColor="text1"/>
          <w:sz w:val="20"/>
          <w:szCs w:val="20"/>
        </w:rPr>
      </w:pPr>
    </w:p>
    <w:p w14:paraId="08ACFE79" w14:textId="77777777" w:rsidR="001D4E41" w:rsidRPr="000344EF" w:rsidRDefault="001D4E41" w:rsidP="001D4E41">
      <w:pPr>
        <w:rPr>
          <w:rFonts w:ascii="Arial" w:hAnsi="Arial" w:cs="Arial"/>
          <w:color w:val="000000" w:themeColor="text1"/>
          <w:sz w:val="20"/>
          <w:szCs w:val="20"/>
        </w:rPr>
      </w:pPr>
    </w:p>
    <w:p w14:paraId="6FAB1A62"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Številka ponudbe: ________</w:t>
      </w:r>
    </w:p>
    <w:p w14:paraId="122004CF"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Datum: ________________</w:t>
      </w:r>
    </w:p>
    <w:p w14:paraId="71653F8E" w14:textId="77777777" w:rsidR="001D4E41" w:rsidRPr="000344EF" w:rsidRDefault="001D4E41" w:rsidP="001D4E41">
      <w:pPr>
        <w:pStyle w:val="NASLOV10"/>
        <w:rPr>
          <w:rFonts w:ascii="Arial" w:hAnsi="Arial" w:cs="Arial"/>
          <w:color w:val="000000" w:themeColor="text1"/>
          <w:sz w:val="20"/>
        </w:rPr>
      </w:pPr>
    </w:p>
    <w:p w14:paraId="544419EE" w14:textId="77777777" w:rsidR="001D4E41" w:rsidRPr="000344EF" w:rsidRDefault="001D4E41" w:rsidP="001D4E41">
      <w:pPr>
        <w:pStyle w:val="NASLOV10"/>
        <w:outlineLvl w:val="9"/>
        <w:rPr>
          <w:rFonts w:ascii="Arial" w:hAnsi="Arial" w:cs="Arial"/>
          <w:color w:val="000000" w:themeColor="text1"/>
          <w:sz w:val="20"/>
        </w:rPr>
      </w:pPr>
      <w:bookmarkStart w:id="40" w:name="_Toc275246068"/>
      <w:bookmarkStart w:id="41" w:name="_Toc386189392"/>
      <w:bookmarkStart w:id="42" w:name="_Toc445199915"/>
      <w:r w:rsidRPr="000344EF">
        <w:rPr>
          <w:rFonts w:ascii="Arial" w:hAnsi="Arial" w:cs="Arial"/>
          <w:color w:val="000000" w:themeColor="text1"/>
          <w:sz w:val="20"/>
        </w:rPr>
        <w:t>REFERENCE PONUDNIKA</w:t>
      </w:r>
      <w:bookmarkEnd w:id="40"/>
      <w:bookmarkEnd w:id="41"/>
      <w:bookmarkEnd w:id="42"/>
    </w:p>
    <w:p w14:paraId="53A3964D" w14:textId="77777777" w:rsidR="001D4E41" w:rsidRPr="000344EF" w:rsidRDefault="001D4E41" w:rsidP="001D4E41">
      <w:pPr>
        <w:jc w:val="center"/>
        <w:rPr>
          <w:rFonts w:ascii="Arial" w:hAnsi="Arial" w:cs="Arial"/>
          <w:b/>
          <w:iCs/>
          <w:color w:val="000000" w:themeColor="text1"/>
          <w:sz w:val="20"/>
          <w:szCs w:val="20"/>
          <w:u w:val="single"/>
        </w:rPr>
      </w:pPr>
    </w:p>
    <w:p w14:paraId="11B60688" w14:textId="4BC31092" w:rsidR="000D2957" w:rsidRPr="0032466B" w:rsidRDefault="00C853BE" w:rsidP="00C853BE">
      <w:pPr>
        <w:rPr>
          <w:rFonts w:ascii="Arial" w:hAnsi="Arial" w:cs="Arial"/>
          <w:color w:val="0D0D0D" w:themeColor="text1" w:themeTint="F2"/>
          <w:sz w:val="20"/>
          <w:szCs w:val="20"/>
        </w:rPr>
      </w:pPr>
      <w:r w:rsidRPr="0032466B">
        <w:rPr>
          <w:rFonts w:ascii="Arial" w:hAnsi="Arial" w:cs="Arial"/>
          <w:color w:val="0D0D0D" w:themeColor="text1" w:themeTint="F2"/>
          <w:sz w:val="20"/>
          <w:szCs w:val="20"/>
        </w:rPr>
        <w:t>Ponudniki morajo izpolniti spodaj navedeni obrazec, h kateremu priložijo pisno potrdilo referenc z žigom in podpisom naročnika kot dokaz, da izpolnjujejo zahteve iz točke 5.1.</w:t>
      </w:r>
      <w:r w:rsidR="00B8205D" w:rsidRPr="0032466B">
        <w:rPr>
          <w:rFonts w:ascii="Arial" w:hAnsi="Arial" w:cs="Arial"/>
          <w:color w:val="0D0D0D" w:themeColor="text1" w:themeTint="F2"/>
          <w:sz w:val="20"/>
          <w:szCs w:val="20"/>
        </w:rPr>
        <w:t>2.3</w:t>
      </w:r>
      <w:r w:rsidRPr="0032466B">
        <w:rPr>
          <w:rFonts w:ascii="Arial" w:hAnsi="Arial" w:cs="Arial"/>
          <w:color w:val="0D0D0D" w:themeColor="text1" w:themeTint="F2"/>
          <w:sz w:val="20"/>
          <w:szCs w:val="20"/>
        </w:rPr>
        <w:t>.</w:t>
      </w:r>
    </w:p>
    <w:p w14:paraId="1CC3C7A4" w14:textId="77777777" w:rsidR="00C853BE" w:rsidRPr="0032466B" w:rsidRDefault="00C853BE" w:rsidP="00C853BE">
      <w:pPr>
        <w:rPr>
          <w:rFonts w:ascii="Arial" w:hAnsi="Arial" w:cs="Arial"/>
          <w:color w:val="0D0D0D" w:themeColor="text1" w:themeTint="F2"/>
          <w:sz w:val="20"/>
          <w:szCs w:val="20"/>
        </w:rPr>
      </w:pPr>
    </w:p>
    <w:p w14:paraId="1FF7D5B2" w14:textId="66D2B6C6" w:rsidR="0066400F" w:rsidRDefault="00996FA9" w:rsidP="00B86CB7">
      <w:pPr>
        <w:pStyle w:val="Brezrazmikov"/>
        <w:jc w:val="both"/>
        <w:rPr>
          <w:rFonts w:ascii="Arial" w:hAnsi="Arial" w:cs="Arial"/>
          <w:color w:val="0D0D0D" w:themeColor="text1" w:themeTint="F2"/>
          <w:sz w:val="20"/>
          <w:szCs w:val="20"/>
        </w:rPr>
      </w:pPr>
      <w:r w:rsidRPr="0032466B">
        <w:rPr>
          <w:rFonts w:ascii="Arial" w:hAnsi="Arial" w:cs="Arial"/>
          <w:color w:val="0D0D0D" w:themeColor="text1" w:themeTint="F2"/>
          <w:sz w:val="20"/>
          <w:szCs w:val="20"/>
        </w:rPr>
        <w:t xml:space="preserve">Ponudnik mora navesti </w:t>
      </w:r>
      <w:r w:rsidRPr="00E31549">
        <w:rPr>
          <w:rFonts w:ascii="Arial" w:hAnsi="Arial" w:cs="Arial"/>
          <w:color w:val="0D0D0D" w:themeColor="text1" w:themeTint="F2"/>
          <w:sz w:val="20"/>
          <w:szCs w:val="20"/>
        </w:rPr>
        <w:t xml:space="preserve">podatke, iz katerih bo razvidno, </w:t>
      </w:r>
      <w:r w:rsidR="0066400F" w:rsidRPr="00E31549">
        <w:rPr>
          <w:rFonts w:ascii="Arial" w:hAnsi="Arial" w:cs="Arial"/>
          <w:color w:val="0D0D0D" w:themeColor="text1" w:themeTint="F2"/>
          <w:sz w:val="20"/>
          <w:szCs w:val="20"/>
        </w:rPr>
        <w:t xml:space="preserve">da je v zadnjih treh (3) letih pred dnevom objave tega javnega naročila uspešno dobavil in integriral enako opremo kot je predmet tega naročila ali je uspešno </w:t>
      </w:r>
      <w:r w:rsidR="0066400F" w:rsidRPr="002523C8">
        <w:rPr>
          <w:rFonts w:ascii="Arial" w:hAnsi="Arial" w:cs="Arial"/>
          <w:color w:val="0D0D0D" w:themeColor="text1" w:themeTint="F2"/>
          <w:sz w:val="20"/>
          <w:szCs w:val="20"/>
        </w:rPr>
        <w:t>dobavil</w:t>
      </w:r>
      <w:r w:rsidR="00E31549" w:rsidRPr="002523C8">
        <w:rPr>
          <w:rFonts w:ascii="Arial" w:hAnsi="Arial" w:cs="Arial"/>
          <w:color w:val="0D0D0D" w:themeColor="text1" w:themeTint="F2"/>
          <w:sz w:val="20"/>
          <w:szCs w:val="20"/>
        </w:rPr>
        <w:t xml:space="preserve"> in integriral </w:t>
      </w:r>
      <w:r w:rsidR="0066400F" w:rsidRPr="002523C8">
        <w:rPr>
          <w:rFonts w:ascii="Arial" w:hAnsi="Arial" w:cs="Arial"/>
          <w:color w:val="0D0D0D" w:themeColor="text1" w:themeTint="F2"/>
          <w:sz w:val="20"/>
          <w:szCs w:val="20"/>
        </w:rPr>
        <w:t xml:space="preserve">vsaj eno visokozmogljivo modularno L3 stikalo, enako kot ga ponuja v tem javnem naročilu. </w:t>
      </w:r>
      <w:r w:rsidR="0066400F" w:rsidRPr="00AB18A6">
        <w:rPr>
          <w:rFonts w:ascii="Arial" w:hAnsi="Arial" w:cs="Arial"/>
          <w:color w:val="0D0D0D" w:themeColor="text1" w:themeTint="F2"/>
          <w:sz w:val="20"/>
          <w:szCs w:val="20"/>
        </w:rPr>
        <w:t>Skupna vrednost priloženih referenc ne sme biti manjša od 100.000,00€ brez DDV</w:t>
      </w:r>
    </w:p>
    <w:p w14:paraId="577376BF" w14:textId="77777777" w:rsidR="00B86CB7" w:rsidRPr="00420A38" w:rsidRDefault="00B86CB7" w:rsidP="00B86CB7">
      <w:pPr>
        <w:pStyle w:val="Brezrazmikov"/>
        <w:jc w:val="both"/>
        <w:rPr>
          <w:rFonts w:ascii="Arial" w:hAnsi="Arial" w:cs="Arial"/>
          <w:color w:val="0D0D0D" w:themeColor="text1" w:themeTint="F2"/>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213"/>
        <w:gridCol w:w="2098"/>
        <w:gridCol w:w="1973"/>
        <w:gridCol w:w="1973"/>
      </w:tblGrid>
      <w:tr w:rsidR="00420A38" w:rsidRPr="003A20E4" w14:paraId="2814DCEB" w14:textId="77777777" w:rsidTr="002C2C74">
        <w:trPr>
          <w:trHeight w:val="454"/>
        </w:trPr>
        <w:tc>
          <w:tcPr>
            <w:tcW w:w="1220" w:type="dxa"/>
            <w:shd w:val="clear" w:color="auto" w:fill="DEEAF6"/>
            <w:vAlign w:val="center"/>
          </w:tcPr>
          <w:p w14:paraId="10A1C862" w14:textId="77777777" w:rsidR="00C853BE" w:rsidRPr="003A20E4" w:rsidRDefault="00C853BE" w:rsidP="002C2C74">
            <w:pPr>
              <w:jc w:val="center"/>
              <w:rPr>
                <w:rFonts w:ascii="Arial" w:hAnsi="Arial" w:cs="Arial"/>
                <w:b/>
                <w:color w:val="0D0D0D" w:themeColor="text1" w:themeTint="F2"/>
                <w:sz w:val="20"/>
                <w:szCs w:val="20"/>
              </w:rPr>
            </w:pPr>
            <w:r w:rsidRPr="003A20E4">
              <w:rPr>
                <w:rFonts w:ascii="Arial" w:hAnsi="Arial" w:cs="Arial"/>
                <w:b/>
                <w:color w:val="0D0D0D" w:themeColor="text1" w:themeTint="F2"/>
                <w:sz w:val="20"/>
                <w:szCs w:val="20"/>
              </w:rPr>
              <w:t>Reference</w:t>
            </w:r>
          </w:p>
        </w:tc>
        <w:tc>
          <w:tcPr>
            <w:tcW w:w="2466" w:type="dxa"/>
            <w:shd w:val="clear" w:color="auto" w:fill="DEEAF6"/>
            <w:vAlign w:val="center"/>
          </w:tcPr>
          <w:p w14:paraId="29911F29" w14:textId="77777777" w:rsidR="00C853BE" w:rsidRPr="003A20E4" w:rsidRDefault="00C853BE" w:rsidP="002C2C74">
            <w:pPr>
              <w:jc w:val="center"/>
              <w:rPr>
                <w:rFonts w:ascii="Arial" w:hAnsi="Arial" w:cs="Arial"/>
                <w:b/>
                <w:color w:val="0D0D0D" w:themeColor="text1" w:themeTint="F2"/>
                <w:sz w:val="20"/>
                <w:szCs w:val="20"/>
              </w:rPr>
            </w:pPr>
            <w:r w:rsidRPr="003A20E4">
              <w:rPr>
                <w:rFonts w:ascii="Arial" w:hAnsi="Arial" w:cs="Arial"/>
                <w:b/>
                <w:color w:val="0D0D0D" w:themeColor="text1" w:themeTint="F2"/>
                <w:sz w:val="20"/>
                <w:szCs w:val="20"/>
              </w:rPr>
              <w:t>Naročnik in kontaktna oseba naročnika (ime, priimek in elektronski naslov) za preverbo reference</w:t>
            </w:r>
          </w:p>
        </w:tc>
        <w:tc>
          <w:tcPr>
            <w:tcW w:w="2410" w:type="dxa"/>
            <w:shd w:val="clear" w:color="auto" w:fill="DEEAF6"/>
            <w:vAlign w:val="center"/>
          </w:tcPr>
          <w:p w14:paraId="3F652D47" w14:textId="7EF84769" w:rsidR="00C853BE" w:rsidRPr="003A20E4" w:rsidRDefault="00C853BE" w:rsidP="002C2C74">
            <w:pPr>
              <w:jc w:val="center"/>
              <w:rPr>
                <w:rFonts w:ascii="Arial" w:hAnsi="Arial" w:cs="Arial"/>
                <w:b/>
                <w:color w:val="0D0D0D" w:themeColor="text1" w:themeTint="F2"/>
                <w:sz w:val="20"/>
                <w:szCs w:val="20"/>
              </w:rPr>
            </w:pPr>
            <w:r w:rsidRPr="003A20E4">
              <w:rPr>
                <w:rFonts w:ascii="Arial" w:hAnsi="Arial" w:cs="Arial"/>
                <w:b/>
                <w:color w:val="0D0D0D" w:themeColor="text1" w:themeTint="F2"/>
                <w:sz w:val="20"/>
                <w:szCs w:val="20"/>
              </w:rPr>
              <w:t xml:space="preserve">Vrsta </w:t>
            </w:r>
            <w:r w:rsidR="002772D1">
              <w:rPr>
                <w:rFonts w:ascii="Arial" w:hAnsi="Arial" w:cs="Arial"/>
                <w:b/>
                <w:color w:val="0D0D0D" w:themeColor="text1" w:themeTint="F2"/>
                <w:sz w:val="20"/>
                <w:szCs w:val="20"/>
              </w:rPr>
              <w:t>opreme</w:t>
            </w:r>
          </w:p>
        </w:tc>
        <w:tc>
          <w:tcPr>
            <w:tcW w:w="1559" w:type="dxa"/>
            <w:shd w:val="clear" w:color="auto" w:fill="DEEAF6"/>
            <w:vAlign w:val="center"/>
          </w:tcPr>
          <w:p w14:paraId="2786DE47" w14:textId="735625FF" w:rsidR="00C853BE" w:rsidRPr="003A20E4" w:rsidRDefault="002772D1" w:rsidP="002C2C74">
            <w:pPr>
              <w:jc w:val="center"/>
              <w:rPr>
                <w:rFonts w:ascii="Arial" w:hAnsi="Arial" w:cs="Arial"/>
                <w:b/>
                <w:color w:val="0D0D0D" w:themeColor="text1" w:themeTint="F2"/>
                <w:sz w:val="20"/>
                <w:szCs w:val="20"/>
              </w:rPr>
            </w:pPr>
            <w:r>
              <w:rPr>
                <w:rFonts w:ascii="Arial" w:hAnsi="Arial" w:cs="Arial"/>
                <w:b/>
                <w:color w:val="0D0D0D" w:themeColor="text1" w:themeTint="F2"/>
                <w:sz w:val="20"/>
                <w:szCs w:val="20"/>
              </w:rPr>
              <w:t>Vrednost dobave/integracije</w:t>
            </w:r>
          </w:p>
        </w:tc>
        <w:tc>
          <w:tcPr>
            <w:tcW w:w="1597" w:type="dxa"/>
            <w:shd w:val="clear" w:color="auto" w:fill="DEEAF6"/>
            <w:vAlign w:val="center"/>
          </w:tcPr>
          <w:p w14:paraId="7C0A0954" w14:textId="00CE6225" w:rsidR="00C853BE" w:rsidRPr="003A20E4" w:rsidRDefault="00C853BE" w:rsidP="002C2C74">
            <w:pPr>
              <w:jc w:val="center"/>
              <w:rPr>
                <w:rFonts w:ascii="Arial" w:hAnsi="Arial" w:cs="Arial"/>
                <w:b/>
                <w:color w:val="0D0D0D" w:themeColor="text1" w:themeTint="F2"/>
                <w:sz w:val="20"/>
                <w:szCs w:val="20"/>
              </w:rPr>
            </w:pPr>
            <w:r w:rsidRPr="003A20E4">
              <w:rPr>
                <w:rFonts w:ascii="Arial" w:hAnsi="Arial" w:cs="Arial"/>
                <w:b/>
                <w:color w:val="0D0D0D" w:themeColor="text1" w:themeTint="F2"/>
                <w:sz w:val="20"/>
                <w:szCs w:val="20"/>
              </w:rPr>
              <w:t>Leto dobave</w:t>
            </w:r>
            <w:r w:rsidR="002772D1">
              <w:rPr>
                <w:rFonts w:ascii="Arial" w:hAnsi="Arial" w:cs="Arial"/>
                <w:b/>
                <w:color w:val="0D0D0D" w:themeColor="text1" w:themeTint="F2"/>
                <w:sz w:val="20"/>
                <w:szCs w:val="20"/>
              </w:rPr>
              <w:t>/integracije</w:t>
            </w:r>
          </w:p>
        </w:tc>
      </w:tr>
      <w:tr w:rsidR="00420A38" w:rsidRPr="00420A38" w14:paraId="48AC4298" w14:textId="77777777" w:rsidTr="002C2C74">
        <w:trPr>
          <w:trHeight w:val="454"/>
        </w:trPr>
        <w:tc>
          <w:tcPr>
            <w:tcW w:w="1220" w:type="dxa"/>
            <w:vAlign w:val="bottom"/>
          </w:tcPr>
          <w:p w14:paraId="436BF185"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1</w:t>
            </w:r>
          </w:p>
        </w:tc>
        <w:tc>
          <w:tcPr>
            <w:tcW w:w="2466" w:type="dxa"/>
            <w:vAlign w:val="bottom"/>
          </w:tcPr>
          <w:p w14:paraId="1F1D6677" w14:textId="77777777" w:rsidR="00C853BE" w:rsidRPr="00420A38" w:rsidRDefault="00C853BE" w:rsidP="002C2C74">
            <w:pPr>
              <w:rPr>
                <w:rFonts w:ascii="Arial" w:hAnsi="Arial" w:cs="Arial"/>
                <w:color w:val="0D0D0D" w:themeColor="text1" w:themeTint="F2"/>
                <w:sz w:val="20"/>
                <w:szCs w:val="20"/>
              </w:rPr>
            </w:pPr>
          </w:p>
        </w:tc>
        <w:tc>
          <w:tcPr>
            <w:tcW w:w="2410" w:type="dxa"/>
            <w:vAlign w:val="bottom"/>
          </w:tcPr>
          <w:p w14:paraId="45F0B354" w14:textId="77777777" w:rsidR="00C853BE" w:rsidRPr="00420A38" w:rsidRDefault="00C853BE" w:rsidP="002C2C74">
            <w:pPr>
              <w:jc w:val="right"/>
              <w:rPr>
                <w:rFonts w:ascii="Arial" w:hAnsi="Arial" w:cs="Arial"/>
                <w:color w:val="0D0D0D" w:themeColor="text1" w:themeTint="F2"/>
                <w:sz w:val="20"/>
                <w:szCs w:val="20"/>
              </w:rPr>
            </w:pPr>
          </w:p>
        </w:tc>
        <w:tc>
          <w:tcPr>
            <w:tcW w:w="1559" w:type="dxa"/>
          </w:tcPr>
          <w:p w14:paraId="3E1C7E06" w14:textId="77777777" w:rsidR="00C853BE" w:rsidRPr="00420A38" w:rsidRDefault="00C853BE" w:rsidP="002C2C74">
            <w:pPr>
              <w:jc w:val="right"/>
              <w:rPr>
                <w:rFonts w:ascii="Arial" w:hAnsi="Arial" w:cs="Arial"/>
                <w:color w:val="0D0D0D" w:themeColor="text1" w:themeTint="F2"/>
                <w:sz w:val="20"/>
                <w:szCs w:val="20"/>
              </w:rPr>
            </w:pPr>
          </w:p>
        </w:tc>
        <w:tc>
          <w:tcPr>
            <w:tcW w:w="1597" w:type="dxa"/>
            <w:vAlign w:val="bottom"/>
          </w:tcPr>
          <w:p w14:paraId="661B8438" w14:textId="77777777" w:rsidR="00C853BE" w:rsidRPr="00420A38" w:rsidRDefault="00C853BE" w:rsidP="002C2C74">
            <w:pPr>
              <w:jc w:val="right"/>
              <w:rPr>
                <w:rFonts w:ascii="Arial" w:hAnsi="Arial" w:cs="Arial"/>
                <w:color w:val="0D0D0D" w:themeColor="text1" w:themeTint="F2"/>
                <w:sz w:val="20"/>
                <w:szCs w:val="20"/>
              </w:rPr>
            </w:pPr>
          </w:p>
        </w:tc>
      </w:tr>
      <w:tr w:rsidR="00420A38" w:rsidRPr="00420A38" w14:paraId="7E9580A8" w14:textId="77777777" w:rsidTr="002C2C74">
        <w:trPr>
          <w:trHeight w:val="454"/>
        </w:trPr>
        <w:tc>
          <w:tcPr>
            <w:tcW w:w="1220" w:type="dxa"/>
            <w:vAlign w:val="bottom"/>
          </w:tcPr>
          <w:p w14:paraId="13838A6D"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2</w:t>
            </w:r>
          </w:p>
        </w:tc>
        <w:tc>
          <w:tcPr>
            <w:tcW w:w="2466" w:type="dxa"/>
            <w:vAlign w:val="bottom"/>
          </w:tcPr>
          <w:p w14:paraId="38623CD5" w14:textId="77777777" w:rsidR="00C853BE" w:rsidRPr="00420A38" w:rsidRDefault="00C853BE" w:rsidP="002C2C74">
            <w:pPr>
              <w:rPr>
                <w:rFonts w:ascii="Arial" w:hAnsi="Arial" w:cs="Arial"/>
                <w:color w:val="0D0D0D" w:themeColor="text1" w:themeTint="F2"/>
                <w:sz w:val="20"/>
                <w:szCs w:val="20"/>
              </w:rPr>
            </w:pPr>
          </w:p>
        </w:tc>
        <w:tc>
          <w:tcPr>
            <w:tcW w:w="2410" w:type="dxa"/>
            <w:vAlign w:val="bottom"/>
          </w:tcPr>
          <w:p w14:paraId="2BC48AED" w14:textId="77777777" w:rsidR="00C853BE" w:rsidRPr="00420A38" w:rsidRDefault="00C853BE" w:rsidP="002C2C74">
            <w:pPr>
              <w:jc w:val="right"/>
              <w:rPr>
                <w:rFonts w:ascii="Arial" w:hAnsi="Arial" w:cs="Arial"/>
                <w:color w:val="0D0D0D" w:themeColor="text1" w:themeTint="F2"/>
                <w:sz w:val="20"/>
                <w:szCs w:val="20"/>
              </w:rPr>
            </w:pPr>
          </w:p>
        </w:tc>
        <w:tc>
          <w:tcPr>
            <w:tcW w:w="1559" w:type="dxa"/>
          </w:tcPr>
          <w:p w14:paraId="2E126DE1" w14:textId="77777777" w:rsidR="00C853BE" w:rsidRPr="00420A38" w:rsidRDefault="00C853BE" w:rsidP="002C2C74">
            <w:pPr>
              <w:jc w:val="right"/>
              <w:rPr>
                <w:rFonts w:ascii="Arial" w:hAnsi="Arial" w:cs="Arial"/>
                <w:color w:val="0D0D0D" w:themeColor="text1" w:themeTint="F2"/>
                <w:sz w:val="20"/>
                <w:szCs w:val="20"/>
              </w:rPr>
            </w:pPr>
          </w:p>
        </w:tc>
        <w:tc>
          <w:tcPr>
            <w:tcW w:w="1597" w:type="dxa"/>
            <w:vAlign w:val="bottom"/>
          </w:tcPr>
          <w:p w14:paraId="140E2B08" w14:textId="77777777" w:rsidR="00C853BE" w:rsidRPr="00420A38" w:rsidRDefault="00C853BE" w:rsidP="002C2C74">
            <w:pPr>
              <w:jc w:val="right"/>
              <w:rPr>
                <w:rFonts w:ascii="Arial" w:hAnsi="Arial" w:cs="Arial"/>
                <w:color w:val="0D0D0D" w:themeColor="text1" w:themeTint="F2"/>
                <w:sz w:val="20"/>
                <w:szCs w:val="20"/>
              </w:rPr>
            </w:pPr>
          </w:p>
        </w:tc>
      </w:tr>
      <w:tr w:rsidR="00420A38" w:rsidRPr="00420A38" w14:paraId="253C3C75" w14:textId="77777777" w:rsidTr="002C2C74">
        <w:trPr>
          <w:trHeight w:val="454"/>
        </w:trPr>
        <w:tc>
          <w:tcPr>
            <w:tcW w:w="1220" w:type="dxa"/>
            <w:vAlign w:val="bottom"/>
          </w:tcPr>
          <w:p w14:paraId="4875BA6C"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3</w:t>
            </w:r>
          </w:p>
        </w:tc>
        <w:tc>
          <w:tcPr>
            <w:tcW w:w="2466" w:type="dxa"/>
            <w:vAlign w:val="bottom"/>
          </w:tcPr>
          <w:p w14:paraId="677D91C8" w14:textId="77777777" w:rsidR="00C853BE" w:rsidRPr="00420A38" w:rsidRDefault="00C853BE" w:rsidP="002C2C74">
            <w:pPr>
              <w:rPr>
                <w:rFonts w:ascii="Arial" w:hAnsi="Arial" w:cs="Arial"/>
                <w:color w:val="0D0D0D" w:themeColor="text1" w:themeTint="F2"/>
                <w:sz w:val="20"/>
                <w:szCs w:val="20"/>
              </w:rPr>
            </w:pPr>
          </w:p>
        </w:tc>
        <w:tc>
          <w:tcPr>
            <w:tcW w:w="2410" w:type="dxa"/>
            <w:vAlign w:val="bottom"/>
          </w:tcPr>
          <w:p w14:paraId="574E899C" w14:textId="77777777" w:rsidR="00C853BE" w:rsidRPr="00420A38" w:rsidRDefault="00C853BE" w:rsidP="002C2C74">
            <w:pPr>
              <w:jc w:val="right"/>
              <w:rPr>
                <w:rFonts w:ascii="Arial" w:hAnsi="Arial" w:cs="Arial"/>
                <w:color w:val="0D0D0D" w:themeColor="text1" w:themeTint="F2"/>
                <w:sz w:val="20"/>
                <w:szCs w:val="20"/>
              </w:rPr>
            </w:pPr>
          </w:p>
        </w:tc>
        <w:tc>
          <w:tcPr>
            <w:tcW w:w="1559" w:type="dxa"/>
          </w:tcPr>
          <w:p w14:paraId="7B020B59" w14:textId="77777777" w:rsidR="00C853BE" w:rsidRPr="00420A38" w:rsidRDefault="00C853BE" w:rsidP="002C2C74">
            <w:pPr>
              <w:jc w:val="right"/>
              <w:rPr>
                <w:rFonts w:ascii="Arial" w:hAnsi="Arial" w:cs="Arial"/>
                <w:color w:val="0D0D0D" w:themeColor="text1" w:themeTint="F2"/>
                <w:sz w:val="20"/>
                <w:szCs w:val="20"/>
              </w:rPr>
            </w:pPr>
          </w:p>
        </w:tc>
        <w:tc>
          <w:tcPr>
            <w:tcW w:w="1597" w:type="dxa"/>
            <w:vAlign w:val="bottom"/>
          </w:tcPr>
          <w:p w14:paraId="187A41D5" w14:textId="77777777" w:rsidR="00C853BE" w:rsidRPr="00420A38" w:rsidRDefault="00C853BE" w:rsidP="002C2C74">
            <w:pPr>
              <w:jc w:val="right"/>
              <w:rPr>
                <w:rFonts w:ascii="Arial" w:hAnsi="Arial" w:cs="Arial"/>
                <w:color w:val="0D0D0D" w:themeColor="text1" w:themeTint="F2"/>
                <w:sz w:val="20"/>
                <w:szCs w:val="20"/>
              </w:rPr>
            </w:pPr>
          </w:p>
        </w:tc>
      </w:tr>
      <w:tr w:rsidR="00420A38" w:rsidRPr="00420A38" w14:paraId="34C3D1DE" w14:textId="77777777" w:rsidTr="002C2C74">
        <w:trPr>
          <w:trHeight w:val="454"/>
        </w:trPr>
        <w:tc>
          <w:tcPr>
            <w:tcW w:w="1220" w:type="dxa"/>
            <w:vAlign w:val="bottom"/>
          </w:tcPr>
          <w:p w14:paraId="12E81133"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4</w:t>
            </w:r>
          </w:p>
        </w:tc>
        <w:tc>
          <w:tcPr>
            <w:tcW w:w="2466" w:type="dxa"/>
            <w:vAlign w:val="bottom"/>
          </w:tcPr>
          <w:p w14:paraId="6BE889F2" w14:textId="77777777" w:rsidR="00C853BE" w:rsidRPr="00420A38" w:rsidRDefault="00C853BE" w:rsidP="002C2C74">
            <w:pPr>
              <w:rPr>
                <w:rFonts w:ascii="Arial" w:hAnsi="Arial" w:cs="Arial"/>
                <w:color w:val="0D0D0D" w:themeColor="text1" w:themeTint="F2"/>
                <w:sz w:val="20"/>
                <w:szCs w:val="20"/>
              </w:rPr>
            </w:pPr>
          </w:p>
        </w:tc>
        <w:tc>
          <w:tcPr>
            <w:tcW w:w="2410" w:type="dxa"/>
            <w:vAlign w:val="bottom"/>
          </w:tcPr>
          <w:p w14:paraId="53010080" w14:textId="77777777" w:rsidR="00C853BE" w:rsidRPr="00420A38" w:rsidRDefault="00C853BE" w:rsidP="002C2C74">
            <w:pPr>
              <w:jc w:val="right"/>
              <w:rPr>
                <w:rFonts w:ascii="Arial" w:hAnsi="Arial" w:cs="Arial"/>
                <w:color w:val="0D0D0D" w:themeColor="text1" w:themeTint="F2"/>
                <w:sz w:val="20"/>
                <w:szCs w:val="20"/>
              </w:rPr>
            </w:pPr>
          </w:p>
        </w:tc>
        <w:tc>
          <w:tcPr>
            <w:tcW w:w="1559" w:type="dxa"/>
          </w:tcPr>
          <w:p w14:paraId="687D0471" w14:textId="77777777" w:rsidR="00C853BE" w:rsidRPr="00420A38" w:rsidRDefault="00C853BE" w:rsidP="002C2C74">
            <w:pPr>
              <w:jc w:val="right"/>
              <w:rPr>
                <w:rFonts w:ascii="Arial" w:hAnsi="Arial" w:cs="Arial"/>
                <w:color w:val="0D0D0D" w:themeColor="text1" w:themeTint="F2"/>
                <w:sz w:val="20"/>
                <w:szCs w:val="20"/>
              </w:rPr>
            </w:pPr>
          </w:p>
        </w:tc>
        <w:tc>
          <w:tcPr>
            <w:tcW w:w="1597" w:type="dxa"/>
            <w:vAlign w:val="bottom"/>
          </w:tcPr>
          <w:p w14:paraId="1F204A01" w14:textId="77777777" w:rsidR="00C853BE" w:rsidRPr="00420A38" w:rsidRDefault="00C853BE" w:rsidP="002C2C74">
            <w:pPr>
              <w:jc w:val="right"/>
              <w:rPr>
                <w:rFonts w:ascii="Arial" w:hAnsi="Arial" w:cs="Arial"/>
                <w:color w:val="0D0D0D" w:themeColor="text1" w:themeTint="F2"/>
                <w:sz w:val="20"/>
                <w:szCs w:val="20"/>
              </w:rPr>
            </w:pPr>
          </w:p>
        </w:tc>
      </w:tr>
      <w:tr w:rsidR="005924FB" w:rsidRPr="00420A38" w14:paraId="20199D86" w14:textId="77777777" w:rsidTr="002C2C74">
        <w:trPr>
          <w:trHeight w:val="454"/>
        </w:trPr>
        <w:tc>
          <w:tcPr>
            <w:tcW w:w="1220" w:type="dxa"/>
            <w:vAlign w:val="bottom"/>
          </w:tcPr>
          <w:p w14:paraId="575712C1"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5</w:t>
            </w:r>
          </w:p>
        </w:tc>
        <w:tc>
          <w:tcPr>
            <w:tcW w:w="2466" w:type="dxa"/>
            <w:vAlign w:val="bottom"/>
          </w:tcPr>
          <w:p w14:paraId="42775F8A" w14:textId="77777777" w:rsidR="00C853BE" w:rsidRPr="00420A38" w:rsidRDefault="00C853BE" w:rsidP="002C2C74">
            <w:pPr>
              <w:rPr>
                <w:rFonts w:ascii="Arial" w:hAnsi="Arial" w:cs="Arial"/>
                <w:color w:val="0D0D0D" w:themeColor="text1" w:themeTint="F2"/>
                <w:sz w:val="20"/>
                <w:szCs w:val="20"/>
              </w:rPr>
            </w:pPr>
          </w:p>
        </w:tc>
        <w:tc>
          <w:tcPr>
            <w:tcW w:w="2410" w:type="dxa"/>
            <w:vAlign w:val="bottom"/>
          </w:tcPr>
          <w:p w14:paraId="7898FA69" w14:textId="77777777" w:rsidR="00C853BE" w:rsidRPr="00420A38" w:rsidRDefault="00C853BE" w:rsidP="002C2C74">
            <w:pPr>
              <w:jc w:val="right"/>
              <w:rPr>
                <w:rFonts w:ascii="Arial" w:hAnsi="Arial" w:cs="Arial"/>
                <w:color w:val="0D0D0D" w:themeColor="text1" w:themeTint="F2"/>
                <w:sz w:val="20"/>
                <w:szCs w:val="20"/>
              </w:rPr>
            </w:pPr>
          </w:p>
        </w:tc>
        <w:tc>
          <w:tcPr>
            <w:tcW w:w="1559" w:type="dxa"/>
          </w:tcPr>
          <w:p w14:paraId="1FCB80B6" w14:textId="77777777" w:rsidR="00C853BE" w:rsidRPr="00420A38" w:rsidRDefault="00C853BE" w:rsidP="002C2C74">
            <w:pPr>
              <w:jc w:val="right"/>
              <w:rPr>
                <w:rFonts w:ascii="Arial" w:hAnsi="Arial" w:cs="Arial"/>
                <w:color w:val="0D0D0D" w:themeColor="text1" w:themeTint="F2"/>
                <w:sz w:val="20"/>
                <w:szCs w:val="20"/>
              </w:rPr>
            </w:pPr>
          </w:p>
        </w:tc>
        <w:tc>
          <w:tcPr>
            <w:tcW w:w="1597" w:type="dxa"/>
            <w:vAlign w:val="bottom"/>
          </w:tcPr>
          <w:p w14:paraId="5D15959D" w14:textId="77777777" w:rsidR="00C853BE" w:rsidRPr="00420A38" w:rsidRDefault="00C853BE" w:rsidP="002C2C74">
            <w:pPr>
              <w:jc w:val="right"/>
              <w:rPr>
                <w:rFonts w:ascii="Arial" w:hAnsi="Arial" w:cs="Arial"/>
                <w:color w:val="0D0D0D" w:themeColor="text1" w:themeTint="F2"/>
                <w:sz w:val="20"/>
                <w:szCs w:val="20"/>
              </w:rPr>
            </w:pPr>
          </w:p>
        </w:tc>
      </w:tr>
    </w:tbl>
    <w:p w14:paraId="11BCF054" w14:textId="77777777" w:rsidR="00C853BE" w:rsidRPr="00420A38" w:rsidRDefault="00C853BE" w:rsidP="00C853BE">
      <w:pPr>
        <w:rPr>
          <w:rFonts w:ascii="Arial" w:hAnsi="Arial" w:cs="Arial"/>
          <w:b/>
          <w:color w:val="0D0D0D" w:themeColor="text1" w:themeTint="F2"/>
          <w:sz w:val="20"/>
          <w:szCs w:val="20"/>
          <w:lang w:val="de-DE"/>
        </w:rPr>
      </w:pPr>
    </w:p>
    <w:p w14:paraId="185C8768" w14:textId="3EB393A5" w:rsidR="00C853BE" w:rsidRPr="00420A38" w:rsidRDefault="00C853BE" w:rsidP="00420A38">
      <w:pPr>
        <w:jc w:val="both"/>
        <w:rPr>
          <w:rFonts w:ascii="Arial" w:hAnsi="Arial" w:cs="Arial"/>
          <w:b/>
          <w:color w:val="0D0D0D" w:themeColor="text1" w:themeTint="F2"/>
          <w:sz w:val="20"/>
          <w:szCs w:val="20"/>
          <w:u w:val="single"/>
        </w:rPr>
      </w:pPr>
      <w:r w:rsidRPr="00420A38">
        <w:rPr>
          <w:rFonts w:ascii="Arial" w:hAnsi="Arial" w:cs="Arial"/>
          <w:b/>
          <w:color w:val="0D0D0D" w:themeColor="text1" w:themeTint="F2"/>
          <w:sz w:val="20"/>
          <w:szCs w:val="20"/>
          <w:u w:val="single"/>
          <w:lang w:val="de-DE"/>
        </w:rPr>
        <w:t xml:space="preserve">K temu obrazcu, se kot dokaz priloži pisno </w:t>
      </w:r>
      <w:r w:rsidRPr="00420A38">
        <w:rPr>
          <w:rFonts w:ascii="Arial" w:hAnsi="Arial" w:cs="Arial"/>
          <w:b/>
          <w:color w:val="0D0D0D" w:themeColor="text1" w:themeTint="F2"/>
          <w:sz w:val="20"/>
          <w:szCs w:val="20"/>
          <w:u w:val="single"/>
        </w:rPr>
        <w:t xml:space="preserve">potrdilo naročnika (priloga tega obrazca), kateremu je ponudnik v zadnjih </w:t>
      </w:r>
      <w:r w:rsidR="00E31549">
        <w:rPr>
          <w:rFonts w:ascii="Arial" w:hAnsi="Arial" w:cs="Arial"/>
          <w:b/>
          <w:color w:val="0D0D0D" w:themeColor="text1" w:themeTint="F2"/>
          <w:sz w:val="20"/>
          <w:szCs w:val="20"/>
          <w:u w:val="single"/>
        </w:rPr>
        <w:t>3</w:t>
      </w:r>
      <w:r w:rsidRPr="00420A38">
        <w:rPr>
          <w:rFonts w:ascii="Arial" w:hAnsi="Arial" w:cs="Arial"/>
          <w:b/>
          <w:color w:val="0D0D0D" w:themeColor="text1" w:themeTint="F2"/>
          <w:sz w:val="20"/>
          <w:szCs w:val="20"/>
          <w:u w:val="single"/>
        </w:rPr>
        <w:t xml:space="preserve"> (</w:t>
      </w:r>
      <w:r w:rsidR="00E31549">
        <w:rPr>
          <w:rFonts w:ascii="Arial" w:hAnsi="Arial" w:cs="Arial"/>
          <w:b/>
          <w:color w:val="0D0D0D" w:themeColor="text1" w:themeTint="F2"/>
          <w:sz w:val="20"/>
          <w:szCs w:val="20"/>
          <w:u w:val="single"/>
        </w:rPr>
        <w:t>treh</w:t>
      </w:r>
      <w:r w:rsidRPr="00420A38">
        <w:rPr>
          <w:rFonts w:ascii="Arial" w:hAnsi="Arial" w:cs="Arial"/>
          <w:b/>
          <w:color w:val="0D0D0D" w:themeColor="text1" w:themeTint="F2"/>
          <w:sz w:val="20"/>
          <w:szCs w:val="20"/>
          <w:u w:val="single"/>
        </w:rPr>
        <w:t>) letih, pred dnevom objave tega javnega naročila</w:t>
      </w:r>
      <w:r w:rsidR="00564366" w:rsidRPr="00420A38">
        <w:rPr>
          <w:rFonts w:ascii="Arial" w:hAnsi="Arial" w:cs="Arial"/>
          <w:b/>
          <w:color w:val="0D0D0D" w:themeColor="text1" w:themeTint="F2"/>
          <w:sz w:val="20"/>
          <w:szCs w:val="20"/>
          <w:u w:val="single"/>
        </w:rPr>
        <w:t xml:space="preserve"> dobavil</w:t>
      </w:r>
      <w:r w:rsidR="002772D1">
        <w:rPr>
          <w:rFonts w:ascii="Arial" w:hAnsi="Arial" w:cs="Arial"/>
          <w:b/>
          <w:color w:val="0D0D0D" w:themeColor="text1" w:themeTint="F2"/>
          <w:sz w:val="20"/>
          <w:szCs w:val="20"/>
          <w:u w:val="single"/>
        </w:rPr>
        <w:t>/integriral opremo</w:t>
      </w:r>
      <w:r w:rsidR="00ED4EE0">
        <w:rPr>
          <w:rFonts w:ascii="Arial" w:hAnsi="Arial" w:cs="Arial"/>
          <w:b/>
          <w:color w:val="0D0D0D" w:themeColor="text1" w:themeTint="F2"/>
          <w:sz w:val="20"/>
          <w:szCs w:val="20"/>
          <w:u w:val="single"/>
        </w:rPr>
        <w:t xml:space="preserve">. </w:t>
      </w:r>
    </w:p>
    <w:p w14:paraId="30C35FCC" w14:textId="77777777" w:rsidR="00C853BE" w:rsidRPr="00420A38" w:rsidRDefault="00C853BE" w:rsidP="00C853BE">
      <w:pPr>
        <w:rPr>
          <w:rFonts w:ascii="Arial" w:hAnsi="Arial" w:cs="Arial"/>
          <w:color w:val="0D0D0D" w:themeColor="text1" w:themeTint="F2"/>
          <w:sz w:val="20"/>
          <w:szCs w:val="20"/>
        </w:rPr>
      </w:pPr>
    </w:p>
    <w:p w14:paraId="05DE51A7" w14:textId="4B8999DE" w:rsidR="001D4E41" w:rsidRPr="00420A38" w:rsidRDefault="001D4E41" w:rsidP="001D4E41">
      <w:pPr>
        <w:rPr>
          <w:rFonts w:ascii="Arial" w:hAnsi="Arial" w:cs="Arial"/>
          <w:color w:val="0D0D0D" w:themeColor="text1" w:themeTint="F2"/>
          <w:sz w:val="20"/>
          <w:szCs w:val="20"/>
        </w:rPr>
      </w:pP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r>
    </w:p>
    <w:p w14:paraId="78E0C35E" w14:textId="77777777" w:rsidR="004B0740" w:rsidRPr="00420A38" w:rsidRDefault="004B0740" w:rsidP="001D4E41">
      <w:pPr>
        <w:rPr>
          <w:rFonts w:ascii="Arial" w:hAnsi="Arial" w:cs="Arial"/>
          <w:b/>
          <w:color w:val="0D0D0D" w:themeColor="text1" w:themeTint="F2"/>
          <w:sz w:val="20"/>
          <w:szCs w:val="20"/>
        </w:rPr>
      </w:pPr>
    </w:p>
    <w:p w14:paraId="3CEF1DB4" w14:textId="77777777" w:rsidR="001D4E41" w:rsidRPr="00420A38" w:rsidRDefault="001D4E41" w:rsidP="001D4E41">
      <w:pPr>
        <w:rPr>
          <w:rFonts w:ascii="Arial" w:hAnsi="Arial" w:cs="Arial"/>
          <w:color w:val="0D0D0D" w:themeColor="text1" w:themeTint="F2"/>
          <w:sz w:val="20"/>
          <w:szCs w:val="20"/>
        </w:rPr>
      </w:pPr>
      <w:r w:rsidRPr="00420A38">
        <w:rPr>
          <w:rFonts w:ascii="Arial" w:hAnsi="Arial" w:cs="Arial"/>
          <w:color w:val="0D0D0D" w:themeColor="text1" w:themeTint="F2"/>
          <w:sz w:val="20"/>
          <w:szCs w:val="20"/>
        </w:rPr>
        <w:t>Pooblaščen za podpis v imenu ponudnika:                               _______________________</w:t>
      </w:r>
    </w:p>
    <w:p w14:paraId="3C535869" w14:textId="0F6BCD2E" w:rsidR="001D4E41" w:rsidRPr="00420A38" w:rsidRDefault="001D4E41" w:rsidP="001D4E41">
      <w:pPr>
        <w:ind w:firstLine="360"/>
        <w:rPr>
          <w:rFonts w:ascii="Arial" w:hAnsi="Arial" w:cs="Arial"/>
          <w:color w:val="0D0D0D" w:themeColor="text1" w:themeTint="F2"/>
          <w:sz w:val="20"/>
          <w:szCs w:val="20"/>
        </w:rPr>
      </w:pPr>
      <w:r w:rsidRPr="00420A38">
        <w:rPr>
          <w:rFonts w:ascii="Arial" w:hAnsi="Arial" w:cs="Arial"/>
          <w:color w:val="0D0D0D" w:themeColor="text1" w:themeTint="F2"/>
          <w:sz w:val="20"/>
          <w:szCs w:val="20"/>
        </w:rPr>
        <w:t xml:space="preserve">                                    </w:t>
      </w: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1D4E41" w:rsidRPr="00420A38" w14:paraId="4553700C" w14:textId="77777777" w:rsidTr="005F0643">
        <w:tc>
          <w:tcPr>
            <w:tcW w:w="3402" w:type="dxa"/>
          </w:tcPr>
          <w:p w14:paraId="7EF8AD85" w14:textId="77777777" w:rsidR="001D4E41" w:rsidRPr="00420A38" w:rsidRDefault="001D4E41" w:rsidP="005F0643">
            <w:pPr>
              <w:rPr>
                <w:rFonts w:ascii="Arial" w:hAnsi="Arial" w:cs="Arial"/>
                <w:color w:val="0D0D0D" w:themeColor="text1" w:themeTint="F2"/>
                <w:sz w:val="20"/>
                <w:szCs w:val="20"/>
              </w:rPr>
            </w:pPr>
          </w:p>
          <w:p w14:paraId="64737BB3" w14:textId="35AB12B0" w:rsidR="001D4E41" w:rsidRPr="00420A38" w:rsidRDefault="001D4E41" w:rsidP="005F0643">
            <w:pPr>
              <w:rPr>
                <w:rFonts w:ascii="Arial" w:hAnsi="Arial" w:cs="Arial"/>
                <w:color w:val="0D0D0D" w:themeColor="text1" w:themeTint="F2"/>
                <w:sz w:val="20"/>
                <w:szCs w:val="20"/>
              </w:rPr>
            </w:pPr>
            <w:r w:rsidRPr="00420A38">
              <w:rPr>
                <w:rFonts w:ascii="Arial" w:hAnsi="Arial" w:cs="Arial"/>
                <w:color w:val="0D0D0D" w:themeColor="text1" w:themeTint="F2"/>
                <w:sz w:val="20"/>
                <w:szCs w:val="20"/>
              </w:rPr>
              <w:t>Datum:</w:t>
            </w:r>
          </w:p>
        </w:tc>
        <w:tc>
          <w:tcPr>
            <w:tcW w:w="2977" w:type="dxa"/>
          </w:tcPr>
          <w:p w14:paraId="347855AB" w14:textId="77777777" w:rsidR="001D4E41" w:rsidRPr="00420A38" w:rsidRDefault="001D4E41" w:rsidP="005F0643">
            <w:pPr>
              <w:ind w:left="71" w:hanging="71"/>
              <w:rPr>
                <w:rFonts w:ascii="Arial" w:hAnsi="Arial" w:cs="Arial"/>
                <w:color w:val="0D0D0D" w:themeColor="text1" w:themeTint="F2"/>
                <w:sz w:val="20"/>
                <w:szCs w:val="20"/>
              </w:rPr>
            </w:pPr>
          </w:p>
          <w:p w14:paraId="3D5D6DC6" w14:textId="2525C160" w:rsidR="001D4E41" w:rsidRPr="00420A38" w:rsidRDefault="001D4E41" w:rsidP="005F0643">
            <w:pPr>
              <w:ind w:left="71" w:hanging="71"/>
              <w:rPr>
                <w:rFonts w:ascii="Arial" w:hAnsi="Arial" w:cs="Arial"/>
                <w:color w:val="0D0D0D" w:themeColor="text1" w:themeTint="F2"/>
                <w:sz w:val="20"/>
                <w:szCs w:val="20"/>
              </w:rPr>
            </w:pPr>
            <w:r w:rsidRPr="00420A38">
              <w:rPr>
                <w:rFonts w:ascii="Arial" w:hAnsi="Arial" w:cs="Arial"/>
                <w:color w:val="0D0D0D" w:themeColor="text1" w:themeTint="F2"/>
                <w:sz w:val="20"/>
                <w:szCs w:val="20"/>
              </w:rPr>
              <w:t xml:space="preserve">Žig   </w:t>
            </w:r>
          </w:p>
        </w:tc>
        <w:tc>
          <w:tcPr>
            <w:tcW w:w="3330" w:type="dxa"/>
          </w:tcPr>
          <w:p w14:paraId="223DC277" w14:textId="77777777" w:rsidR="001D4E41" w:rsidRPr="00420A38" w:rsidRDefault="001D4E41" w:rsidP="005F0643">
            <w:pPr>
              <w:rPr>
                <w:rFonts w:ascii="Arial" w:hAnsi="Arial" w:cs="Arial"/>
                <w:color w:val="0D0D0D" w:themeColor="text1" w:themeTint="F2"/>
                <w:sz w:val="20"/>
                <w:szCs w:val="20"/>
              </w:rPr>
            </w:pPr>
          </w:p>
          <w:p w14:paraId="44492669" w14:textId="077B5A24" w:rsidR="001D4E41" w:rsidRPr="00420A38" w:rsidRDefault="001D4E41" w:rsidP="005F0643">
            <w:pPr>
              <w:rPr>
                <w:rFonts w:ascii="Arial" w:hAnsi="Arial" w:cs="Arial"/>
                <w:color w:val="0D0D0D" w:themeColor="text1" w:themeTint="F2"/>
                <w:sz w:val="20"/>
                <w:szCs w:val="20"/>
              </w:rPr>
            </w:pPr>
            <w:r w:rsidRPr="00420A38">
              <w:rPr>
                <w:rFonts w:ascii="Arial" w:hAnsi="Arial" w:cs="Arial"/>
                <w:color w:val="0D0D0D" w:themeColor="text1" w:themeTint="F2"/>
                <w:sz w:val="20"/>
                <w:szCs w:val="20"/>
              </w:rPr>
              <w:t>Podpis:</w:t>
            </w:r>
          </w:p>
        </w:tc>
      </w:tr>
    </w:tbl>
    <w:p w14:paraId="2CFE5766" w14:textId="77777777" w:rsidR="001D4E41" w:rsidRPr="00420A38" w:rsidRDefault="001D4E41" w:rsidP="001D4E41">
      <w:pPr>
        <w:tabs>
          <w:tab w:val="center" w:pos="4536"/>
          <w:tab w:val="right" w:pos="9072"/>
        </w:tabs>
        <w:spacing w:after="60"/>
        <w:rPr>
          <w:rFonts w:ascii="Arial" w:hAnsi="Arial" w:cs="Arial"/>
          <w:b/>
          <w:color w:val="0D0D0D" w:themeColor="text1" w:themeTint="F2"/>
          <w:sz w:val="20"/>
          <w:szCs w:val="20"/>
        </w:rPr>
      </w:pPr>
    </w:p>
    <w:p w14:paraId="5525646A" w14:textId="77777777" w:rsidR="006A6E0F" w:rsidRPr="005924FB" w:rsidRDefault="006A6E0F" w:rsidP="0014585A">
      <w:pPr>
        <w:tabs>
          <w:tab w:val="center" w:pos="4536"/>
          <w:tab w:val="right" w:pos="9072"/>
        </w:tabs>
        <w:spacing w:after="60"/>
        <w:jc w:val="center"/>
        <w:rPr>
          <w:rFonts w:ascii="Arial" w:hAnsi="Arial" w:cs="Arial"/>
          <w:b/>
          <w:color w:val="FF0000"/>
          <w:sz w:val="20"/>
          <w:szCs w:val="20"/>
        </w:rPr>
        <w:sectPr w:rsidR="006A6E0F" w:rsidRPr="005924FB" w:rsidSect="00D520CE">
          <w:type w:val="continuous"/>
          <w:pgSz w:w="11907" w:h="16839" w:code="9"/>
          <w:pgMar w:top="1247" w:right="902" w:bottom="1304" w:left="1418" w:header="709" w:footer="312" w:gutter="0"/>
          <w:cols w:space="708"/>
          <w:docGrid w:linePitch="326"/>
        </w:sectPr>
      </w:pPr>
    </w:p>
    <w:p w14:paraId="0F4AC5D8" w14:textId="69A5BD33" w:rsidR="001D4E41" w:rsidRPr="00935804" w:rsidRDefault="001D4E41" w:rsidP="001D4E41">
      <w:pPr>
        <w:pageBreakBefore/>
        <w:tabs>
          <w:tab w:val="center" w:pos="4536"/>
          <w:tab w:val="right" w:pos="9072"/>
        </w:tabs>
        <w:spacing w:after="60"/>
        <w:rPr>
          <w:rFonts w:ascii="Arial" w:hAnsi="Arial" w:cs="Arial"/>
          <w:bCs/>
          <w:sz w:val="20"/>
          <w:szCs w:val="20"/>
        </w:rPr>
      </w:pPr>
      <w:r w:rsidRPr="00935804">
        <w:rPr>
          <w:rFonts w:ascii="Arial" w:hAnsi="Arial" w:cs="Arial"/>
          <w:b/>
          <w:sz w:val="20"/>
          <w:szCs w:val="20"/>
        </w:rPr>
        <w:lastRenderedPageBreak/>
        <w:t>Priloga</w:t>
      </w:r>
      <w:r w:rsidR="008A16BC">
        <w:rPr>
          <w:rFonts w:ascii="Arial" w:hAnsi="Arial" w:cs="Arial"/>
          <w:b/>
          <w:sz w:val="20"/>
          <w:szCs w:val="20"/>
        </w:rPr>
        <w:t xml:space="preserve"> 1</w:t>
      </w:r>
      <w:r w:rsidRPr="00935804">
        <w:rPr>
          <w:rFonts w:ascii="Arial" w:hAnsi="Arial" w:cs="Arial"/>
          <w:b/>
          <w:sz w:val="20"/>
          <w:szCs w:val="20"/>
        </w:rPr>
        <w:t xml:space="preserve">  k obrazcu </w:t>
      </w:r>
      <w:r w:rsidR="00BC7359">
        <w:rPr>
          <w:rFonts w:ascii="Arial" w:hAnsi="Arial" w:cs="Arial"/>
          <w:b/>
          <w:sz w:val="20"/>
          <w:szCs w:val="20"/>
        </w:rPr>
        <w:t>9</w:t>
      </w:r>
    </w:p>
    <w:p w14:paraId="4294A93D" w14:textId="77777777" w:rsidR="001D4E41" w:rsidRPr="000344EF" w:rsidRDefault="001D4E41" w:rsidP="001D4E41">
      <w:pPr>
        <w:rPr>
          <w:rFonts w:ascii="Arial" w:hAnsi="Arial" w:cs="Arial"/>
          <w:b/>
          <w:color w:val="000000" w:themeColor="text1"/>
          <w:sz w:val="20"/>
          <w:szCs w:val="20"/>
        </w:rPr>
      </w:pPr>
    </w:p>
    <w:p w14:paraId="5C2D64B9" w14:textId="77777777" w:rsidR="001D4E41" w:rsidRPr="000344EF" w:rsidRDefault="001D4E41" w:rsidP="001D4E41">
      <w:pPr>
        <w:tabs>
          <w:tab w:val="center" w:pos="4536"/>
          <w:tab w:val="right" w:pos="9072"/>
        </w:tabs>
        <w:spacing w:after="60"/>
        <w:jc w:val="center"/>
        <w:rPr>
          <w:rFonts w:ascii="Arial" w:hAnsi="Arial" w:cs="Arial"/>
          <w:b/>
          <w:color w:val="000000" w:themeColor="text1"/>
          <w:sz w:val="20"/>
          <w:szCs w:val="20"/>
        </w:rPr>
      </w:pPr>
    </w:p>
    <w:p w14:paraId="547DE5B2" w14:textId="77777777" w:rsidR="001D4E41" w:rsidRPr="000344EF" w:rsidRDefault="001D4E41" w:rsidP="001D4E41">
      <w:pPr>
        <w:jc w:val="center"/>
        <w:rPr>
          <w:rFonts w:ascii="Arial" w:hAnsi="Arial" w:cs="Arial"/>
          <w:b/>
          <w:color w:val="000000" w:themeColor="text1"/>
          <w:sz w:val="20"/>
          <w:szCs w:val="20"/>
        </w:rPr>
      </w:pPr>
      <w:r w:rsidRPr="000344EF">
        <w:rPr>
          <w:rFonts w:ascii="Arial" w:hAnsi="Arial" w:cs="Arial"/>
          <w:b/>
          <w:color w:val="000000" w:themeColor="text1"/>
          <w:sz w:val="20"/>
          <w:szCs w:val="20"/>
        </w:rPr>
        <w:t>I Z J A V A – P O T R D I L O   R E F E R E N C E</w:t>
      </w:r>
    </w:p>
    <w:p w14:paraId="7CE1CB5B"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p>
    <w:p w14:paraId="7D435F43" w14:textId="01B19B76" w:rsidR="001D4E41" w:rsidRPr="000344EF" w:rsidRDefault="001D4E41" w:rsidP="001D4E41">
      <w:pPr>
        <w:tabs>
          <w:tab w:val="center" w:pos="4536"/>
          <w:tab w:val="right" w:pos="9072"/>
        </w:tabs>
        <w:spacing w:after="60"/>
        <w:rPr>
          <w:rFonts w:ascii="Arial" w:hAnsi="Arial" w:cs="Arial"/>
          <w:bCs/>
          <w:color w:val="000000" w:themeColor="text1"/>
          <w:sz w:val="20"/>
          <w:szCs w:val="20"/>
        </w:rPr>
      </w:pPr>
      <w:r w:rsidRPr="000344EF">
        <w:rPr>
          <w:rFonts w:ascii="Arial" w:hAnsi="Arial" w:cs="Arial"/>
          <w:bCs/>
          <w:color w:val="000000" w:themeColor="text1"/>
          <w:sz w:val="20"/>
          <w:szCs w:val="20"/>
        </w:rPr>
        <w:t>Naročnik - potrjevalec reference</w:t>
      </w:r>
    </w:p>
    <w:p w14:paraId="1CAA7B43" w14:textId="77777777" w:rsidR="001D4E41" w:rsidRPr="000344EF" w:rsidRDefault="001D4E41" w:rsidP="001D4E41">
      <w:pPr>
        <w:rPr>
          <w:rFonts w:ascii="Arial" w:hAnsi="Arial" w:cs="Arial"/>
          <w:b/>
          <w:color w:val="000000" w:themeColor="text1"/>
          <w:sz w:val="20"/>
          <w:szCs w:val="20"/>
        </w:rPr>
      </w:pPr>
    </w:p>
    <w:p w14:paraId="53477EC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78D8408E"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1B318FB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5763D46C" w14:textId="77777777" w:rsidR="001D4E41" w:rsidRPr="000344EF" w:rsidRDefault="001D4E41" w:rsidP="001D4E41">
      <w:pPr>
        <w:rPr>
          <w:rFonts w:ascii="Arial" w:hAnsi="Arial" w:cs="Arial"/>
          <w:b/>
          <w:color w:val="000000" w:themeColor="text1"/>
          <w:sz w:val="20"/>
          <w:szCs w:val="20"/>
        </w:rPr>
      </w:pPr>
    </w:p>
    <w:p w14:paraId="2BD904C2" w14:textId="77777777" w:rsidR="001D4E41" w:rsidRPr="000344EF" w:rsidRDefault="001D4E41" w:rsidP="001D4E41">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32466B" w:rsidRPr="0032466B" w14:paraId="00338E78" w14:textId="77777777" w:rsidTr="005F0643">
        <w:trPr>
          <w:trHeight w:val="397"/>
        </w:trPr>
        <w:tc>
          <w:tcPr>
            <w:tcW w:w="3457" w:type="dxa"/>
            <w:shd w:val="clear" w:color="auto" w:fill="F3F3F3"/>
            <w:vAlign w:val="center"/>
          </w:tcPr>
          <w:p w14:paraId="3F9851EE" w14:textId="11A0372D" w:rsidR="001D4E41" w:rsidRPr="0032466B" w:rsidRDefault="001D4E41" w:rsidP="005F0643">
            <w:pPr>
              <w:rPr>
                <w:rFonts w:ascii="Arial" w:hAnsi="Arial" w:cs="Arial"/>
                <w:bCs/>
                <w:color w:val="0D0D0D" w:themeColor="text1" w:themeTint="F2"/>
                <w:sz w:val="20"/>
                <w:szCs w:val="20"/>
              </w:rPr>
            </w:pPr>
            <w:r w:rsidRPr="0032466B">
              <w:rPr>
                <w:rFonts w:ascii="Arial" w:hAnsi="Arial" w:cs="Arial"/>
                <w:bCs/>
                <w:color w:val="0D0D0D" w:themeColor="text1" w:themeTint="F2"/>
                <w:sz w:val="20"/>
                <w:szCs w:val="20"/>
              </w:rPr>
              <w:t xml:space="preserve">Naročnik </w:t>
            </w:r>
            <w:r w:rsidR="002772D1">
              <w:rPr>
                <w:rFonts w:ascii="Arial" w:hAnsi="Arial" w:cs="Arial"/>
                <w:bCs/>
                <w:color w:val="0D0D0D" w:themeColor="text1" w:themeTint="F2"/>
                <w:sz w:val="20"/>
                <w:szCs w:val="20"/>
              </w:rPr>
              <w:t>opreme  /integracije opreme</w:t>
            </w:r>
          </w:p>
        </w:tc>
        <w:tc>
          <w:tcPr>
            <w:tcW w:w="5829" w:type="dxa"/>
            <w:vAlign w:val="center"/>
          </w:tcPr>
          <w:p w14:paraId="518BEDED" w14:textId="77777777" w:rsidR="001D4E41" w:rsidRPr="0032466B" w:rsidRDefault="001D4E41" w:rsidP="005F0643">
            <w:pPr>
              <w:rPr>
                <w:rFonts w:ascii="Arial" w:hAnsi="Arial" w:cs="Arial"/>
                <w:bCs/>
                <w:color w:val="0D0D0D" w:themeColor="text1" w:themeTint="F2"/>
                <w:sz w:val="20"/>
                <w:szCs w:val="20"/>
              </w:rPr>
            </w:pPr>
          </w:p>
        </w:tc>
      </w:tr>
      <w:tr w:rsidR="0032466B" w:rsidRPr="0032466B" w14:paraId="5F847C57" w14:textId="77777777" w:rsidTr="005F0643">
        <w:trPr>
          <w:trHeight w:val="397"/>
        </w:trPr>
        <w:tc>
          <w:tcPr>
            <w:tcW w:w="3457" w:type="dxa"/>
            <w:shd w:val="clear" w:color="auto" w:fill="F3F3F3"/>
            <w:vAlign w:val="center"/>
          </w:tcPr>
          <w:p w14:paraId="54ED3E40" w14:textId="4C605822" w:rsidR="001D4E41" w:rsidRPr="0032466B" w:rsidRDefault="003A20E4" w:rsidP="005F0643">
            <w:pPr>
              <w:rPr>
                <w:rFonts w:ascii="Arial" w:hAnsi="Arial" w:cs="Arial"/>
                <w:bCs/>
                <w:color w:val="0D0D0D" w:themeColor="text1" w:themeTint="F2"/>
                <w:sz w:val="20"/>
                <w:szCs w:val="20"/>
              </w:rPr>
            </w:pPr>
            <w:r w:rsidRPr="0032466B">
              <w:rPr>
                <w:rFonts w:ascii="Arial" w:hAnsi="Arial" w:cs="Arial"/>
                <w:bCs/>
                <w:color w:val="0D0D0D" w:themeColor="text1" w:themeTint="F2"/>
                <w:sz w:val="20"/>
                <w:szCs w:val="20"/>
              </w:rPr>
              <w:t xml:space="preserve">Vrsta </w:t>
            </w:r>
            <w:r w:rsidR="002772D1">
              <w:rPr>
                <w:rFonts w:ascii="Arial" w:hAnsi="Arial" w:cs="Arial"/>
                <w:bCs/>
                <w:color w:val="0D0D0D" w:themeColor="text1" w:themeTint="F2"/>
                <w:sz w:val="20"/>
                <w:szCs w:val="20"/>
              </w:rPr>
              <w:t>opreme / integracije</w:t>
            </w:r>
          </w:p>
        </w:tc>
        <w:tc>
          <w:tcPr>
            <w:tcW w:w="5829" w:type="dxa"/>
            <w:vAlign w:val="center"/>
          </w:tcPr>
          <w:p w14:paraId="2C7A00FC" w14:textId="77777777" w:rsidR="001D4E41" w:rsidRPr="0032466B" w:rsidRDefault="001D4E41" w:rsidP="005F0643">
            <w:pPr>
              <w:rPr>
                <w:rFonts w:ascii="Arial" w:hAnsi="Arial" w:cs="Arial"/>
                <w:bCs/>
                <w:color w:val="0D0D0D" w:themeColor="text1" w:themeTint="F2"/>
                <w:sz w:val="20"/>
                <w:szCs w:val="20"/>
              </w:rPr>
            </w:pPr>
          </w:p>
        </w:tc>
      </w:tr>
      <w:tr w:rsidR="0032466B" w:rsidRPr="0032466B" w14:paraId="17233D5A" w14:textId="77777777" w:rsidTr="005F0643">
        <w:trPr>
          <w:trHeight w:val="397"/>
        </w:trPr>
        <w:tc>
          <w:tcPr>
            <w:tcW w:w="3457" w:type="dxa"/>
            <w:shd w:val="clear" w:color="auto" w:fill="F3F3F3"/>
            <w:vAlign w:val="center"/>
          </w:tcPr>
          <w:p w14:paraId="4FC5E881" w14:textId="3C84693A" w:rsidR="009517DC" w:rsidRPr="0032466B" w:rsidRDefault="003A20E4" w:rsidP="005F0643">
            <w:pPr>
              <w:rPr>
                <w:rFonts w:ascii="Arial" w:hAnsi="Arial" w:cs="Arial"/>
                <w:bCs/>
                <w:color w:val="0D0D0D" w:themeColor="text1" w:themeTint="F2"/>
                <w:sz w:val="20"/>
                <w:szCs w:val="20"/>
              </w:rPr>
            </w:pPr>
            <w:r w:rsidRPr="0032466B">
              <w:rPr>
                <w:rFonts w:ascii="Arial" w:hAnsi="Arial" w:cs="Arial"/>
                <w:bCs/>
                <w:color w:val="0D0D0D" w:themeColor="text1" w:themeTint="F2"/>
                <w:sz w:val="20"/>
                <w:szCs w:val="20"/>
              </w:rPr>
              <w:t xml:space="preserve">Dobavitelj </w:t>
            </w:r>
            <w:r w:rsidR="002772D1">
              <w:rPr>
                <w:rFonts w:ascii="Arial" w:hAnsi="Arial" w:cs="Arial"/>
                <w:bCs/>
                <w:color w:val="0D0D0D" w:themeColor="text1" w:themeTint="F2"/>
                <w:sz w:val="20"/>
                <w:szCs w:val="20"/>
              </w:rPr>
              <w:t>opreme /izvajalec integracije</w:t>
            </w:r>
            <w:r w:rsidR="009517DC" w:rsidRPr="0032466B">
              <w:rPr>
                <w:rFonts w:ascii="Arial" w:hAnsi="Arial" w:cs="Arial"/>
                <w:bCs/>
                <w:color w:val="0D0D0D" w:themeColor="text1" w:themeTint="F2"/>
                <w:sz w:val="20"/>
                <w:szCs w:val="20"/>
              </w:rPr>
              <w:t xml:space="preserve"> (naziv, naslov)</w:t>
            </w:r>
          </w:p>
        </w:tc>
        <w:tc>
          <w:tcPr>
            <w:tcW w:w="5829" w:type="dxa"/>
            <w:vAlign w:val="center"/>
          </w:tcPr>
          <w:p w14:paraId="76759006" w14:textId="77777777" w:rsidR="009517DC" w:rsidRPr="0032466B" w:rsidRDefault="009517DC" w:rsidP="005F0643">
            <w:pPr>
              <w:rPr>
                <w:rFonts w:ascii="Arial" w:hAnsi="Arial" w:cs="Arial"/>
                <w:bCs/>
                <w:color w:val="0D0D0D" w:themeColor="text1" w:themeTint="F2"/>
                <w:sz w:val="20"/>
                <w:szCs w:val="20"/>
              </w:rPr>
            </w:pPr>
          </w:p>
        </w:tc>
      </w:tr>
      <w:tr w:rsidR="0032466B" w:rsidRPr="0032466B" w14:paraId="177D761D" w14:textId="77777777" w:rsidTr="005F0643">
        <w:trPr>
          <w:trHeight w:val="397"/>
        </w:trPr>
        <w:tc>
          <w:tcPr>
            <w:tcW w:w="3457" w:type="dxa"/>
            <w:shd w:val="clear" w:color="auto" w:fill="F3F3F3"/>
            <w:vAlign w:val="center"/>
          </w:tcPr>
          <w:p w14:paraId="11E1D173" w14:textId="3D048E79" w:rsidR="00A36641" w:rsidRPr="0032466B" w:rsidRDefault="006F2FA4" w:rsidP="003A20E4">
            <w:pPr>
              <w:rPr>
                <w:rFonts w:ascii="Arial" w:hAnsi="Arial" w:cs="Arial"/>
                <w:bCs/>
                <w:color w:val="0D0D0D" w:themeColor="text1" w:themeTint="F2"/>
                <w:sz w:val="20"/>
                <w:szCs w:val="20"/>
              </w:rPr>
            </w:pPr>
            <w:r w:rsidRPr="0032466B">
              <w:rPr>
                <w:rFonts w:ascii="Arial" w:hAnsi="Arial" w:cs="Arial"/>
                <w:bCs/>
                <w:color w:val="0D0D0D" w:themeColor="text1" w:themeTint="F2"/>
                <w:sz w:val="20"/>
                <w:szCs w:val="20"/>
              </w:rPr>
              <w:t>Skupn</w:t>
            </w:r>
            <w:r w:rsidR="002772D1">
              <w:rPr>
                <w:rFonts w:ascii="Arial" w:hAnsi="Arial" w:cs="Arial"/>
                <w:bCs/>
                <w:color w:val="0D0D0D" w:themeColor="text1" w:themeTint="F2"/>
                <w:sz w:val="20"/>
                <w:szCs w:val="20"/>
              </w:rPr>
              <w:t xml:space="preserve">a vrednost </w:t>
            </w:r>
            <w:r w:rsidR="003A20E4" w:rsidRPr="0032466B">
              <w:rPr>
                <w:rFonts w:ascii="Arial" w:hAnsi="Arial" w:cs="Arial"/>
                <w:bCs/>
                <w:color w:val="0D0D0D" w:themeColor="text1" w:themeTint="F2"/>
                <w:sz w:val="20"/>
                <w:szCs w:val="20"/>
              </w:rPr>
              <w:t xml:space="preserve"> dobavljen</w:t>
            </w:r>
            <w:r w:rsidR="002772D1">
              <w:rPr>
                <w:rFonts w:ascii="Arial" w:hAnsi="Arial" w:cs="Arial"/>
                <w:bCs/>
                <w:color w:val="0D0D0D" w:themeColor="text1" w:themeTint="F2"/>
                <w:sz w:val="20"/>
                <w:szCs w:val="20"/>
              </w:rPr>
              <w:t>e  / vgrajene opreme</w:t>
            </w:r>
          </w:p>
        </w:tc>
        <w:tc>
          <w:tcPr>
            <w:tcW w:w="5829" w:type="dxa"/>
            <w:vAlign w:val="center"/>
          </w:tcPr>
          <w:p w14:paraId="1F2CDF41" w14:textId="77777777" w:rsidR="00A36641" w:rsidRPr="0032466B" w:rsidRDefault="00A36641" w:rsidP="005F0643">
            <w:pPr>
              <w:rPr>
                <w:rFonts w:ascii="Arial" w:hAnsi="Arial" w:cs="Arial"/>
                <w:bCs/>
                <w:color w:val="0D0D0D" w:themeColor="text1" w:themeTint="F2"/>
                <w:sz w:val="20"/>
                <w:szCs w:val="20"/>
              </w:rPr>
            </w:pPr>
          </w:p>
        </w:tc>
      </w:tr>
      <w:tr w:rsidR="0032466B" w:rsidRPr="0032466B" w14:paraId="7CDC7D1C" w14:textId="77777777" w:rsidTr="005F0643">
        <w:trPr>
          <w:trHeight w:val="397"/>
        </w:trPr>
        <w:tc>
          <w:tcPr>
            <w:tcW w:w="3457" w:type="dxa"/>
            <w:shd w:val="clear" w:color="auto" w:fill="F3F3F3"/>
            <w:vAlign w:val="center"/>
          </w:tcPr>
          <w:p w14:paraId="78A309AB" w14:textId="60FA802B" w:rsidR="001D4E41" w:rsidRPr="0032466B" w:rsidRDefault="001D4E41" w:rsidP="005F0643">
            <w:pPr>
              <w:rPr>
                <w:rFonts w:ascii="Arial" w:hAnsi="Arial" w:cs="Arial"/>
                <w:bCs/>
                <w:color w:val="0D0D0D" w:themeColor="text1" w:themeTint="F2"/>
                <w:sz w:val="20"/>
                <w:szCs w:val="20"/>
              </w:rPr>
            </w:pPr>
            <w:r w:rsidRPr="0032466B">
              <w:rPr>
                <w:rFonts w:ascii="Arial" w:hAnsi="Arial" w:cs="Arial"/>
                <w:bCs/>
                <w:color w:val="0D0D0D" w:themeColor="text1" w:themeTint="F2"/>
                <w:sz w:val="20"/>
                <w:szCs w:val="20"/>
              </w:rPr>
              <w:t xml:space="preserve">Država </w:t>
            </w:r>
            <w:r w:rsidR="003A20E4" w:rsidRPr="0032466B">
              <w:rPr>
                <w:rFonts w:ascii="Arial" w:hAnsi="Arial" w:cs="Arial"/>
                <w:bCs/>
                <w:color w:val="0D0D0D" w:themeColor="text1" w:themeTint="F2"/>
                <w:sz w:val="20"/>
                <w:szCs w:val="20"/>
              </w:rPr>
              <w:t>dobave</w:t>
            </w:r>
            <w:r w:rsidR="002772D1">
              <w:rPr>
                <w:rFonts w:ascii="Arial" w:hAnsi="Arial" w:cs="Arial"/>
                <w:bCs/>
                <w:color w:val="0D0D0D" w:themeColor="text1" w:themeTint="F2"/>
                <w:sz w:val="20"/>
                <w:szCs w:val="20"/>
              </w:rPr>
              <w:t xml:space="preserve"> / integracije</w:t>
            </w:r>
          </w:p>
        </w:tc>
        <w:tc>
          <w:tcPr>
            <w:tcW w:w="5829" w:type="dxa"/>
            <w:vAlign w:val="center"/>
          </w:tcPr>
          <w:p w14:paraId="21B6CCD3" w14:textId="77777777" w:rsidR="001D4E41" w:rsidRPr="0032466B" w:rsidRDefault="001D4E41" w:rsidP="005F0643">
            <w:pPr>
              <w:rPr>
                <w:rFonts w:ascii="Arial" w:hAnsi="Arial" w:cs="Arial"/>
                <w:bCs/>
                <w:color w:val="0D0D0D" w:themeColor="text1" w:themeTint="F2"/>
                <w:sz w:val="20"/>
                <w:szCs w:val="20"/>
              </w:rPr>
            </w:pPr>
          </w:p>
        </w:tc>
      </w:tr>
      <w:tr w:rsidR="0032466B" w:rsidRPr="0032466B" w14:paraId="38CDE70E" w14:textId="77777777" w:rsidTr="005F0643">
        <w:trPr>
          <w:trHeight w:val="397"/>
        </w:trPr>
        <w:tc>
          <w:tcPr>
            <w:tcW w:w="3457" w:type="dxa"/>
            <w:shd w:val="clear" w:color="auto" w:fill="F3F3F3"/>
            <w:vAlign w:val="center"/>
          </w:tcPr>
          <w:p w14:paraId="376E9438" w14:textId="77777777" w:rsidR="001D4E41" w:rsidRPr="0032466B" w:rsidRDefault="001D4E41" w:rsidP="005F0643">
            <w:pPr>
              <w:rPr>
                <w:rFonts w:ascii="Arial" w:hAnsi="Arial" w:cs="Arial"/>
                <w:bCs/>
                <w:color w:val="0D0D0D" w:themeColor="text1" w:themeTint="F2"/>
                <w:sz w:val="20"/>
                <w:szCs w:val="20"/>
              </w:rPr>
            </w:pPr>
            <w:r w:rsidRPr="0032466B">
              <w:rPr>
                <w:rFonts w:ascii="Arial" w:hAnsi="Arial" w:cs="Arial"/>
                <w:bCs/>
                <w:color w:val="0D0D0D" w:themeColor="text1" w:themeTint="F2"/>
                <w:sz w:val="20"/>
                <w:szCs w:val="20"/>
              </w:rPr>
              <w:t>Vloga v pogodbi</w:t>
            </w:r>
          </w:p>
        </w:tc>
        <w:tc>
          <w:tcPr>
            <w:tcW w:w="5829" w:type="dxa"/>
            <w:vAlign w:val="center"/>
          </w:tcPr>
          <w:p w14:paraId="28390B40" w14:textId="77777777" w:rsidR="001D4E41" w:rsidRPr="0032466B" w:rsidRDefault="001D4E41" w:rsidP="00B52F18">
            <w:pPr>
              <w:numPr>
                <w:ilvl w:val="0"/>
                <w:numId w:val="17"/>
              </w:numPr>
              <w:rPr>
                <w:rFonts w:ascii="Arial" w:hAnsi="Arial" w:cs="Arial"/>
                <w:bCs/>
                <w:color w:val="0D0D0D" w:themeColor="text1" w:themeTint="F2"/>
                <w:sz w:val="20"/>
                <w:szCs w:val="20"/>
              </w:rPr>
            </w:pPr>
            <w:r w:rsidRPr="0032466B">
              <w:rPr>
                <w:rFonts w:ascii="Arial" w:hAnsi="Arial" w:cs="Arial"/>
                <w:bCs/>
                <w:color w:val="0D0D0D" w:themeColor="text1" w:themeTint="F2"/>
                <w:sz w:val="20"/>
                <w:szCs w:val="20"/>
              </w:rPr>
              <w:t>glavni izvajalec</w:t>
            </w:r>
          </w:p>
          <w:p w14:paraId="2F716719" w14:textId="5F71ABFE" w:rsidR="001D4E41" w:rsidRPr="0032466B" w:rsidRDefault="001D4E41" w:rsidP="00B52F18">
            <w:pPr>
              <w:numPr>
                <w:ilvl w:val="0"/>
                <w:numId w:val="17"/>
              </w:numPr>
              <w:rPr>
                <w:rFonts w:ascii="Arial" w:hAnsi="Arial" w:cs="Arial"/>
                <w:bCs/>
                <w:color w:val="0D0D0D" w:themeColor="text1" w:themeTint="F2"/>
                <w:sz w:val="20"/>
                <w:szCs w:val="20"/>
              </w:rPr>
            </w:pPr>
            <w:r w:rsidRPr="0032466B">
              <w:rPr>
                <w:rFonts w:ascii="Arial" w:hAnsi="Arial" w:cs="Arial"/>
                <w:bCs/>
                <w:color w:val="0D0D0D" w:themeColor="text1" w:themeTint="F2"/>
                <w:sz w:val="20"/>
                <w:szCs w:val="20"/>
              </w:rPr>
              <w:t xml:space="preserve">partner </w:t>
            </w:r>
            <w:r w:rsidR="00531EFB" w:rsidRPr="0032466B">
              <w:rPr>
                <w:rFonts w:ascii="Arial" w:hAnsi="Arial" w:cs="Arial"/>
                <w:bCs/>
                <w:color w:val="0D0D0D" w:themeColor="text1" w:themeTint="F2"/>
                <w:sz w:val="20"/>
                <w:szCs w:val="20"/>
              </w:rPr>
              <w:t xml:space="preserve">                          (ustrezno obkroži)</w:t>
            </w:r>
          </w:p>
          <w:p w14:paraId="2C8D038C" w14:textId="77777777" w:rsidR="001D4E41" w:rsidRPr="0032466B" w:rsidRDefault="001D4E41" w:rsidP="00B52F18">
            <w:pPr>
              <w:numPr>
                <w:ilvl w:val="0"/>
                <w:numId w:val="17"/>
              </w:numPr>
              <w:rPr>
                <w:rFonts w:ascii="Arial" w:hAnsi="Arial" w:cs="Arial"/>
                <w:bCs/>
                <w:color w:val="0D0D0D" w:themeColor="text1" w:themeTint="F2"/>
                <w:sz w:val="20"/>
                <w:szCs w:val="20"/>
              </w:rPr>
            </w:pPr>
            <w:r w:rsidRPr="0032466B">
              <w:rPr>
                <w:rFonts w:ascii="Arial" w:hAnsi="Arial" w:cs="Arial"/>
                <w:bCs/>
                <w:color w:val="0D0D0D" w:themeColor="text1" w:themeTint="F2"/>
                <w:sz w:val="20"/>
                <w:szCs w:val="20"/>
              </w:rPr>
              <w:t>podizvajalec</w:t>
            </w:r>
          </w:p>
        </w:tc>
      </w:tr>
      <w:tr w:rsidR="0032466B" w:rsidRPr="0032466B" w14:paraId="2E644187" w14:textId="77777777" w:rsidTr="005F0643">
        <w:trPr>
          <w:trHeight w:val="397"/>
        </w:trPr>
        <w:tc>
          <w:tcPr>
            <w:tcW w:w="3457" w:type="dxa"/>
            <w:shd w:val="clear" w:color="auto" w:fill="F3F3F3"/>
            <w:vAlign w:val="center"/>
          </w:tcPr>
          <w:p w14:paraId="4E25CBB8" w14:textId="05CF03DD" w:rsidR="001D4E41" w:rsidRPr="0032466B" w:rsidRDefault="003A20E4" w:rsidP="005F0643">
            <w:pPr>
              <w:rPr>
                <w:rFonts w:ascii="Arial" w:hAnsi="Arial" w:cs="Arial"/>
                <w:bCs/>
                <w:color w:val="0D0D0D" w:themeColor="text1" w:themeTint="F2"/>
                <w:sz w:val="20"/>
                <w:szCs w:val="20"/>
              </w:rPr>
            </w:pPr>
            <w:r w:rsidRPr="0032466B">
              <w:rPr>
                <w:rFonts w:ascii="Arial" w:hAnsi="Arial" w:cs="Arial"/>
                <w:bCs/>
                <w:color w:val="0D0D0D" w:themeColor="text1" w:themeTint="F2"/>
                <w:sz w:val="20"/>
                <w:szCs w:val="20"/>
              </w:rPr>
              <w:t>Leto dobave</w:t>
            </w:r>
            <w:r w:rsidR="002772D1">
              <w:rPr>
                <w:rFonts w:ascii="Arial" w:hAnsi="Arial" w:cs="Arial"/>
                <w:bCs/>
                <w:color w:val="0D0D0D" w:themeColor="text1" w:themeTint="F2"/>
                <w:sz w:val="20"/>
                <w:szCs w:val="20"/>
              </w:rPr>
              <w:t xml:space="preserve"> / integracije</w:t>
            </w:r>
          </w:p>
        </w:tc>
        <w:tc>
          <w:tcPr>
            <w:tcW w:w="5829" w:type="dxa"/>
            <w:vAlign w:val="center"/>
          </w:tcPr>
          <w:p w14:paraId="1B051E33" w14:textId="77777777" w:rsidR="001D4E41" w:rsidRPr="0032466B" w:rsidRDefault="001D4E41" w:rsidP="005F0643">
            <w:pPr>
              <w:rPr>
                <w:rFonts w:ascii="Arial" w:hAnsi="Arial" w:cs="Arial"/>
                <w:bCs/>
                <w:color w:val="0D0D0D" w:themeColor="text1" w:themeTint="F2"/>
                <w:sz w:val="20"/>
                <w:szCs w:val="20"/>
              </w:rPr>
            </w:pPr>
          </w:p>
        </w:tc>
      </w:tr>
    </w:tbl>
    <w:p w14:paraId="573297F5" w14:textId="77777777" w:rsidR="001D4E41" w:rsidRPr="000344EF" w:rsidRDefault="001D4E41" w:rsidP="001D4E41">
      <w:pPr>
        <w:rPr>
          <w:rFonts w:ascii="Arial" w:hAnsi="Arial" w:cs="Arial"/>
          <w:bCs/>
          <w:color w:val="000000" w:themeColor="text1"/>
          <w:sz w:val="20"/>
          <w:szCs w:val="20"/>
        </w:rPr>
      </w:pPr>
    </w:p>
    <w:p w14:paraId="4AFC6985" w14:textId="77777777" w:rsidR="001D4E41" w:rsidRPr="000344EF" w:rsidRDefault="001D4E41" w:rsidP="001D4E41">
      <w:pPr>
        <w:rPr>
          <w:rFonts w:ascii="Arial" w:hAnsi="Arial" w:cs="Arial"/>
          <w:bCs/>
          <w:color w:val="000000" w:themeColor="text1"/>
          <w:sz w:val="20"/>
          <w:szCs w:val="20"/>
        </w:rPr>
      </w:pPr>
    </w:p>
    <w:p w14:paraId="5068F326" w14:textId="77777777" w:rsidR="001D4E41" w:rsidRPr="000344EF" w:rsidRDefault="001D4E41" w:rsidP="001D4E41">
      <w:pPr>
        <w:rPr>
          <w:rFonts w:ascii="Arial" w:hAnsi="Arial" w:cs="Arial"/>
          <w:bCs/>
          <w:color w:val="000000" w:themeColor="text1"/>
          <w:sz w:val="20"/>
          <w:szCs w:val="20"/>
        </w:rPr>
      </w:pPr>
    </w:p>
    <w:p w14:paraId="6544DEDB" w14:textId="5AEC6BAB" w:rsidR="001D4E41" w:rsidRPr="0032466B" w:rsidRDefault="001D4E41" w:rsidP="001D4E41">
      <w:pPr>
        <w:rPr>
          <w:rFonts w:ascii="Arial" w:hAnsi="Arial" w:cs="Arial"/>
          <w:bCs/>
          <w:color w:val="0D0D0D" w:themeColor="text1" w:themeTint="F2"/>
          <w:sz w:val="20"/>
          <w:szCs w:val="20"/>
        </w:rPr>
      </w:pPr>
      <w:r w:rsidRPr="0032466B">
        <w:rPr>
          <w:rFonts w:ascii="Arial" w:hAnsi="Arial" w:cs="Arial"/>
          <w:bCs/>
          <w:color w:val="0D0D0D" w:themeColor="text1" w:themeTint="F2"/>
          <w:sz w:val="20"/>
          <w:szCs w:val="20"/>
        </w:rPr>
        <w:t xml:space="preserve">Izjavljamo, da je bila zgoraj navedena </w:t>
      </w:r>
      <w:r w:rsidR="00B101A5" w:rsidRPr="0032466B">
        <w:rPr>
          <w:rFonts w:ascii="Arial" w:hAnsi="Arial" w:cs="Arial"/>
          <w:bCs/>
          <w:color w:val="0D0D0D" w:themeColor="text1" w:themeTint="F2"/>
          <w:sz w:val="20"/>
          <w:szCs w:val="20"/>
        </w:rPr>
        <w:t>dobava</w:t>
      </w:r>
      <w:r w:rsidRPr="0032466B">
        <w:rPr>
          <w:rFonts w:ascii="Arial" w:hAnsi="Arial" w:cs="Arial"/>
          <w:bCs/>
          <w:color w:val="0D0D0D" w:themeColor="text1" w:themeTint="F2"/>
          <w:sz w:val="20"/>
          <w:szCs w:val="20"/>
        </w:rPr>
        <w:t xml:space="preserve"> izvedena strokovno in kvalitetno.</w:t>
      </w:r>
    </w:p>
    <w:p w14:paraId="1E266089" w14:textId="2565FA6D" w:rsidR="001D4E41" w:rsidRDefault="001D4E41" w:rsidP="001D4E41">
      <w:pPr>
        <w:rPr>
          <w:rFonts w:ascii="Arial" w:hAnsi="Arial" w:cs="Arial"/>
          <w:bCs/>
          <w:color w:val="000000" w:themeColor="text1"/>
          <w:sz w:val="20"/>
          <w:szCs w:val="20"/>
        </w:rPr>
      </w:pPr>
    </w:p>
    <w:p w14:paraId="5444E44A" w14:textId="71F6C9AA" w:rsidR="000D2863" w:rsidRDefault="000D2863" w:rsidP="001D4E41">
      <w:pPr>
        <w:rPr>
          <w:rFonts w:ascii="Arial" w:hAnsi="Arial" w:cs="Arial"/>
          <w:bCs/>
          <w:color w:val="000000" w:themeColor="text1"/>
          <w:sz w:val="20"/>
          <w:szCs w:val="20"/>
        </w:rPr>
      </w:pPr>
    </w:p>
    <w:p w14:paraId="23A37658" w14:textId="77777777" w:rsidR="000D2863" w:rsidRPr="000344EF" w:rsidRDefault="000D2863" w:rsidP="001D4E41">
      <w:pPr>
        <w:rPr>
          <w:rFonts w:ascii="Arial" w:hAnsi="Arial" w:cs="Arial"/>
          <w:bCs/>
          <w:color w:val="000000" w:themeColor="text1"/>
          <w:sz w:val="20"/>
          <w:szCs w:val="20"/>
        </w:rPr>
      </w:pPr>
    </w:p>
    <w:p w14:paraId="41522D9A" w14:textId="77777777" w:rsidR="001D4E41" w:rsidRPr="000344EF" w:rsidRDefault="001D4E41" w:rsidP="001D4E41">
      <w:pPr>
        <w:rPr>
          <w:rFonts w:ascii="Arial" w:hAnsi="Arial" w:cs="Arial"/>
          <w:bCs/>
          <w:color w:val="000000" w:themeColor="text1"/>
          <w:sz w:val="20"/>
          <w:szCs w:val="20"/>
        </w:rPr>
      </w:pPr>
    </w:p>
    <w:p w14:paraId="08AC51E1" w14:textId="77777777" w:rsidR="001D4E41" w:rsidRPr="000344EF" w:rsidRDefault="001D4E41" w:rsidP="001D4E41">
      <w:pPr>
        <w:ind w:left="2880" w:hanging="2880"/>
        <w:rPr>
          <w:rFonts w:ascii="Arial" w:hAnsi="Arial" w:cs="Arial"/>
          <w:bCs/>
          <w:color w:val="000000" w:themeColor="text1"/>
          <w:sz w:val="20"/>
          <w:szCs w:val="20"/>
        </w:rPr>
      </w:pPr>
      <w:r w:rsidRPr="000344EF">
        <w:rPr>
          <w:rFonts w:ascii="Arial" w:hAnsi="Arial" w:cs="Arial"/>
          <w:bCs/>
          <w:color w:val="000000" w:themeColor="text1"/>
          <w:sz w:val="20"/>
          <w:szCs w:val="20"/>
        </w:rPr>
        <w:t>Kraj in datum</w:t>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t xml:space="preserve">       Žig in podpis odgovorne osebe naročnika</w:t>
      </w:r>
    </w:p>
    <w:p w14:paraId="55CDCB8D" w14:textId="77777777" w:rsidR="001D4E41" w:rsidRPr="000344EF" w:rsidRDefault="001D4E41" w:rsidP="001D4E41">
      <w:pPr>
        <w:ind w:left="2880" w:hanging="2880"/>
        <w:rPr>
          <w:rFonts w:ascii="Arial" w:hAnsi="Arial" w:cs="Arial"/>
          <w:bCs/>
          <w:color w:val="000000" w:themeColor="text1"/>
          <w:sz w:val="20"/>
          <w:szCs w:val="20"/>
        </w:rPr>
      </w:pPr>
    </w:p>
    <w:p w14:paraId="5306BD82" w14:textId="77777777" w:rsidR="001D4E41" w:rsidRPr="000344EF" w:rsidRDefault="001D4E41" w:rsidP="001D4E41">
      <w:pPr>
        <w:widowControl w:val="0"/>
        <w:spacing w:after="240"/>
        <w:ind w:right="-2"/>
        <w:rPr>
          <w:rFonts w:ascii="Arial" w:hAnsi="Arial" w:cs="Arial"/>
          <w:bCs/>
          <w:color w:val="000000" w:themeColor="text1"/>
          <w:sz w:val="20"/>
          <w:szCs w:val="20"/>
        </w:rPr>
      </w:pPr>
      <w:r w:rsidRPr="000344EF">
        <w:rPr>
          <w:rFonts w:ascii="Arial" w:hAnsi="Arial" w:cs="Arial"/>
          <w:bCs/>
          <w:color w:val="000000" w:themeColor="text1"/>
          <w:sz w:val="20"/>
          <w:szCs w:val="20"/>
        </w:rPr>
        <w:t xml:space="preserve">.................................            </w:t>
      </w:r>
      <w:r w:rsidRPr="000344EF">
        <w:rPr>
          <w:rFonts w:ascii="Arial" w:hAnsi="Arial" w:cs="Arial"/>
          <w:bCs/>
          <w:color w:val="000000" w:themeColor="text1"/>
          <w:sz w:val="20"/>
          <w:szCs w:val="20"/>
        </w:rPr>
        <w:tab/>
        <w:t xml:space="preserve">                                               …………………………………….</w:t>
      </w:r>
    </w:p>
    <w:p w14:paraId="44A10389" w14:textId="77777777" w:rsidR="001D4E41" w:rsidRPr="000344EF" w:rsidRDefault="001D4E41" w:rsidP="001D4E41">
      <w:pPr>
        <w:widowControl w:val="0"/>
        <w:spacing w:after="240"/>
        <w:ind w:right="-2"/>
        <w:rPr>
          <w:rFonts w:ascii="Arial" w:hAnsi="Arial" w:cs="Arial"/>
          <w:bCs/>
          <w:color w:val="4F81BD" w:themeColor="accent1"/>
          <w:sz w:val="20"/>
          <w:szCs w:val="20"/>
        </w:rPr>
      </w:pPr>
    </w:p>
    <w:p w14:paraId="19A4CFD3" w14:textId="77777777" w:rsidR="00773AB0" w:rsidRPr="000344EF" w:rsidRDefault="00773AB0" w:rsidP="00445749">
      <w:pPr>
        <w:rPr>
          <w:rFonts w:ascii="Arial" w:hAnsi="Arial" w:cs="Arial"/>
          <w:b/>
          <w:sz w:val="20"/>
          <w:szCs w:val="20"/>
        </w:rPr>
      </w:pPr>
    </w:p>
    <w:p w14:paraId="62C57FE2" w14:textId="77777777" w:rsidR="00773AB0" w:rsidRPr="000344EF" w:rsidRDefault="00773AB0" w:rsidP="00445749">
      <w:pPr>
        <w:rPr>
          <w:rFonts w:ascii="Arial" w:hAnsi="Arial" w:cs="Arial"/>
          <w:b/>
          <w:sz w:val="20"/>
          <w:szCs w:val="20"/>
        </w:rPr>
      </w:pPr>
    </w:p>
    <w:bookmarkEnd w:id="39"/>
    <w:p w14:paraId="1E84BB63" w14:textId="3435CAFB" w:rsidR="00382886" w:rsidRPr="00935804" w:rsidRDefault="00382886" w:rsidP="00382886">
      <w:pPr>
        <w:keepLines/>
        <w:pageBreakBefore/>
        <w:tabs>
          <w:tab w:val="left" w:pos="0"/>
        </w:tabs>
        <w:rPr>
          <w:rFonts w:ascii="Arial" w:hAnsi="Arial" w:cs="Arial"/>
          <w:b/>
          <w:sz w:val="20"/>
          <w:szCs w:val="20"/>
        </w:rPr>
      </w:pPr>
      <w:r w:rsidRPr="00935804">
        <w:rPr>
          <w:rFonts w:ascii="Arial" w:hAnsi="Arial" w:cs="Arial"/>
          <w:b/>
          <w:bCs/>
          <w:iCs/>
          <w:sz w:val="20"/>
          <w:szCs w:val="20"/>
        </w:rPr>
        <w:lastRenderedPageBreak/>
        <w:t>OBRAZEC 1</w:t>
      </w:r>
      <w:r w:rsidR="00BC7359">
        <w:rPr>
          <w:rFonts w:ascii="Arial" w:hAnsi="Arial" w:cs="Arial"/>
          <w:b/>
          <w:bCs/>
          <w:iCs/>
          <w:sz w:val="20"/>
          <w:szCs w:val="20"/>
        </w:rPr>
        <w:t>0</w:t>
      </w:r>
      <w:r w:rsidRPr="00935804">
        <w:rPr>
          <w:rFonts w:ascii="Arial" w:hAnsi="Arial" w:cs="Arial"/>
          <w:bCs/>
          <w:iCs/>
          <w:sz w:val="20"/>
          <w:szCs w:val="20"/>
        </w:rPr>
        <w:t>:</w:t>
      </w:r>
      <w:r w:rsidRPr="00935804">
        <w:rPr>
          <w:rFonts w:ascii="Arial" w:hAnsi="Arial" w:cs="Arial"/>
          <w:b/>
          <w:sz w:val="20"/>
          <w:szCs w:val="20"/>
        </w:rPr>
        <w:t xml:space="preserve"> KADROVSKA SPOSOBNOST</w:t>
      </w:r>
      <w:r w:rsidR="00D733A9" w:rsidRPr="00935804">
        <w:rPr>
          <w:rFonts w:ascii="Arial" w:hAnsi="Arial" w:cs="Arial"/>
          <w:b/>
          <w:sz w:val="20"/>
          <w:szCs w:val="20"/>
        </w:rPr>
        <w:t xml:space="preserve"> PONUDNIKA</w:t>
      </w:r>
    </w:p>
    <w:p w14:paraId="65159057" w14:textId="77777777" w:rsidR="00382886" w:rsidRPr="000344EF" w:rsidRDefault="00382886" w:rsidP="00382886">
      <w:pPr>
        <w:rPr>
          <w:rFonts w:ascii="Arial" w:hAnsi="Arial" w:cs="Arial"/>
          <w:b/>
          <w:color w:val="000000" w:themeColor="text1"/>
          <w:sz w:val="20"/>
          <w:szCs w:val="20"/>
        </w:rPr>
      </w:pPr>
    </w:p>
    <w:p w14:paraId="074F4F79" w14:textId="77777777" w:rsidR="00382886" w:rsidRPr="007155DB" w:rsidRDefault="00382886" w:rsidP="00382886">
      <w:pPr>
        <w:rPr>
          <w:rFonts w:ascii="Arial" w:hAnsi="Arial" w:cs="Arial"/>
          <w:color w:val="000000" w:themeColor="text1"/>
          <w:sz w:val="20"/>
          <w:szCs w:val="20"/>
        </w:rPr>
      </w:pPr>
      <w:r w:rsidRPr="007155DB">
        <w:rPr>
          <w:rFonts w:ascii="Arial" w:hAnsi="Arial" w:cs="Arial"/>
          <w:color w:val="000000" w:themeColor="text1"/>
          <w:sz w:val="20"/>
          <w:szCs w:val="20"/>
        </w:rPr>
        <w:t xml:space="preserve">IME IN NASLOV PONUDNIKA </w:t>
      </w:r>
    </w:p>
    <w:p w14:paraId="08A87DB9" w14:textId="77777777" w:rsidR="00382886" w:rsidRPr="007155DB" w:rsidRDefault="00382886" w:rsidP="00382886">
      <w:pPr>
        <w:rPr>
          <w:rFonts w:ascii="Arial" w:hAnsi="Arial" w:cs="Arial"/>
          <w:color w:val="000000" w:themeColor="text1"/>
          <w:sz w:val="20"/>
          <w:szCs w:val="20"/>
        </w:rPr>
      </w:pPr>
      <w:r w:rsidRPr="007155DB">
        <w:rPr>
          <w:rFonts w:ascii="Arial" w:hAnsi="Arial" w:cs="Arial"/>
          <w:color w:val="000000" w:themeColor="text1"/>
          <w:sz w:val="20"/>
          <w:szCs w:val="20"/>
        </w:rPr>
        <w:t>_________________________</w:t>
      </w:r>
    </w:p>
    <w:p w14:paraId="42EBCE7D" w14:textId="77777777" w:rsidR="00382886" w:rsidRPr="007155DB" w:rsidRDefault="00382886" w:rsidP="00382886">
      <w:pPr>
        <w:rPr>
          <w:rFonts w:ascii="Arial" w:hAnsi="Arial" w:cs="Arial"/>
          <w:color w:val="000000" w:themeColor="text1"/>
          <w:sz w:val="20"/>
          <w:szCs w:val="20"/>
        </w:rPr>
      </w:pPr>
      <w:r w:rsidRPr="007155DB">
        <w:rPr>
          <w:rFonts w:ascii="Arial" w:hAnsi="Arial" w:cs="Arial"/>
          <w:color w:val="000000" w:themeColor="text1"/>
          <w:sz w:val="20"/>
          <w:szCs w:val="20"/>
        </w:rPr>
        <w:t>_________________________</w:t>
      </w:r>
    </w:p>
    <w:p w14:paraId="6B5D78A9" w14:textId="77777777" w:rsidR="00382886" w:rsidRPr="007155DB" w:rsidRDefault="00382886" w:rsidP="00382886">
      <w:pPr>
        <w:jc w:val="both"/>
        <w:rPr>
          <w:rFonts w:ascii="Arial" w:hAnsi="Arial" w:cs="Arial"/>
          <w:color w:val="000000" w:themeColor="text1"/>
          <w:sz w:val="20"/>
          <w:szCs w:val="20"/>
        </w:rPr>
      </w:pPr>
    </w:p>
    <w:p w14:paraId="7BEAD0C5"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Datum: ________________</w:t>
      </w:r>
    </w:p>
    <w:p w14:paraId="7A580CA0"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Ponudba št.: ____________</w:t>
      </w:r>
    </w:p>
    <w:p w14:paraId="1EE94818" w14:textId="77777777" w:rsidR="00382886" w:rsidRPr="007155DB" w:rsidRDefault="00382886" w:rsidP="00382886">
      <w:pPr>
        <w:keepLines/>
        <w:tabs>
          <w:tab w:val="left" w:pos="0"/>
        </w:tabs>
        <w:rPr>
          <w:rFonts w:ascii="Arial" w:hAnsi="Arial" w:cs="Arial"/>
          <w:b/>
          <w:color w:val="000000" w:themeColor="text1"/>
          <w:sz w:val="20"/>
          <w:szCs w:val="20"/>
        </w:rPr>
      </w:pPr>
    </w:p>
    <w:p w14:paraId="767F7ED5"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SŽ - Infrastruktura, d.o.o.</w:t>
      </w:r>
    </w:p>
    <w:p w14:paraId="1431A17A"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Kolodvorska 11, 1000 Ljubljana</w:t>
      </w:r>
    </w:p>
    <w:p w14:paraId="4F0C6E9B" w14:textId="19164017" w:rsidR="00382886" w:rsidRPr="00290A47" w:rsidRDefault="00382886" w:rsidP="00382886">
      <w:pPr>
        <w:pStyle w:val="Telo"/>
        <w:spacing w:line="280" w:lineRule="exact"/>
        <w:rPr>
          <w:rFonts w:ascii="Arial" w:hAnsi="Arial" w:cs="Arial"/>
          <w:b/>
          <w:i w:val="0"/>
          <w:iCs/>
          <w:color w:val="000000" w:themeColor="text1"/>
          <w:sz w:val="20"/>
        </w:rPr>
      </w:pPr>
      <w:r w:rsidRPr="00290A47">
        <w:rPr>
          <w:rFonts w:ascii="Arial" w:hAnsi="Arial" w:cs="Arial"/>
          <w:b/>
          <w:i w:val="0"/>
          <w:color w:val="0D0D0D" w:themeColor="text1" w:themeTint="F2"/>
          <w:sz w:val="20"/>
        </w:rPr>
        <w:t xml:space="preserve">Predmet naročila: </w:t>
      </w:r>
      <w:r w:rsidR="00B30871" w:rsidRPr="00290A47">
        <w:rPr>
          <w:rFonts w:ascii="Arial" w:hAnsi="Arial" w:cs="Arial"/>
          <w:b/>
          <w:bCs/>
          <w:i w:val="0"/>
          <w:sz w:val="20"/>
        </w:rPr>
        <w:t>»</w:t>
      </w:r>
      <w:r w:rsidR="00290A47" w:rsidRPr="00290A47">
        <w:rPr>
          <w:rFonts w:ascii="Arial" w:hAnsi="Arial" w:cs="Arial"/>
          <w:b/>
          <w:i w:val="0"/>
          <w:sz w:val="20"/>
        </w:rPr>
        <w:t>Nadgradnja podatkovnega omrežja SŽ - Ljubljana</w:t>
      </w:r>
      <w:r w:rsidR="00E7576B" w:rsidRPr="00290A47">
        <w:rPr>
          <w:rFonts w:ascii="Arial" w:hAnsi="Arial" w:cs="Arial"/>
          <w:b/>
          <w:i w:val="0"/>
          <w:iCs/>
          <w:color w:val="000000" w:themeColor="text1"/>
          <w:sz w:val="20"/>
        </w:rPr>
        <w:t>«</w:t>
      </w:r>
    </w:p>
    <w:p w14:paraId="2AFC0D5F" w14:textId="77777777" w:rsidR="00382886" w:rsidRPr="007155DB" w:rsidRDefault="00382886" w:rsidP="00382886">
      <w:pPr>
        <w:tabs>
          <w:tab w:val="center" w:pos="4536"/>
          <w:tab w:val="right" w:pos="9072"/>
        </w:tabs>
        <w:rPr>
          <w:rFonts w:ascii="Arial" w:hAnsi="Arial" w:cs="Arial"/>
          <w:b/>
          <w:color w:val="000000" w:themeColor="text1"/>
          <w:sz w:val="20"/>
          <w:szCs w:val="20"/>
        </w:rPr>
      </w:pPr>
    </w:p>
    <w:p w14:paraId="2299BFEB" w14:textId="77777777" w:rsidR="00382886" w:rsidRPr="007155DB" w:rsidRDefault="00382886" w:rsidP="00382886">
      <w:pPr>
        <w:tabs>
          <w:tab w:val="center" w:pos="4536"/>
          <w:tab w:val="right" w:pos="9072"/>
        </w:tabs>
        <w:rPr>
          <w:rFonts w:ascii="Arial" w:hAnsi="Arial" w:cs="Arial"/>
          <w:b/>
          <w:color w:val="000000" w:themeColor="text1"/>
          <w:sz w:val="20"/>
          <w:szCs w:val="20"/>
        </w:rPr>
      </w:pPr>
      <w:r w:rsidRPr="007155DB">
        <w:rPr>
          <w:rFonts w:ascii="Arial" w:hAnsi="Arial" w:cs="Arial"/>
          <w:b/>
          <w:color w:val="000000" w:themeColor="text1"/>
          <w:sz w:val="20"/>
          <w:szCs w:val="20"/>
        </w:rPr>
        <w:t>PODATKI O KADRU</w:t>
      </w:r>
    </w:p>
    <w:p w14:paraId="7F645C01" w14:textId="77777777" w:rsidR="00382886" w:rsidRPr="007155DB" w:rsidRDefault="00382886" w:rsidP="00382886">
      <w:pPr>
        <w:tabs>
          <w:tab w:val="center" w:pos="4536"/>
          <w:tab w:val="right" w:pos="9072"/>
        </w:tabs>
        <w:rPr>
          <w:rFonts w:ascii="Arial" w:hAnsi="Arial" w:cs="Arial"/>
          <w:b/>
          <w:color w:val="000000" w:themeColor="text1"/>
          <w:sz w:val="20"/>
          <w:szCs w:val="20"/>
        </w:rPr>
      </w:pPr>
    </w:p>
    <w:p w14:paraId="482A9710" w14:textId="7633CFE0"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Ponudnik je dolžan navesti ime in priimek kadra, ki bo sodeloval pri izvajanju pogodbe in ki izpolnjuje kadrovske pogoje, določene v »Pogoji za sodelovanje« točka 5.1.2.4.</w:t>
      </w:r>
      <w:r w:rsidR="001C5284" w:rsidRPr="007155DB">
        <w:rPr>
          <w:rFonts w:ascii="Arial" w:hAnsi="Arial" w:cs="Arial"/>
          <w:color w:val="000000" w:themeColor="text1"/>
          <w:sz w:val="20"/>
          <w:szCs w:val="20"/>
        </w:rPr>
        <w:t xml:space="preserve"> </w:t>
      </w:r>
      <w:r w:rsidRPr="007155DB">
        <w:rPr>
          <w:rFonts w:ascii="Arial" w:hAnsi="Arial" w:cs="Arial"/>
          <w:color w:val="000000" w:themeColor="text1"/>
          <w:sz w:val="20"/>
          <w:szCs w:val="20"/>
        </w:rPr>
        <w:t>iz te razpisne dokumentacije.</w:t>
      </w:r>
    </w:p>
    <w:p w14:paraId="24F20EAA" w14:textId="77777777" w:rsidR="00382886" w:rsidRPr="007155DB" w:rsidRDefault="00382886" w:rsidP="00382886">
      <w:pPr>
        <w:ind w:left="360"/>
        <w:jc w:val="both"/>
        <w:rPr>
          <w:rFonts w:ascii="Arial" w:hAnsi="Arial" w:cs="Arial"/>
          <w:color w:val="000000" w:themeColor="text1"/>
          <w:sz w:val="20"/>
          <w:szCs w:val="20"/>
        </w:rPr>
      </w:pPr>
    </w:p>
    <w:p w14:paraId="21101181" w14:textId="77777777" w:rsidR="00160826" w:rsidRPr="007155DB" w:rsidRDefault="00160826" w:rsidP="00C43C1F">
      <w:pPr>
        <w:tabs>
          <w:tab w:val="center" w:pos="4536"/>
          <w:tab w:val="right" w:pos="9072"/>
        </w:tabs>
        <w:rPr>
          <w:rFonts w:ascii="Arial" w:hAnsi="Arial" w:cs="Arial"/>
          <w:b/>
          <w:color w:val="000000" w:themeColor="text1"/>
          <w:sz w:val="20"/>
          <w:szCs w:val="20"/>
        </w:rPr>
      </w:pPr>
      <w:bookmarkStart w:id="43" w:name="_Hlk157071666"/>
      <w:bookmarkStart w:id="44" w:name="_Hlk157507474"/>
    </w:p>
    <w:bookmarkEnd w:id="43"/>
    <w:bookmarkEnd w:id="44"/>
    <w:p w14:paraId="50091172" w14:textId="77777777" w:rsidR="00562682" w:rsidRPr="00A243CE" w:rsidRDefault="00562682" w:rsidP="00562682">
      <w:pPr>
        <w:tabs>
          <w:tab w:val="center" w:pos="4536"/>
          <w:tab w:val="right" w:pos="9072"/>
        </w:tabs>
        <w:jc w:val="both"/>
        <w:rPr>
          <w:rFonts w:ascii="Arial" w:hAnsi="Arial" w:cs="Arial"/>
          <w:b/>
          <w:sz w:val="20"/>
          <w:szCs w:val="20"/>
        </w:rPr>
      </w:pPr>
      <w:r w:rsidRPr="00A243CE">
        <w:rPr>
          <w:rFonts w:ascii="Arial" w:hAnsi="Arial" w:cs="Arial"/>
          <w:b/>
          <w:sz w:val="20"/>
          <w:szCs w:val="20"/>
        </w:rPr>
        <w:t>ZAPOSLENI 1:</w:t>
      </w:r>
    </w:p>
    <w:tbl>
      <w:tblPr>
        <w:tblStyle w:val="Tabelamrea"/>
        <w:tblW w:w="9151" w:type="dxa"/>
        <w:tblLook w:val="04A0" w:firstRow="1" w:lastRow="0" w:firstColumn="1" w:lastColumn="0" w:noHBand="0" w:noVBand="1"/>
      </w:tblPr>
      <w:tblGrid>
        <w:gridCol w:w="3114"/>
        <w:gridCol w:w="6037"/>
      </w:tblGrid>
      <w:tr w:rsidR="00562682" w:rsidRPr="0032466B" w14:paraId="05856D68" w14:textId="77777777" w:rsidTr="00112E7B">
        <w:trPr>
          <w:trHeight w:val="424"/>
        </w:trPr>
        <w:tc>
          <w:tcPr>
            <w:tcW w:w="3114" w:type="dxa"/>
            <w:shd w:val="clear" w:color="auto" w:fill="auto"/>
            <w:vAlign w:val="center"/>
          </w:tcPr>
          <w:p w14:paraId="36763827" w14:textId="401BC7C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Ime in priimek</w:t>
            </w:r>
          </w:p>
        </w:tc>
        <w:tc>
          <w:tcPr>
            <w:tcW w:w="6037" w:type="dxa"/>
            <w:shd w:val="clear" w:color="auto" w:fill="auto"/>
            <w:vAlign w:val="center"/>
          </w:tcPr>
          <w:p w14:paraId="7054EFE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58795A1" w14:textId="77777777" w:rsidTr="00112E7B">
        <w:trPr>
          <w:trHeight w:val="424"/>
        </w:trPr>
        <w:tc>
          <w:tcPr>
            <w:tcW w:w="3114" w:type="dxa"/>
            <w:shd w:val="clear" w:color="auto" w:fill="auto"/>
            <w:vAlign w:val="center"/>
          </w:tcPr>
          <w:p w14:paraId="2FBE142A" w14:textId="04CBF33D"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Delovno mesto</w:t>
            </w:r>
          </w:p>
        </w:tc>
        <w:tc>
          <w:tcPr>
            <w:tcW w:w="6037" w:type="dxa"/>
            <w:shd w:val="clear" w:color="auto" w:fill="auto"/>
            <w:vAlign w:val="center"/>
          </w:tcPr>
          <w:p w14:paraId="2A18692C"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57F057B3" w14:textId="77777777" w:rsidTr="00112E7B">
        <w:trPr>
          <w:trHeight w:val="399"/>
        </w:trPr>
        <w:tc>
          <w:tcPr>
            <w:tcW w:w="3114" w:type="dxa"/>
            <w:shd w:val="clear" w:color="auto" w:fill="auto"/>
            <w:vAlign w:val="center"/>
          </w:tcPr>
          <w:p w14:paraId="6AC2F0A4" w14:textId="557E2E41"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Funkcija pri izvedbi javnega naročila</w:t>
            </w:r>
          </w:p>
        </w:tc>
        <w:tc>
          <w:tcPr>
            <w:tcW w:w="6037" w:type="dxa"/>
            <w:shd w:val="clear" w:color="auto" w:fill="auto"/>
            <w:vAlign w:val="center"/>
          </w:tcPr>
          <w:p w14:paraId="5396B6D1"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297E1225" w14:textId="77777777" w:rsidTr="00112E7B">
        <w:trPr>
          <w:trHeight w:val="424"/>
        </w:trPr>
        <w:tc>
          <w:tcPr>
            <w:tcW w:w="3114" w:type="dxa"/>
            <w:shd w:val="clear" w:color="auto" w:fill="auto"/>
            <w:vAlign w:val="center"/>
          </w:tcPr>
          <w:p w14:paraId="3A615DD2" w14:textId="67DC0044"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Naziv in naslov delodajalca</w:t>
            </w:r>
          </w:p>
        </w:tc>
        <w:tc>
          <w:tcPr>
            <w:tcW w:w="6037" w:type="dxa"/>
            <w:shd w:val="clear" w:color="auto" w:fill="auto"/>
            <w:vAlign w:val="center"/>
          </w:tcPr>
          <w:p w14:paraId="44591B6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6E21191D" w14:textId="77777777" w:rsidTr="00112E7B">
        <w:trPr>
          <w:trHeight w:val="399"/>
        </w:trPr>
        <w:tc>
          <w:tcPr>
            <w:tcW w:w="3114" w:type="dxa"/>
            <w:shd w:val="clear" w:color="auto" w:fill="auto"/>
            <w:vAlign w:val="center"/>
          </w:tcPr>
          <w:p w14:paraId="648ADE58" w14:textId="58FCC288"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Kontaktna oseba delodajalca in kontaktna številka</w:t>
            </w:r>
          </w:p>
        </w:tc>
        <w:tc>
          <w:tcPr>
            <w:tcW w:w="6037" w:type="dxa"/>
            <w:shd w:val="clear" w:color="auto" w:fill="auto"/>
            <w:vAlign w:val="center"/>
          </w:tcPr>
          <w:p w14:paraId="3E80CC0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6A701DDE" w14:textId="77777777" w:rsidTr="00112E7B">
        <w:trPr>
          <w:trHeight w:val="424"/>
        </w:trPr>
        <w:tc>
          <w:tcPr>
            <w:tcW w:w="3114" w:type="dxa"/>
            <w:shd w:val="clear" w:color="auto" w:fill="auto"/>
            <w:vAlign w:val="center"/>
          </w:tcPr>
          <w:p w14:paraId="63A2047D" w14:textId="5429F275" w:rsidR="004D6D46" w:rsidRPr="00562682" w:rsidRDefault="00562682" w:rsidP="00112E7B">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Veljavnost certifikata CCIE (Cisco Certified Internetwork Expert)</w:t>
            </w:r>
          </w:p>
        </w:tc>
        <w:tc>
          <w:tcPr>
            <w:tcW w:w="6037" w:type="dxa"/>
            <w:shd w:val="clear" w:color="auto" w:fill="auto"/>
            <w:vAlign w:val="center"/>
          </w:tcPr>
          <w:p w14:paraId="34BA4EDC" w14:textId="2E48A345" w:rsidR="004D6D46" w:rsidRPr="00562682" w:rsidRDefault="004D6D46" w:rsidP="00562682">
            <w:pPr>
              <w:tabs>
                <w:tab w:val="center" w:pos="4536"/>
                <w:tab w:val="right" w:pos="9072"/>
              </w:tabs>
              <w:rPr>
                <w:rFonts w:ascii="Arial" w:hAnsi="Arial" w:cs="Arial"/>
                <w:color w:val="0D0D0D" w:themeColor="text1" w:themeTint="F2"/>
                <w:sz w:val="20"/>
                <w:szCs w:val="20"/>
              </w:rPr>
            </w:pPr>
          </w:p>
        </w:tc>
      </w:tr>
      <w:tr w:rsidR="00562682" w:rsidRPr="00562682" w14:paraId="4676154F" w14:textId="77777777" w:rsidTr="00562682">
        <w:trPr>
          <w:trHeight w:val="424"/>
        </w:trPr>
        <w:tc>
          <w:tcPr>
            <w:tcW w:w="3114" w:type="dxa"/>
            <w:shd w:val="clear" w:color="auto" w:fill="auto"/>
            <w:vAlign w:val="center"/>
          </w:tcPr>
          <w:p w14:paraId="10014CA6" w14:textId="2DF499EA" w:rsidR="00562682" w:rsidRPr="00562682" w:rsidRDefault="00562682" w:rsidP="00562682">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Certifikat CCIE (Service Provider)</w:t>
            </w:r>
          </w:p>
        </w:tc>
        <w:tc>
          <w:tcPr>
            <w:tcW w:w="6037" w:type="dxa"/>
            <w:shd w:val="clear" w:color="auto" w:fill="auto"/>
          </w:tcPr>
          <w:p w14:paraId="1CE6346E" w14:textId="72E923E8" w:rsidR="00562682" w:rsidRPr="00562682" w:rsidRDefault="00562682" w:rsidP="00562682">
            <w:pPr>
              <w:tabs>
                <w:tab w:val="center" w:pos="4536"/>
                <w:tab w:val="right" w:pos="9072"/>
              </w:tabs>
              <w:jc w:val="center"/>
              <w:rPr>
                <w:rFonts w:ascii="Arial" w:hAnsi="Arial" w:cs="Arial"/>
                <w:color w:val="0D0D0D" w:themeColor="text1" w:themeTint="F2"/>
                <w:sz w:val="20"/>
              </w:rPr>
            </w:pPr>
            <w:r w:rsidRPr="00562682">
              <w:rPr>
                <w:rFonts w:ascii="Arial" w:hAnsi="Arial" w:cs="Arial"/>
                <w:color w:val="0D0D0D" w:themeColor="text1" w:themeTint="F2"/>
                <w:sz w:val="20"/>
              </w:rPr>
              <w:t>DA                                                                           NE</w:t>
            </w:r>
          </w:p>
        </w:tc>
      </w:tr>
      <w:tr w:rsidR="00562682" w:rsidRPr="00562682" w14:paraId="2D04E0B4" w14:textId="77777777" w:rsidTr="00562682">
        <w:trPr>
          <w:trHeight w:val="424"/>
        </w:trPr>
        <w:tc>
          <w:tcPr>
            <w:tcW w:w="3114" w:type="dxa"/>
            <w:shd w:val="clear" w:color="auto" w:fill="auto"/>
            <w:vAlign w:val="center"/>
          </w:tcPr>
          <w:p w14:paraId="35FCDB27" w14:textId="5E03247A" w:rsidR="00562682" w:rsidRPr="00562682" w:rsidRDefault="00562682" w:rsidP="00562682">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 xml:space="preserve">Certifikat CCIE (Security)  </w:t>
            </w:r>
          </w:p>
        </w:tc>
        <w:tc>
          <w:tcPr>
            <w:tcW w:w="6037" w:type="dxa"/>
            <w:shd w:val="clear" w:color="auto" w:fill="auto"/>
          </w:tcPr>
          <w:p w14:paraId="40703DEF" w14:textId="75135E42" w:rsidR="00562682" w:rsidRPr="00562682" w:rsidRDefault="00562682" w:rsidP="00562682">
            <w:pPr>
              <w:tabs>
                <w:tab w:val="center" w:pos="4536"/>
                <w:tab w:val="right" w:pos="9072"/>
              </w:tabs>
              <w:jc w:val="center"/>
              <w:rPr>
                <w:rFonts w:ascii="Arial" w:hAnsi="Arial" w:cs="Arial"/>
                <w:color w:val="0D0D0D" w:themeColor="text1" w:themeTint="F2"/>
                <w:sz w:val="20"/>
              </w:rPr>
            </w:pPr>
            <w:r w:rsidRPr="00562682">
              <w:rPr>
                <w:rFonts w:ascii="Arial" w:hAnsi="Arial" w:cs="Arial"/>
                <w:color w:val="0D0D0D" w:themeColor="text1" w:themeTint="F2"/>
                <w:sz w:val="20"/>
              </w:rPr>
              <w:t>DA                                                                           NE</w:t>
            </w:r>
          </w:p>
        </w:tc>
      </w:tr>
    </w:tbl>
    <w:p w14:paraId="6A738E43" w14:textId="241B2F7E" w:rsidR="004D6D46" w:rsidRDefault="004D6D46" w:rsidP="00382886">
      <w:pPr>
        <w:jc w:val="both"/>
        <w:rPr>
          <w:rFonts w:ascii="Arial" w:hAnsi="Arial" w:cs="Arial"/>
          <w:color w:val="0D0D0D" w:themeColor="text1" w:themeTint="F2"/>
          <w:sz w:val="20"/>
          <w:szCs w:val="20"/>
        </w:rPr>
      </w:pPr>
    </w:p>
    <w:p w14:paraId="41F9AC72" w14:textId="225969AF" w:rsidR="00562682" w:rsidRDefault="00562682" w:rsidP="00382886">
      <w:pPr>
        <w:jc w:val="both"/>
        <w:rPr>
          <w:rFonts w:ascii="Arial" w:hAnsi="Arial" w:cs="Arial"/>
          <w:color w:val="0D0D0D" w:themeColor="text1" w:themeTint="F2"/>
          <w:sz w:val="20"/>
          <w:szCs w:val="20"/>
        </w:rPr>
      </w:pPr>
    </w:p>
    <w:p w14:paraId="4280AE5E" w14:textId="4D38D059" w:rsidR="00562682" w:rsidRPr="00A243CE" w:rsidRDefault="00562682" w:rsidP="00562682">
      <w:pPr>
        <w:tabs>
          <w:tab w:val="center" w:pos="4536"/>
          <w:tab w:val="right" w:pos="9072"/>
        </w:tabs>
        <w:jc w:val="both"/>
        <w:rPr>
          <w:rFonts w:ascii="Arial" w:hAnsi="Arial" w:cs="Arial"/>
          <w:b/>
          <w:sz w:val="20"/>
          <w:szCs w:val="20"/>
        </w:rPr>
      </w:pPr>
      <w:r w:rsidRPr="00A243CE">
        <w:rPr>
          <w:rFonts w:ascii="Arial" w:hAnsi="Arial" w:cs="Arial"/>
          <w:b/>
          <w:sz w:val="20"/>
          <w:szCs w:val="20"/>
        </w:rPr>
        <w:t xml:space="preserve">ZAPOSLENI </w:t>
      </w:r>
      <w:r>
        <w:rPr>
          <w:rFonts w:ascii="Arial" w:hAnsi="Arial" w:cs="Arial"/>
          <w:b/>
          <w:sz w:val="20"/>
          <w:szCs w:val="20"/>
        </w:rPr>
        <w:t>2</w:t>
      </w:r>
      <w:r w:rsidRPr="00A243CE">
        <w:rPr>
          <w:rFonts w:ascii="Arial" w:hAnsi="Arial" w:cs="Arial"/>
          <w:b/>
          <w:sz w:val="20"/>
          <w:szCs w:val="20"/>
        </w:rPr>
        <w:t>:</w:t>
      </w:r>
    </w:p>
    <w:tbl>
      <w:tblPr>
        <w:tblStyle w:val="Tabelamrea"/>
        <w:tblW w:w="9151" w:type="dxa"/>
        <w:tblLook w:val="04A0" w:firstRow="1" w:lastRow="0" w:firstColumn="1" w:lastColumn="0" w:noHBand="0" w:noVBand="1"/>
      </w:tblPr>
      <w:tblGrid>
        <w:gridCol w:w="3114"/>
        <w:gridCol w:w="6037"/>
      </w:tblGrid>
      <w:tr w:rsidR="00562682" w:rsidRPr="0032466B" w14:paraId="09134A16" w14:textId="77777777" w:rsidTr="00562682">
        <w:trPr>
          <w:trHeight w:val="424"/>
        </w:trPr>
        <w:tc>
          <w:tcPr>
            <w:tcW w:w="3114" w:type="dxa"/>
            <w:shd w:val="clear" w:color="auto" w:fill="auto"/>
            <w:vAlign w:val="center"/>
          </w:tcPr>
          <w:p w14:paraId="5DAE2B15"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Ime in priimek</w:t>
            </w:r>
          </w:p>
        </w:tc>
        <w:tc>
          <w:tcPr>
            <w:tcW w:w="6037" w:type="dxa"/>
            <w:shd w:val="clear" w:color="auto" w:fill="auto"/>
            <w:vAlign w:val="center"/>
          </w:tcPr>
          <w:p w14:paraId="7DB7A3C9"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33E11BC2" w14:textId="77777777" w:rsidTr="00562682">
        <w:trPr>
          <w:trHeight w:val="424"/>
        </w:trPr>
        <w:tc>
          <w:tcPr>
            <w:tcW w:w="3114" w:type="dxa"/>
            <w:shd w:val="clear" w:color="auto" w:fill="auto"/>
            <w:vAlign w:val="center"/>
          </w:tcPr>
          <w:p w14:paraId="440DEF68"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Delovno mesto</w:t>
            </w:r>
          </w:p>
        </w:tc>
        <w:tc>
          <w:tcPr>
            <w:tcW w:w="6037" w:type="dxa"/>
            <w:shd w:val="clear" w:color="auto" w:fill="auto"/>
            <w:vAlign w:val="center"/>
          </w:tcPr>
          <w:p w14:paraId="65A63236"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61A66DB2" w14:textId="77777777" w:rsidTr="00562682">
        <w:trPr>
          <w:trHeight w:val="399"/>
        </w:trPr>
        <w:tc>
          <w:tcPr>
            <w:tcW w:w="3114" w:type="dxa"/>
            <w:shd w:val="clear" w:color="auto" w:fill="auto"/>
            <w:vAlign w:val="center"/>
          </w:tcPr>
          <w:p w14:paraId="5DF2A8A8"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Funkcija pri izvedbi javnega naročila</w:t>
            </w:r>
          </w:p>
        </w:tc>
        <w:tc>
          <w:tcPr>
            <w:tcW w:w="6037" w:type="dxa"/>
            <w:shd w:val="clear" w:color="auto" w:fill="auto"/>
            <w:vAlign w:val="center"/>
          </w:tcPr>
          <w:p w14:paraId="413D244D"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F39C74B" w14:textId="77777777" w:rsidTr="00562682">
        <w:trPr>
          <w:trHeight w:val="424"/>
        </w:trPr>
        <w:tc>
          <w:tcPr>
            <w:tcW w:w="3114" w:type="dxa"/>
            <w:shd w:val="clear" w:color="auto" w:fill="auto"/>
            <w:vAlign w:val="center"/>
          </w:tcPr>
          <w:p w14:paraId="48CB29B1"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Naziv in naslov delodajalca</w:t>
            </w:r>
          </w:p>
        </w:tc>
        <w:tc>
          <w:tcPr>
            <w:tcW w:w="6037" w:type="dxa"/>
            <w:shd w:val="clear" w:color="auto" w:fill="auto"/>
            <w:vAlign w:val="center"/>
          </w:tcPr>
          <w:p w14:paraId="350B57F3"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D8C66B6" w14:textId="77777777" w:rsidTr="00562682">
        <w:trPr>
          <w:trHeight w:val="399"/>
        </w:trPr>
        <w:tc>
          <w:tcPr>
            <w:tcW w:w="3114" w:type="dxa"/>
            <w:shd w:val="clear" w:color="auto" w:fill="auto"/>
            <w:vAlign w:val="center"/>
          </w:tcPr>
          <w:p w14:paraId="369F3CB2"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Kontaktna oseba delodajalca in kontaktna številka</w:t>
            </w:r>
          </w:p>
        </w:tc>
        <w:tc>
          <w:tcPr>
            <w:tcW w:w="6037" w:type="dxa"/>
            <w:shd w:val="clear" w:color="auto" w:fill="auto"/>
            <w:vAlign w:val="center"/>
          </w:tcPr>
          <w:p w14:paraId="15E85833"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1C91810F" w14:textId="77777777" w:rsidTr="00562682">
        <w:trPr>
          <w:trHeight w:val="424"/>
        </w:trPr>
        <w:tc>
          <w:tcPr>
            <w:tcW w:w="3114" w:type="dxa"/>
            <w:shd w:val="clear" w:color="auto" w:fill="auto"/>
            <w:vAlign w:val="center"/>
          </w:tcPr>
          <w:p w14:paraId="5E4D00D9" w14:textId="77777777" w:rsidR="00562682" w:rsidRPr="00562682" w:rsidRDefault="00562682" w:rsidP="00562682">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Veljavnost certifikata CCIE (Cisco Certified Internetwork Expert)</w:t>
            </w:r>
          </w:p>
        </w:tc>
        <w:tc>
          <w:tcPr>
            <w:tcW w:w="6037" w:type="dxa"/>
            <w:shd w:val="clear" w:color="auto" w:fill="auto"/>
            <w:vAlign w:val="center"/>
          </w:tcPr>
          <w:p w14:paraId="4B266F88" w14:textId="77777777" w:rsidR="00562682" w:rsidRPr="00562682"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099C1726" w14:textId="77777777" w:rsidTr="00562682">
        <w:trPr>
          <w:trHeight w:val="424"/>
        </w:trPr>
        <w:tc>
          <w:tcPr>
            <w:tcW w:w="3114" w:type="dxa"/>
            <w:shd w:val="clear" w:color="auto" w:fill="auto"/>
            <w:vAlign w:val="center"/>
          </w:tcPr>
          <w:p w14:paraId="1510EF53" w14:textId="77777777" w:rsidR="00562682" w:rsidRPr="00562682" w:rsidRDefault="00562682" w:rsidP="00562682">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Certifikat CCIE (Service Provider)</w:t>
            </w:r>
          </w:p>
        </w:tc>
        <w:tc>
          <w:tcPr>
            <w:tcW w:w="6037" w:type="dxa"/>
            <w:shd w:val="clear" w:color="auto" w:fill="auto"/>
          </w:tcPr>
          <w:p w14:paraId="45B9F295" w14:textId="77777777" w:rsidR="00562682" w:rsidRPr="00562682" w:rsidRDefault="00562682" w:rsidP="00562682">
            <w:pPr>
              <w:tabs>
                <w:tab w:val="center" w:pos="4536"/>
                <w:tab w:val="right" w:pos="9072"/>
              </w:tabs>
              <w:jc w:val="center"/>
              <w:rPr>
                <w:rFonts w:ascii="Arial" w:hAnsi="Arial" w:cs="Arial"/>
                <w:color w:val="0D0D0D" w:themeColor="text1" w:themeTint="F2"/>
                <w:sz w:val="20"/>
              </w:rPr>
            </w:pPr>
            <w:r w:rsidRPr="00562682">
              <w:rPr>
                <w:rFonts w:ascii="Arial" w:hAnsi="Arial" w:cs="Arial"/>
                <w:color w:val="0D0D0D" w:themeColor="text1" w:themeTint="F2"/>
                <w:sz w:val="20"/>
              </w:rPr>
              <w:t>DA                                                                           NE</w:t>
            </w:r>
          </w:p>
        </w:tc>
      </w:tr>
      <w:tr w:rsidR="00562682" w:rsidRPr="00562682" w14:paraId="36140137" w14:textId="77777777" w:rsidTr="00562682">
        <w:trPr>
          <w:trHeight w:val="424"/>
        </w:trPr>
        <w:tc>
          <w:tcPr>
            <w:tcW w:w="3114" w:type="dxa"/>
            <w:shd w:val="clear" w:color="auto" w:fill="auto"/>
            <w:vAlign w:val="center"/>
          </w:tcPr>
          <w:p w14:paraId="4430B830" w14:textId="77777777" w:rsidR="00562682" w:rsidRPr="00562682" w:rsidRDefault="00562682" w:rsidP="00562682">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 xml:space="preserve">Certifikat CCIE (Security)  </w:t>
            </w:r>
          </w:p>
        </w:tc>
        <w:tc>
          <w:tcPr>
            <w:tcW w:w="6037" w:type="dxa"/>
            <w:shd w:val="clear" w:color="auto" w:fill="auto"/>
          </w:tcPr>
          <w:p w14:paraId="1C16E9CC" w14:textId="77777777" w:rsidR="00562682" w:rsidRPr="00562682" w:rsidRDefault="00562682" w:rsidP="00562682">
            <w:pPr>
              <w:tabs>
                <w:tab w:val="center" w:pos="4536"/>
                <w:tab w:val="right" w:pos="9072"/>
              </w:tabs>
              <w:jc w:val="center"/>
              <w:rPr>
                <w:rFonts w:ascii="Arial" w:hAnsi="Arial" w:cs="Arial"/>
                <w:color w:val="0D0D0D" w:themeColor="text1" w:themeTint="F2"/>
                <w:sz w:val="20"/>
              </w:rPr>
            </w:pPr>
            <w:r w:rsidRPr="00562682">
              <w:rPr>
                <w:rFonts w:ascii="Arial" w:hAnsi="Arial" w:cs="Arial"/>
                <w:color w:val="0D0D0D" w:themeColor="text1" w:themeTint="F2"/>
                <w:sz w:val="20"/>
              </w:rPr>
              <w:t>DA                                                                           NE</w:t>
            </w:r>
          </w:p>
        </w:tc>
      </w:tr>
    </w:tbl>
    <w:p w14:paraId="5B381100" w14:textId="2A7C2253" w:rsidR="00562682" w:rsidRDefault="00562682" w:rsidP="00382886">
      <w:pPr>
        <w:jc w:val="both"/>
        <w:rPr>
          <w:rFonts w:ascii="Arial" w:hAnsi="Arial" w:cs="Arial"/>
          <w:color w:val="0D0D0D" w:themeColor="text1" w:themeTint="F2"/>
          <w:sz w:val="20"/>
          <w:szCs w:val="20"/>
        </w:rPr>
      </w:pPr>
    </w:p>
    <w:p w14:paraId="773D9A2C" w14:textId="115089E4" w:rsidR="003B59D2" w:rsidRDefault="003B59D2" w:rsidP="00382886">
      <w:pPr>
        <w:jc w:val="both"/>
        <w:rPr>
          <w:rFonts w:ascii="Arial" w:hAnsi="Arial" w:cs="Arial"/>
          <w:color w:val="0D0D0D" w:themeColor="text1" w:themeTint="F2"/>
          <w:sz w:val="20"/>
          <w:szCs w:val="20"/>
        </w:rPr>
      </w:pPr>
    </w:p>
    <w:p w14:paraId="59C6A5B3" w14:textId="34CFB4DF" w:rsidR="003B59D2" w:rsidRDefault="003B59D2" w:rsidP="00382886">
      <w:pPr>
        <w:jc w:val="both"/>
        <w:rPr>
          <w:rFonts w:ascii="Arial" w:hAnsi="Arial" w:cs="Arial"/>
          <w:color w:val="0D0D0D" w:themeColor="text1" w:themeTint="F2"/>
          <w:sz w:val="20"/>
          <w:szCs w:val="20"/>
        </w:rPr>
      </w:pPr>
    </w:p>
    <w:p w14:paraId="1F5A979F" w14:textId="77777777" w:rsidR="003B59D2" w:rsidRDefault="003B59D2" w:rsidP="00382886">
      <w:pPr>
        <w:jc w:val="both"/>
        <w:rPr>
          <w:rFonts w:ascii="Arial" w:hAnsi="Arial" w:cs="Arial"/>
          <w:color w:val="0D0D0D" w:themeColor="text1" w:themeTint="F2"/>
          <w:sz w:val="20"/>
          <w:szCs w:val="20"/>
        </w:rPr>
      </w:pPr>
    </w:p>
    <w:p w14:paraId="387F671C" w14:textId="18191E39" w:rsidR="00562682" w:rsidRPr="00A243CE" w:rsidRDefault="00562682" w:rsidP="00562682">
      <w:pPr>
        <w:tabs>
          <w:tab w:val="center" w:pos="4536"/>
          <w:tab w:val="right" w:pos="9072"/>
        </w:tabs>
        <w:jc w:val="both"/>
        <w:rPr>
          <w:rFonts w:ascii="Arial" w:hAnsi="Arial" w:cs="Arial"/>
          <w:b/>
          <w:sz w:val="20"/>
          <w:szCs w:val="20"/>
        </w:rPr>
      </w:pPr>
      <w:r w:rsidRPr="00A243CE">
        <w:rPr>
          <w:rFonts w:ascii="Arial" w:hAnsi="Arial" w:cs="Arial"/>
          <w:b/>
          <w:sz w:val="20"/>
          <w:szCs w:val="20"/>
        </w:rPr>
        <w:lastRenderedPageBreak/>
        <w:t xml:space="preserve">ZAPOSLENI </w:t>
      </w:r>
      <w:r>
        <w:rPr>
          <w:rFonts w:ascii="Arial" w:hAnsi="Arial" w:cs="Arial"/>
          <w:b/>
          <w:sz w:val="20"/>
          <w:szCs w:val="20"/>
        </w:rPr>
        <w:t>3</w:t>
      </w:r>
      <w:r w:rsidRPr="00A243CE">
        <w:rPr>
          <w:rFonts w:ascii="Arial" w:hAnsi="Arial" w:cs="Arial"/>
          <w:b/>
          <w:sz w:val="20"/>
          <w:szCs w:val="20"/>
        </w:rPr>
        <w:t>:</w:t>
      </w:r>
    </w:p>
    <w:tbl>
      <w:tblPr>
        <w:tblStyle w:val="Tabelamrea"/>
        <w:tblW w:w="9151" w:type="dxa"/>
        <w:tblLook w:val="04A0" w:firstRow="1" w:lastRow="0" w:firstColumn="1" w:lastColumn="0" w:noHBand="0" w:noVBand="1"/>
      </w:tblPr>
      <w:tblGrid>
        <w:gridCol w:w="3114"/>
        <w:gridCol w:w="6037"/>
      </w:tblGrid>
      <w:tr w:rsidR="00562682" w:rsidRPr="0032466B" w14:paraId="49773E98" w14:textId="77777777" w:rsidTr="00562682">
        <w:trPr>
          <w:trHeight w:val="424"/>
        </w:trPr>
        <w:tc>
          <w:tcPr>
            <w:tcW w:w="3114" w:type="dxa"/>
            <w:shd w:val="clear" w:color="auto" w:fill="auto"/>
            <w:vAlign w:val="center"/>
          </w:tcPr>
          <w:p w14:paraId="0AA365A2"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Ime in priimek</w:t>
            </w:r>
          </w:p>
        </w:tc>
        <w:tc>
          <w:tcPr>
            <w:tcW w:w="6037" w:type="dxa"/>
            <w:shd w:val="clear" w:color="auto" w:fill="auto"/>
            <w:vAlign w:val="center"/>
          </w:tcPr>
          <w:p w14:paraId="397E9DC4"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4C74B490" w14:textId="77777777" w:rsidTr="00562682">
        <w:trPr>
          <w:trHeight w:val="424"/>
        </w:trPr>
        <w:tc>
          <w:tcPr>
            <w:tcW w:w="3114" w:type="dxa"/>
            <w:shd w:val="clear" w:color="auto" w:fill="auto"/>
            <w:vAlign w:val="center"/>
          </w:tcPr>
          <w:p w14:paraId="7EA9379D"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Delovno mesto</w:t>
            </w:r>
          </w:p>
        </w:tc>
        <w:tc>
          <w:tcPr>
            <w:tcW w:w="6037" w:type="dxa"/>
            <w:shd w:val="clear" w:color="auto" w:fill="auto"/>
            <w:vAlign w:val="center"/>
          </w:tcPr>
          <w:p w14:paraId="3CC77F8A"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376A346B" w14:textId="77777777" w:rsidTr="00562682">
        <w:trPr>
          <w:trHeight w:val="399"/>
        </w:trPr>
        <w:tc>
          <w:tcPr>
            <w:tcW w:w="3114" w:type="dxa"/>
            <w:shd w:val="clear" w:color="auto" w:fill="auto"/>
            <w:vAlign w:val="center"/>
          </w:tcPr>
          <w:p w14:paraId="343FD394"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Funkcija pri izvedbi javnega naročila</w:t>
            </w:r>
          </w:p>
        </w:tc>
        <w:tc>
          <w:tcPr>
            <w:tcW w:w="6037" w:type="dxa"/>
            <w:shd w:val="clear" w:color="auto" w:fill="auto"/>
            <w:vAlign w:val="center"/>
          </w:tcPr>
          <w:p w14:paraId="0FA49163"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37DF1E56" w14:textId="77777777" w:rsidTr="00562682">
        <w:trPr>
          <w:trHeight w:val="424"/>
        </w:trPr>
        <w:tc>
          <w:tcPr>
            <w:tcW w:w="3114" w:type="dxa"/>
            <w:shd w:val="clear" w:color="auto" w:fill="auto"/>
            <w:vAlign w:val="center"/>
          </w:tcPr>
          <w:p w14:paraId="0069C238"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Naziv in naslov delodajalca</w:t>
            </w:r>
          </w:p>
        </w:tc>
        <w:tc>
          <w:tcPr>
            <w:tcW w:w="6037" w:type="dxa"/>
            <w:shd w:val="clear" w:color="auto" w:fill="auto"/>
            <w:vAlign w:val="center"/>
          </w:tcPr>
          <w:p w14:paraId="744C8D8C"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5E08BA02" w14:textId="77777777" w:rsidTr="00562682">
        <w:trPr>
          <w:trHeight w:val="399"/>
        </w:trPr>
        <w:tc>
          <w:tcPr>
            <w:tcW w:w="3114" w:type="dxa"/>
            <w:shd w:val="clear" w:color="auto" w:fill="auto"/>
            <w:vAlign w:val="center"/>
          </w:tcPr>
          <w:p w14:paraId="059B8F74"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Kontaktna oseba delodajalca in kontaktna številka</w:t>
            </w:r>
          </w:p>
        </w:tc>
        <w:tc>
          <w:tcPr>
            <w:tcW w:w="6037" w:type="dxa"/>
            <w:shd w:val="clear" w:color="auto" w:fill="auto"/>
            <w:vAlign w:val="center"/>
          </w:tcPr>
          <w:p w14:paraId="3BDB102F"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6ED2E1F5" w14:textId="77777777" w:rsidTr="00562682">
        <w:trPr>
          <w:trHeight w:val="424"/>
        </w:trPr>
        <w:tc>
          <w:tcPr>
            <w:tcW w:w="3114" w:type="dxa"/>
            <w:shd w:val="clear" w:color="auto" w:fill="auto"/>
            <w:vAlign w:val="center"/>
          </w:tcPr>
          <w:p w14:paraId="0FD4BDE4" w14:textId="77777777" w:rsidR="00562682" w:rsidRPr="00562682" w:rsidRDefault="00562682" w:rsidP="00562682">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Veljavnost certifikata CCIE (Cisco Certified Internetwork Expert)</w:t>
            </w:r>
          </w:p>
        </w:tc>
        <w:tc>
          <w:tcPr>
            <w:tcW w:w="6037" w:type="dxa"/>
            <w:shd w:val="clear" w:color="auto" w:fill="auto"/>
            <w:vAlign w:val="center"/>
          </w:tcPr>
          <w:p w14:paraId="6F857B2A" w14:textId="77777777" w:rsidR="00562682" w:rsidRPr="00562682"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14C2BD79" w14:textId="77777777" w:rsidTr="00562682">
        <w:trPr>
          <w:trHeight w:val="424"/>
        </w:trPr>
        <w:tc>
          <w:tcPr>
            <w:tcW w:w="3114" w:type="dxa"/>
            <w:shd w:val="clear" w:color="auto" w:fill="auto"/>
            <w:vAlign w:val="center"/>
          </w:tcPr>
          <w:p w14:paraId="2B335CD5" w14:textId="77777777" w:rsidR="00562682" w:rsidRPr="00562682" w:rsidRDefault="00562682" w:rsidP="00562682">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Certifikat CCIE (Service Provider)</w:t>
            </w:r>
          </w:p>
        </w:tc>
        <w:tc>
          <w:tcPr>
            <w:tcW w:w="6037" w:type="dxa"/>
            <w:shd w:val="clear" w:color="auto" w:fill="auto"/>
          </w:tcPr>
          <w:p w14:paraId="6C7D0F59" w14:textId="77777777" w:rsidR="00562682" w:rsidRPr="00562682" w:rsidRDefault="00562682" w:rsidP="00562682">
            <w:pPr>
              <w:tabs>
                <w:tab w:val="center" w:pos="4536"/>
                <w:tab w:val="right" w:pos="9072"/>
              </w:tabs>
              <w:jc w:val="center"/>
              <w:rPr>
                <w:rFonts w:ascii="Arial" w:hAnsi="Arial" w:cs="Arial"/>
                <w:color w:val="0D0D0D" w:themeColor="text1" w:themeTint="F2"/>
                <w:sz w:val="20"/>
              </w:rPr>
            </w:pPr>
            <w:r w:rsidRPr="00562682">
              <w:rPr>
                <w:rFonts w:ascii="Arial" w:hAnsi="Arial" w:cs="Arial"/>
                <w:color w:val="0D0D0D" w:themeColor="text1" w:themeTint="F2"/>
                <w:sz w:val="20"/>
              </w:rPr>
              <w:t>DA                                                                           NE</w:t>
            </w:r>
          </w:p>
        </w:tc>
      </w:tr>
      <w:tr w:rsidR="00562682" w:rsidRPr="00562682" w14:paraId="3CE7966A" w14:textId="77777777" w:rsidTr="00562682">
        <w:trPr>
          <w:trHeight w:val="424"/>
        </w:trPr>
        <w:tc>
          <w:tcPr>
            <w:tcW w:w="3114" w:type="dxa"/>
            <w:shd w:val="clear" w:color="auto" w:fill="auto"/>
            <w:vAlign w:val="center"/>
          </w:tcPr>
          <w:p w14:paraId="0DEB936B" w14:textId="77777777" w:rsidR="00562682" w:rsidRPr="00562682" w:rsidRDefault="00562682" w:rsidP="00562682">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 xml:space="preserve">Certifikat CCIE (Security)  </w:t>
            </w:r>
          </w:p>
        </w:tc>
        <w:tc>
          <w:tcPr>
            <w:tcW w:w="6037" w:type="dxa"/>
            <w:shd w:val="clear" w:color="auto" w:fill="auto"/>
          </w:tcPr>
          <w:p w14:paraId="218315C9" w14:textId="77777777" w:rsidR="00562682" w:rsidRPr="00562682" w:rsidRDefault="00562682" w:rsidP="00562682">
            <w:pPr>
              <w:tabs>
                <w:tab w:val="center" w:pos="4536"/>
                <w:tab w:val="right" w:pos="9072"/>
              </w:tabs>
              <w:jc w:val="center"/>
              <w:rPr>
                <w:rFonts w:ascii="Arial" w:hAnsi="Arial" w:cs="Arial"/>
                <w:color w:val="0D0D0D" w:themeColor="text1" w:themeTint="F2"/>
                <w:sz w:val="20"/>
              </w:rPr>
            </w:pPr>
            <w:r w:rsidRPr="00562682">
              <w:rPr>
                <w:rFonts w:ascii="Arial" w:hAnsi="Arial" w:cs="Arial"/>
                <w:color w:val="0D0D0D" w:themeColor="text1" w:themeTint="F2"/>
                <w:sz w:val="20"/>
              </w:rPr>
              <w:t>DA                                                                           NE</w:t>
            </w:r>
          </w:p>
        </w:tc>
      </w:tr>
    </w:tbl>
    <w:p w14:paraId="0B07879D" w14:textId="3AEA5B04" w:rsidR="00562682" w:rsidRDefault="00562682" w:rsidP="00382886">
      <w:pPr>
        <w:jc w:val="both"/>
        <w:rPr>
          <w:rFonts w:ascii="Arial" w:hAnsi="Arial" w:cs="Arial"/>
          <w:color w:val="0D0D0D" w:themeColor="text1" w:themeTint="F2"/>
          <w:sz w:val="20"/>
          <w:szCs w:val="20"/>
        </w:rPr>
      </w:pPr>
    </w:p>
    <w:p w14:paraId="1B82248C" w14:textId="72428C38" w:rsidR="00562682" w:rsidRPr="00A243CE" w:rsidRDefault="00562682" w:rsidP="00562682">
      <w:pPr>
        <w:tabs>
          <w:tab w:val="center" w:pos="4536"/>
          <w:tab w:val="right" w:pos="9072"/>
        </w:tabs>
        <w:jc w:val="both"/>
        <w:rPr>
          <w:rFonts w:ascii="Arial" w:hAnsi="Arial" w:cs="Arial"/>
          <w:b/>
          <w:sz w:val="20"/>
          <w:szCs w:val="20"/>
        </w:rPr>
      </w:pPr>
      <w:r w:rsidRPr="00A243CE">
        <w:rPr>
          <w:rFonts w:ascii="Arial" w:hAnsi="Arial" w:cs="Arial"/>
          <w:b/>
          <w:sz w:val="20"/>
          <w:szCs w:val="20"/>
        </w:rPr>
        <w:t xml:space="preserve">ZAPOSLENI </w:t>
      </w:r>
      <w:r>
        <w:rPr>
          <w:rFonts w:ascii="Arial" w:hAnsi="Arial" w:cs="Arial"/>
          <w:b/>
          <w:sz w:val="20"/>
          <w:szCs w:val="20"/>
        </w:rPr>
        <w:t>4</w:t>
      </w:r>
      <w:r w:rsidRPr="00A243CE">
        <w:rPr>
          <w:rFonts w:ascii="Arial" w:hAnsi="Arial" w:cs="Arial"/>
          <w:b/>
          <w:sz w:val="20"/>
          <w:szCs w:val="20"/>
        </w:rPr>
        <w:t>:</w:t>
      </w:r>
    </w:p>
    <w:tbl>
      <w:tblPr>
        <w:tblStyle w:val="Tabelamrea"/>
        <w:tblW w:w="9151" w:type="dxa"/>
        <w:tblLook w:val="04A0" w:firstRow="1" w:lastRow="0" w:firstColumn="1" w:lastColumn="0" w:noHBand="0" w:noVBand="1"/>
      </w:tblPr>
      <w:tblGrid>
        <w:gridCol w:w="3114"/>
        <w:gridCol w:w="6037"/>
      </w:tblGrid>
      <w:tr w:rsidR="00562682" w:rsidRPr="0032466B" w14:paraId="20E9BC56" w14:textId="77777777" w:rsidTr="00562682">
        <w:trPr>
          <w:trHeight w:val="424"/>
        </w:trPr>
        <w:tc>
          <w:tcPr>
            <w:tcW w:w="3114" w:type="dxa"/>
            <w:shd w:val="clear" w:color="auto" w:fill="auto"/>
            <w:vAlign w:val="center"/>
          </w:tcPr>
          <w:p w14:paraId="6AC0BFA3"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Ime in priimek</w:t>
            </w:r>
          </w:p>
        </w:tc>
        <w:tc>
          <w:tcPr>
            <w:tcW w:w="6037" w:type="dxa"/>
            <w:shd w:val="clear" w:color="auto" w:fill="auto"/>
            <w:vAlign w:val="center"/>
          </w:tcPr>
          <w:p w14:paraId="7F84B391"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6CE007E1" w14:textId="77777777" w:rsidTr="00562682">
        <w:trPr>
          <w:trHeight w:val="424"/>
        </w:trPr>
        <w:tc>
          <w:tcPr>
            <w:tcW w:w="3114" w:type="dxa"/>
            <w:shd w:val="clear" w:color="auto" w:fill="auto"/>
            <w:vAlign w:val="center"/>
          </w:tcPr>
          <w:p w14:paraId="41EAF00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Delovno mesto</w:t>
            </w:r>
          </w:p>
        </w:tc>
        <w:tc>
          <w:tcPr>
            <w:tcW w:w="6037" w:type="dxa"/>
            <w:shd w:val="clear" w:color="auto" w:fill="auto"/>
            <w:vAlign w:val="center"/>
          </w:tcPr>
          <w:p w14:paraId="6D08277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78C2C874" w14:textId="77777777" w:rsidTr="00562682">
        <w:trPr>
          <w:trHeight w:val="399"/>
        </w:trPr>
        <w:tc>
          <w:tcPr>
            <w:tcW w:w="3114" w:type="dxa"/>
            <w:shd w:val="clear" w:color="auto" w:fill="auto"/>
            <w:vAlign w:val="center"/>
          </w:tcPr>
          <w:p w14:paraId="699B2D5C"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Funkcija pri izvedbi javnega naročila</w:t>
            </w:r>
          </w:p>
        </w:tc>
        <w:tc>
          <w:tcPr>
            <w:tcW w:w="6037" w:type="dxa"/>
            <w:shd w:val="clear" w:color="auto" w:fill="auto"/>
            <w:vAlign w:val="center"/>
          </w:tcPr>
          <w:p w14:paraId="01280E8C"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6D630862" w14:textId="77777777" w:rsidTr="00562682">
        <w:trPr>
          <w:trHeight w:val="424"/>
        </w:trPr>
        <w:tc>
          <w:tcPr>
            <w:tcW w:w="3114" w:type="dxa"/>
            <w:shd w:val="clear" w:color="auto" w:fill="auto"/>
            <w:vAlign w:val="center"/>
          </w:tcPr>
          <w:p w14:paraId="639101CD"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Naziv in naslov delodajalca</w:t>
            </w:r>
          </w:p>
        </w:tc>
        <w:tc>
          <w:tcPr>
            <w:tcW w:w="6037" w:type="dxa"/>
            <w:shd w:val="clear" w:color="auto" w:fill="auto"/>
            <w:vAlign w:val="center"/>
          </w:tcPr>
          <w:p w14:paraId="4CFEFDFF"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33E6A335" w14:textId="77777777" w:rsidTr="00562682">
        <w:trPr>
          <w:trHeight w:val="399"/>
        </w:trPr>
        <w:tc>
          <w:tcPr>
            <w:tcW w:w="3114" w:type="dxa"/>
            <w:shd w:val="clear" w:color="auto" w:fill="auto"/>
            <w:vAlign w:val="center"/>
          </w:tcPr>
          <w:p w14:paraId="0B459543"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Kontaktna oseba delodajalca in kontaktna številka</w:t>
            </w:r>
          </w:p>
        </w:tc>
        <w:tc>
          <w:tcPr>
            <w:tcW w:w="6037" w:type="dxa"/>
            <w:shd w:val="clear" w:color="auto" w:fill="auto"/>
            <w:vAlign w:val="center"/>
          </w:tcPr>
          <w:p w14:paraId="077BCFFC"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4D54BB44" w14:textId="77777777" w:rsidTr="00562682">
        <w:trPr>
          <w:trHeight w:val="424"/>
        </w:trPr>
        <w:tc>
          <w:tcPr>
            <w:tcW w:w="3114" w:type="dxa"/>
            <w:shd w:val="clear" w:color="auto" w:fill="auto"/>
            <w:vAlign w:val="center"/>
          </w:tcPr>
          <w:p w14:paraId="320FE59F" w14:textId="77777777" w:rsidR="00562682" w:rsidRPr="00562682" w:rsidRDefault="00562682" w:rsidP="00562682">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Veljavnost certifikata CCIE (Cisco Certified Internetwork Expert)</w:t>
            </w:r>
          </w:p>
        </w:tc>
        <w:tc>
          <w:tcPr>
            <w:tcW w:w="6037" w:type="dxa"/>
            <w:shd w:val="clear" w:color="auto" w:fill="auto"/>
            <w:vAlign w:val="center"/>
          </w:tcPr>
          <w:p w14:paraId="26E8D589" w14:textId="77777777" w:rsidR="00562682" w:rsidRPr="00562682"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043C34C8" w14:textId="77777777" w:rsidTr="00562682">
        <w:trPr>
          <w:trHeight w:val="424"/>
        </w:trPr>
        <w:tc>
          <w:tcPr>
            <w:tcW w:w="3114" w:type="dxa"/>
            <w:shd w:val="clear" w:color="auto" w:fill="auto"/>
            <w:vAlign w:val="center"/>
          </w:tcPr>
          <w:p w14:paraId="46A0F904" w14:textId="77777777" w:rsidR="00562682" w:rsidRPr="00562682" w:rsidRDefault="00562682" w:rsidP="00562682">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Certifikat CCIE (Service Provider)</w:t>
            </w:r>
          </w:p>
        </w:tc>
        <w:tc>
          <w:tcPr>
            <w:tcW w:w="6037" w:type="dxa"/>
            <w:shd w:val="clear" w:color="auto" w:fill="auto"/>
          </w:tcPr>
          <w:p w14:paraId="287DFC13" w14:textId="77777777" w:rsidR="00562682" w:rsidRPr="00562682" w:rsidRDefault="00562682" w:rsidP="00562682">
            <w:pPr>
              <w:tabs>
                <w:tab w:val="center" w:pos="4536"/>
                <w:tab w:val="right" w:pos="9072"/>
              </w:tabs>
              <w:jc w:val="center"/>
              <w:rPr>
                <w:rFonts w:ascii="Arial" w:hAnsi="Arial" w:cs="Arial"/>
                <w:color w:val="0D0D0D" w:themeColor="text1" w:themeTint="F2"/>
                <w:sz w:val="20"/>
              </w:rPr>
            </w:pPr>
            <w:r w:rsidRPr="00562682">
              <w:rPr>
                <w:rFonts w:ascii="Arial" w:hAnsi="Arial" w:cs="Arial"/>
                <w:color w:val="0D0D0D" w:themeColor="text1" w:themeTint="F2"/>
                <w:sz w:val="20"/>
              </w:rPr>
              <w:t>DA                                                                           NE</w:t>
            </w:r>
          </w:p>
        </w:tc>
      </w:tr>
      <w:tr w:rsidR="00562682" w:rsidRPr="00562682" w14:paraId="64533A57" w14:textId="77777777" w:rsidTr="00562682">
        <w:trPr>
          <w:trHeight w:val="424"/>
        </w:trPr>
        <w:tc>
          <w:tcPr>
            <w:tcW w:w="3114" w:type="dxa"/>
            <w:shd w:val="clear" w:color="auto" w:fill="auto"/>
            <w:vAlign w:val="center"/>
          </w:tcPr>
          <w:p w14:paraId="14C181E6" w14:textId="77777777" w:rsidR="00562682" w:rsidRPr="00562682" w:rsidRDefault="00562682" w:rsidP="00562682">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 xml:space="preserve">Certifikat CCIE (Security)  </w:t>
            </w:r>
          </w:p>
        </w:tc>
        <w:tc>
          <w:tcPr>
            <w:tcW w:w="6037" w:type="dxa"/>
            <w:shd w:val="clear" w:color="auto" w:fill="auto"/>
          </w:tcPr>
          <w:p w14:paraId="5EA11298" w14:textId="77777777" w:rsidR="00562682" w:rsidRPr="00562682" w:rsidRDefault="00562682" w:rsidP="00562682">
            <w:pPr>
              <w:tabs>
                <w:tab w:val="center" w:pos="4536"/>
                <w:tab w:val="right" w:pos="9072"/>
              </w:tabs>
              <w:jc w:val="center"/>
              <w:rPr>
                <w:rFonts w:ascii="Arial" w:hAnsi="Arial" w:cs="Arial"/>
                <w:color w:val="0D0D0D" w:themeColor="text1" w:themeTint="F2"/>
                <w:sz w:val="20"/>
              </w:rPr>
            </w:pPr>
            <w:r w:rsidRPr="00562682">
              <w:rPr>
                <w:rFonts w:ascii="Arial" w:hAnsi="Arial" w:cs="Arial"/>
                <w:color w:val="0D0D0D" w:themeColor="text1" w:themeTint="F2"/>
                <w:sz w:val="20"/>
              </w:rPr>
              <w:t>DA                                                                           NE</w:t>
            </w:r>
          </w:p>
        </w:tc>
      </w:tr>
    </w:tbl>
    <w:p w14:paraId="4BB27F25" w14:textId="1CA31B66" w:rsidR="00562682" w:rsidRDefault="00562682" w:rsidP="00382886">
      <w:pPr>
        <w:jc w:val="both"/>
        <w:rPr>
          <w:rFonts w:ascii="Arial" w:hAnsi="Arial" w:cs="Arial"/>
          <w:color w:val="0D0D0D" w:themeColor="text1" w:themeTint="F2"/>
          <w:sz w:val="20"/>
          <w:szCs w:val="20"/>
        </w:rPr>
      </w:pPr>
    </w:p>
    <w:p w14:paraId="385EEA7A" w14:textId="77777777" w:rsidR="00562682" w:rsidRDefault="00562682" w:rsidP="00382886">
      <w:pPr>
        <w:jc w:val="both"/>
        <w:rPr>
          <w:rFonts w:ascii="Arial" w:hAnsi="Arial" w:cs="Arial"/>
          <w:color w:val="0D0D0D" w:themeColor="text1" w:themeTint="F2"/>
          <w:sz w:val="20"/>
          <w:szCs w:val="20"/>
        </w:rPr>
      </w:pPr>
    </w:p>
    <w:p w14:paraId="7E0A22F2" w14:textId="4961F2BC" w:rsidR="00562682" w:rsidRPr="00A243CE" w:rsidRDefault="00562682" w:rsidP="00562682">
      <w:pPr>
        <w:tabs>
          <w:tab w:val="center" w:pos="4536"/>
          <w:tab w:val="right" w:pos="9072"/>
        </w:tabs>
        <w:jc w:val="both"/>
        <w:rPr>
          <w:rFonts w:ascii="Arial" w:hAnsi="Arial" w:cs="Arial"/>
          <w:b/>
          <w:sz w:val="20"/>
          <w:szCs w:val="20"/>
        </w:rPr>
      </w:pPr>
      <w:r>
        <w:rPr>
          <w:rFonts w:ascii="Arial" w:hAnsi="Arial" w:cs="Arial"/>
          <w:b/>
          <w:sz w:val="20"/>
          <w:szCs w:val="20"/>
        </w:rPr>
        <w:t>STROKOVNJAK</w:t>
      </w:r>
      <w:r w:rsidRPr="00A243CE">
        <w:rPr>
          <w:rFonts w:ascii="Arial" w:hAnsi="Arial" w:cs="Arial"/>
          <w:b/>
          <w:sz w:val="20"/>
          <w:szCs w:val="20"/>
        </w:rPr>
        <w:t xml:space="preserve"> 1:</w:t>
      </w:r>
    </w:p>
    <w:tbl>
      <w:tblPr>
        <w:tblStyle w:val="Tabelamrea"/>
        <w:tblW w:w="9151" w:type="dxa"/>
        <w:tblLook w:val="04A0" w:firstRow="1" w:lastRow="0" w:firstColumn="1" w:lastColumn="0" w:noHBand="0" w:noVBand="1"/>
      </w:tblPr>
      <w:tblGrid>
        <w:gridCol w:w="3114"/>
        <w:gridCol w:w="6037"/>
      </w:tblGrid>
      <w:tr w:rsidR="00562682" w:rsidRPr="0032466B" w14:paraId="7B74FE1C" w14:textId="77777777" w:rsidTr="00562682">
        <w:trPr>
          <w:trHeight w:val="424"/>
        </w:trPr>
        <w:tc>
          <w:tcPr>
            <w:tcW w:w="3114" w:type="dxa"/>
            <w:shd w:val="clear" w:color="auto" w:fill="auto"/>
            <w:vAlign w:val="center"/>
          </w:tcPr>
          <w:p w14:paraId="65EB9F9D"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Ime in priimek</w:t>
            </w:r>
          </w:p>
        </w:tc>
        <w:tc>
          <w:tcPr>
            <w:tcW w:w="6037" w:type="dxa"/>
            <w:shd w:val="clear" w:color="auto" w:fill="auto"/>
            <w:vAlign w:val="center"/>
          </w:tcPr>
          <w:p w14:paraId="1B573410"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5A05027" w14:textId="77777777" w:rsidTr="00562682">
        <w:trPr>
          <w:trHeight w:val="424"/>
        </w:trPr>
        <w:tc>
          <w:tcPr>
            <w:tcW w:w="3114" w:type="dxa"/>
            <w:shd w:val="clear" w:color="auto" w:fill="auto"/>
            <w:vAlign w:val="center"/>
          </w:tcPr>
          <w:p w14:paraId="52457022"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Delovno mesto</w:t>
            </w:r>
          </w:p>
        </w:tc>
        <w:tc>
          <w:tcPr>
            <w:tcW w:w="6037" w:type="dxa"/>
            <w:shd w:val="clear" w:color="auto" w:fill="auto"/>
            <w:vAlign w:val="center"/>
          </w:tcPr>
          <w:p w14:paraId="4CEB9AD9"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2802FDB1" w14:textId="77777777" w:rsidTr="00562682">
        <w:trPr>
          <w:trHeight w:val="399"/>
        </w:trPr>
        <w:tc>
          <w:tcPr>
            <w:tcW w:w="3114" w:type="dxa"/>
            <w:shd w:val="clear" w:color="auto" w:fill="auto"/>
            <w:vAlign w:val="center"/>
          </w:tcPr>
          <w:p w14:paraId="722F890F"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Funkcija pri izvedbi javnega naročila</w:t>
            </w:r>
          </w:p>
        </w:tc>
        <w:tc>
          <w:tcPr>
            <w:tcW w:w="6037" w:type="dxa"/>
            <w:shd w:val="clear" w:color="auto" w:fill="auto"/>
            <w:vAlign w:val="center"/>
          </w:tcPr>
          <w:p w14:paraId="24A9FAB0"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1C6A085F" w14:textId="77777777" w:rsidTr="00562682">
        <w:trPr>
          <w:trHeight w:val="424"/>
        </w:trPr>
        <w:tc>
          <w:tcPr>
            <w:tcW w:w="3114" w:type="dxa"/>
            <w:shd w:val="clear" w:color="auto" w:fill="auto"/>
            <w:vAlign w:val="center"/>
          </w:tcPr>
          <w:p w14:paraId="15CB3B48"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Naziv in naslov delodajalca</w:t>
            </w:r>
          </w:p>
        </w:tc>
        <w:tc>
          <w:tcPr>
            <w:tcW w:w="6037" w:type="dxa"/>
            <w:shd w:val="clear" w:color="auto" w:fill="auto"/>
            <w:vAlign w:val="center"/>
          </w:tcPr>
          <w:p w14:paraId="30ADF3AD"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5CD6C1A4" w14:textId="77777777" w:rsidTr="00562682">
        <w:trPr>
          <w:trHeight w:val="399"/>
        </w:trPr>
        <w:tc>
          <w:tcPr>
            <w:tcW w:w="3114" w:type="dxa"/>
            <w:shd w:val="clear" w:color="auto" w:fill="auto"/>
            <w:vAlign w:val="center"/>
          </w:tcPr>
          <w:p w14:paraId="2ACFD3CB"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Kontaktna oseba delodajalca in kontaktna številka</w:t>
            </w:r>
          </w:p>
        </w:tc>
        <w:tc>
          <w:tcPr>
            <w:tcW w:w="6037" w:type="dxa"/>
            <w:shd w:val="clear" w:color="auto" w:fill="auto"/>
            <w:vAlign w:val="center"/>
          </w:tcPr>
          <w:p w14:paraId="01FCDDD4"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5A6E8BC3" w14:textId="77777777" w:rsidTr="00562682">
        <w:trPr>
          <w:trHeight w:val="424"/>
        </w:trPr>
        <w:tc>
          <w:tcPr>
            <w:tcW w:w="3114" w:type="dxa"/>
            <w:shd w:val="clear" w:color="auto" w:fill="auto"/>
            <w:vAlign w:val="center"/>
          </w:tcPr>
          <w:p w14:paraId="35CF9031" w14:textId="723ED8FF" w:rsidR="00562682" w:rsidRPr="003B59D2" w:rsidRDefault="00562682" w:rsidP="00562682">
            <w:pPr>
              <w:tabs>
                <w:tab w:val="center" w:pos="4536"/>
                <w:tab w:val="right" w:pos="9072"/>
              </w:tabs>
              <w:jc w:val="both"/>
              <w:rPr>
                <w:rFonts w:ascii="Arial" w:hAnsi="Arial" w:cs="Arial"/>
                <w:color w:val="0D0D0D" w:themeColor="text1" w:themeTint="F2"/>
                <w:sz w:val="20"/>
                <w:szCs w:val="20"/>
              </w:rPr>
            </w:pPr>
            <w:r w:rsidRPr="003B59D2">
              <w:rPr>
                <w:rFonts w:ascii="Arial" w:hAnsi="Arial" w:cs="Arial"/>
                <w:color w:val="0D0D0D" w:themeColor="text1" w:themeTint="F2"/>
                <w:sz w:val="20"/>
                <w:szCs w:val="20"/>
              </w:rPr>
              <w:t>Veljavnost certifikata CCNP (Cisco Certified Network Proffessional)</w:t>
            </w:r>
          </w:p>
        </w:tc>
        <w:tc>
          <w:tcPr>
            <w:tcW w:w="6037" w:type="dxa"/>
            <w:shd w:val="clear" w:color="auto" w:fill="auto"/>
            <w:vAlign w:val="center"/>
          </w:tcPr>
          <w:p w14:paraId="76DB6996" w14:textId="77777777" w:rsidR="00562682" w:rsidRPr="003B59D2" w:rsidRDefault="00562682" w:rsidP="00562682">
            <w:pPr>
              <w:tabs>
                <w:tab w:val="center" w:pos="4536"/>
                <w:tab w:val="right" w:pos="9072"/>
              </w:tabs>
              <w:rPr>
                <w:rFonts w:ascii="Arial" w:hAnsi="Arial" w:cs="Arial"/>
                <w:color w:val="0D0D0D" w:themeColor="text1" w:themeTint="F2"/>
                <w:sz w:val="20"/>
                <w:szCs w:val="20"/>
              </w:rPr>
            </w:pPr>
          </w:p>
        </w:tc>
      </w:tr>
    </w:tbl>
    <w:p w14:paraId="2495D95B" w14:textId="7177629C" w:rsidR="00562682" w:rsidRDefault="00562682" w:rsidP="00382886">
      <w:pPr>
        <w:jc w:val="both"/>
        <w:rPr>
          <w:rFonts w:ascii="Arial" w:hAnsi="Arial" w:cs="Arial"/>
          <w:color w:val="0D0D0D" w:themeColor="text1" w:themeTint="F2"/>
          <w:sz w:val="20"/>
          <w:szCs w:val="20"/>
        </w:rPr>
      </w:pPr>
    </w:p>
    <w:p w14:paraId="0C0EEF30" w14:textId="33FAC94C" w:rsidR="003B59D2" w:rsidRDefault="003B59D2" w:rsidP="00382886">
      <w:pPr>
        <w:jc w:val="both"/>
        <w:rPr>
          <w:rFonts w:ascii="Arial" w:hAnsi="Arial" w:cs="Arial"/>
          <w:color w:val="0D0D0D" w:themeColor="text1" w:themeTint="F2"/>
          <w:sz w:val="20"/>
          <w:szCs w:val="20"/>
        </w:rPr>
      </w:pPr>
    </w:p>
    <w:p w14:paraId="37093FAD" w14:textId="78DCAC3B" w:rsidR="003B59D2" w:rsidRDefault="003B59D2" w:rsidP="00382886">
      <w:pPr>
        <w:jc w:val="both"/>
        <w:rPr>
          <w:rFonts w:ascii="Arial" w:hAnsi="Arial" w:cs="Arial"/>
          <w:color w:val="0D0D0D" w:themeColor="text1" w:themeTint="F2"/>
          <w:sz w:val="20"/>
          <w:szCs w:val="20"/>
        </w:rPr>
      </w:pPr>
    </w:p>
    <w:p w14:paraId="44C85236" w14:textId="5406C858" w:rsidR="003B59D2" w:rsidRDefault="003B59D2" w:rsidP="00382886">
      <w:pPr>
        <w:jc w:val="both"/>
        <w:rPr>
          <w:rFonts w:ascii="Arial" w:hAnsi="Arial" w:cs="Arial"/>
          <w:color w:val="0D0D0D" w:themeColor="text1" w:themeTint="F2"/>
          <w:sz w:val="20"/>
          <w:szCs w:val="20"/>
        </w:rPr>
      </w:pPr>
    </w:p>
    <w:p w14:paraId="2340B2EF" w14:textId="041D41EF" w:rsidR="003B59D2" w:rsidRDefault="003B59D2" w:rsidP="00382886">
      <w:pPr>
        <w:jc w:val="both"/>
        <w:rPr>
          <w:rFonts w:ascii="Arial" w:hAnsi="Arial" w:cs="Arial"/>
          <w:color w:val="0D0D0D" w:themeColor="text1" w:themeTint="F2"/>
          <w:sz w:val="20"/>
          <w:szCs w:val="20"/>
        </w:rPr>
      </w:pPr>
    </w:p>
    <w:p w14:paraId="71772FC2" w14:textId="04701FB0" w:rsidR="003B59D2" w:rsidRDefault="003B59D2" w:rsidP="00382886">
      <w:pPr>
        <w:jc w:val="both"/>
        <w:rPr>
          <w:rFonts w:ascii="Arial" w:hAnsi="Arial" w:cs="Arial"/>
          <w:color w:val="0D0D0D" w:themeColor="text1" w:themeTint="F2"/>
          <w:sz w:val="20"/>
          <w:szCs w:val="20"/>
        </w:rPr>
      </w:pPr>
    </w:p>
    <w:p w14:paraId="5C7C604D" w14:textId="2A87611C" w:rsidR="003B59D2" w:rsidRDefault="003B59D2" w:rsidP="00382886">
      <w:pPr>
        <w:jc w:val="both"/>
        <w:rPr>
          <w:rFonts w:ascii="Arial" w:hAnsi="Arial" w:cs="Arial"/>
          <w:color w:val="0D0D0D" w:themeColor="text1" w:themeTint="F2"/>
          <w:sz w:val="20"/>
          <w:szCs w:val="20"/>
        </w:rPr>
      </w:pPr>
    </w:p>
    <w:p w14:paraId="26A541AB" w14:textId="2CD51670" w:rsidR="003B59D2" w:rsidRDefault="003B59D2" w:rsidP="00382886">
      <w:pPr>
        <w:jc w:val="both"/>
        <w:rPr>
          <w:rFonts w:ascii="Arial" w:hAnsi="Arial" w:cs="Arial"/>
          <w:color w:val="0D0D0D" w:themeColor="text1" w:themeTint="F2"/>
          <w:sz w:val="20"/>
          <w:szCs w:val="20"/>
        </w:rPr>
      </w:pPr>
    </w:p>
    <w:p w14:paraId="05CA8DF3" w14:textId="77777777" w:rsidR="003B59D2" w:rsidRDefault="003B59D2" w:rsidP="00382886">
      <w:pPr>
        <w:jc w:val="both"/>
        <w:rPr>
          <w:rFonts w:ascii="Arial" w:hAnsi="Arial" w:cs="Arial"/>
          <w:color w:val="0D0D0D" w:themeColor="text1" w:themeTint="F2"/>
          <w:sz w:val="20"/>
          <w:szCs w:val="20"/>
        </w:rPr>
      </w:pPr>
    </w:p>
    <w:p w14:paraId="1E3EECBE" w14:textId="7F49C97C" w:rsidR="003B59D2" w:rsidRPr="00A243CE" w:rsidRDefault="003B59D2" w:rsidP="003B59D2">
      <w:pPr>
        <w:tabs>
          <w:tab w:val="center" w:pos="4536"/>
          <w:tab w:val="right" w:pos="9072"/>
        </w:tabs>
        <w:jc w:val="both"/>
        <w:rPr>
          <w:rFonts w:ascii="Arial" w:hAnsi="Arial" w:cs="Arial"/>
          <w:b/>
          <w:sz w:val="20"/>
          <w:szCs w:val="20"/>
        </w:rPr>
      </w:pPr>
      <w:r>
        <w:rPr>
          <w:rFonts w:ascii="Arial" w:hAnsi="Arial" w:cs="Arial"/>
          <w:b/>
          <w:sz w:val="20"/>
          <w:szCs w:val="20"/>
        </w:rPr>
        <w:lastRenderedPageBreak/>
        <w:t>STROKOVNJAK</w:t>
      </w:r>
      <w:r w:rsidRPr="00A243CE">
        <w:rPr>
          <w:rFonts w:ascii="Arial" w:hAnsi="Arial" w:cs="Arial"/>
          <w:b/>
          <w:sz w:val="20"/>
          <w:szCs w:val="20"/>
        </w:rPr>
        <w:t xml:space="preserve"> </w:t>
      </w:r>
      <w:r>
        <w:rPr>
          <w:rFonts w:ascii="Arial" w:hAnsi="Arial" w:cs="Arial"/>
          <w:b/>
          <w:sz w:val="20"/>
          <w:szCs w:val="20"/>
        </w:rPr>
        <w:t>2</w:t>
      </w:r>
      <w:r w:rsidRPr="00A243CE">
        <w:rPr>
          <w:rFonts w:ascii="Arial" w:hAnsi="Arial" w:cs="Arial"/>
          <w:b/>
          <w:sz w:val="20"/>
          <w:szCs w:val="20"/>
        </w:rPr>
        <w:t>:</w:t>
      </w:r>
    </w:p>
    <w:tbl>
      <w:tblPr>
        <w:tblStyle w:val="Tabelamrea"/>
        <w:tblW w:w="9151" w:type="dxa"/>
        <w:tblLook w:val="04A0" w:firstRow="1" w:lastRow="0" w:firstColumn="1" w:lastColumn="0" w:noHBand="0" w:noVBand="1"/>
      </w:tblPr>
      <w:tblGrid>
        <w:gridCol w:w="3114"/>
        <w:gridCol w:w="6037"/>
      </w:tblGrid>
      <w:tr w:rsidR="003B59D2" w:rsidRPr="0032466B" w14:paraId="4CE4D4C7" w14:textId="77777777" w:rsidTr="00A368D4">
        <w:trPr>
          <w:trHeight w:val="424"/>
        </w:trPr>
        <w:tc>
          <w:tcPr>
            <w:tcW w:w="3114" w:type="dxa"/>
            <w:shd w:val="clear" w:color="auto" w:fill="auto"/>
            <w:vAlign w:val="center"/>
          </w:tcPr>
          <w:p w14:paraId="6F0CED11" w14:textId="77777777" w:rsidR="003B59D2" w:rsidRPr="0032466B" w:rsidRDefault="003B59D2" w:rsidP="00A368D4">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Ime in priimek</w:t>
            </w:r>
          </w:p>
        </w:tc>
        <w:tc>
          <w:tcPr>
            <w:tcW w:w="6037" w:type="dxa"/>
            <w:shd w:val="clear" w:color="auto" w:fill="auto"/>
            <w:vAlign w:val="center"/>
          </w:tcPr>
          <w:p w14:paraId="5DEFA048" w14:textId="77777777" w:rsidR="003B59D2" w:rsidRPr="0032466B" w:rsidRDefault="003B59D2" w:rsidP="00A368D4">
            <w:pPr>
              <w:tabs>
                <w:tab w:val="center" w:pos="4536"/>
                <w:tab w:val="right" w:pos="9072"/>
              </w:tabs>
              <w:rPr>
                <w:rFonts w:ascii="Arial" w:hAnsi="Arial" w:cs="Arial"/>
                <w:color w:val="0D0D0D" w:themeColor="text1" w:themeTint="F2"/>
                <w:sz w:val="20"/>
                <w:szCs w:val="20"/>
              </w:rPr>
            </w:pPr>
          </w:p>
        </w:tc>
      </w:tr>
      <w:tr w:rsidR="003B59D2" w:rsidRPr="0032466B" w14:paraId="71B77500" w14:textId="77777777" w:rsidTr="00A368D4">
        <w:trPr>
          <w:trHeight w:val="424"/>
        </w:trPr>
        <w:tc>
          <w:tcPr>
            <w:tcW w:w="3114" w:type="dxa"/>
            <w:shd w:val="clear" w:color="auto" w:fill="auto"/>
            <w:vAlign w:val="center"/>
          </w:tcPr>
          <w:p w14:paraId="01C3C258" w14:textId="77777777" w:rsidR="003B59D2" w:rsidRPr="0032466B" w:rsidRDefault="003B59D2" w:rsidP="00A368D4">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Delovno mesto</w:t>
            </w:r>
          </w:p>
        </w:tc>
        <w:tc>
          <w:tcPr>
            <w:tcW w:w="6037" w:type="dxa"/>
            <w:shd w:val="clear" w:color="auto" w:fill="auto"/>
            <w:vAlign w:val="center"/>
          </w:tcPr>
          <w:p w14:paraId="4E035A99" w14:textId="77777777" w:rsidR="003B59D2" w:rsidRPr="0032466B" w:rsidRDefault="003B59D2" w:rsidP="00A368D4">
            <w:pPr>
              <w:tabs>
                <w:tab w:val="center" w:pos="4536"/>
                <w:tab w:val="right" w:pos="9072"/>
              </w:tabs>
              <w:rPr>
                <w:rFonts w:ascii="Arial" w:hAnsi="Arial" w:cs="Arial"/>
                <w:color w:val="0D0D0D" w:themeColor="text1" w:themeTint="F2"/>
                <w:sz w:val="20"/>
                <w:szCs w:val="20"/>
              </w:rPr>
            </w:pPr>
          </w:p>
        </w:tc>
      </w:tr>
      <w:tr w:rsidR="003B59D2" w:rsidRPr="0032466B" w14:paraId="05833AED" w14:textId="77777777" w:rsidTr="00A368D4">
        <w:trPr>
          <w:trHeight w:val="399"/>
        </w:trPr>
        <w:tc>
          <w:tcPr>
            <w:tcW w:w="3114" w:type="dxa"/>
            <w:shd w:val="clear" w:color="auto" w:fill="auto"/>
            <w:vAlign w:val="center"/>
          </w:tcPr>
          <w:p w14:paraId="2610748B" w14:textId="77777777" w:rsidR="003B59D2" w:rsidRPr="0032466B" w:rsidRDefault="003B59D2" w:rsidP="00A368D4">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Funkcija pri izvedbi javnega naročila</w:t>
            </w:r>
          </w:p>
        </w:tc>
        <w:tc>
          <w:tcPr>
            <w:tcW w:w="6037" w:type="dxa"/>
            <w:shd w:val="clear" w:color="auto" w:fill="auto"/>
            <w:vAlign w:val="center"/>
          </w:tcPr>
          <w:p w14:paraId="6053AF91" w14:textId="77777777" w:rsidR="003B59D2" w:rsidRPr="0032466B" w:rsidRDefault="003B59D2" w:rsidP="00A368D4">
            <w:pPr>
              <w:tabs>
                <w:tab w:val="center" w:pos="4536"/>
                <w:tab w:val="right" w:pos="9072"/>
              </w:tabs>
              <w:rPr>
                <w:rFonts w:ascii="Arial" w:hAnsi="Arial" w:cs="Arial"/>
                <w:color w:val="0D0D0D" w:themeColor="text1" w:themeTint="F2"/>
                <w:sz w:val="20"/>
                <w:szCs w:val="20"/>
              </w:rPr>
            </w:pPr>
          </w:p>
        </w:tc>
      </w:tr>
      <w:tr w:rsidR="003B59D2" w:rsidRPr="0032466B" w14:paraId="009D45B3" w14:textId="77777777" w:rsidTr="00A368D4">
        <w:trPr>
          <w:trHeight w:val="424"/>
        </w:trPr>
        <w:tc>
          <w:tcPr>
            <w:tcW w:w="3114" w:type="dxa"/>
            <w:shd w:val="clear" w:color="auto" w:fill="auto"/>
            <w:vAlign w:val="center"/>
          </w:tcPr>
          <w:p w14:paraId="16784322" w14:textId="77777777" w:rsidR="003B59D2" w:rsidRPr="0032466B" w:rsidRDefault="003B59D2" w:rsidP="00A368D4">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Naziv in naslov delodajalca</w:t>
            </w:r>
          </w:p>
        </w:tc>
        <w:tc>
          <w:tcPr>
            <w:tcW w:w="6037" w:type="dxa"/>
            <w:shd w:val="clear" w:color="auto" w:fill="auto"/>
            <w:vAlign w:val="center"/>
          </w:tcPr>
          <w:p w14:paraId="1EB42933" w14:textId="77777777" w:rsidR="003B59D2" w:rsidRPr="0032466B" w:rsidRDefault="003B59D2" w:rsidP="00A368D4">
            <w:pPr>
              <w:tabs>
                <w:tab w:val="center" w:pos="4536"/>
                <w:tab w:val="right" w:pos="9072"/>
              </w:tabs>
              <w:rPr>
                <w:rFonts w:ascii="Arial" w:hAnsi="Arial" w:cs="Arial"/>
                <w:color w:val="0D0D0D" w:themeColor="text1" w:themeTint="F2"/>
                <w:sz w:val="20"/>
                <w:szCs w:val="20"/>
              </w:rPr>
            </w:pPr>
          </w:p>
        </w:tc>
      </w:tr>
      <w:tr w:rsidR="003B59D2" w:rsidRPr="0032466B" w14:paraId="034F97A5" w14:textId="77777777" w:rsidTr="00A368D4">
        <w:trPr>
          <w:trHeight w:val="399"/>
        </w:trPr>
        <w:tc>
          <w:tcPr>
            <w:tcW w:w="3114" w:type="dxa"/>
            <w:shd w:val="clear" w:color="auto" w:fill="auto"/>
            <w:vAlign w:val="center"/>
          </w:tcPr>
          <w:p w14:paraId="2C879209" w14:textId="77777777" w:rsidR="003B59D2" w:rsidRPr="0032466B" w:rsidRDefault="003B59D2" w:rsidP="00A368D4">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Kontaktna oseba delodajalca in kontaktna številka</w:t>
            </w:r>
          </w:p>
        </w:tc>
        <w:tc>
          <w:tcPr>
            <w:tcW w:w="6037" w:type="dxa"/>
            <w:shd w:val="clear" w:color="auto" w:fill="auto"/>
            <w:vAlign w:val="center"/>
          </w:tcPr>
          <w:p w14:paraId="67FA2AFA" w14:textId="77777777" w:rsidR="003B59D2" w:rsidRPr="0032466B" w:rsidRDefault="003B59D2" w:rsidP="00A368D4">
            <w:pPr>
              <w:tabs>
                <w:tab w:val="center" w:pos="4536"/>
                <w:tab w:val="right" w:pos="9072"/>
              </w:tabs>
              <w:rPr>
                <w:rFonts w:ascii="Arial" w:hAnsi="Arial" w:cs="Arial"/>
                <w:color w:val="0D0D0D" w:themeColor="text1" w:themeTint="F2"/>
                <w:sz w:val="20"/>
                <w:szCs w:val="20"/>
              </w:rPr>
            </w:pPr>
          </w:p>
        </w:tc>
      </w:tr>
      <w:tr w:rsidR="003B59D2" w:rsidRPr="00562682" w14:paraId="42C9D871" w14:textId="77777777" w:rsidTr="00A368D4">
        <w:trPr>
          <w:trHeight w:val="424"/>
        </w:trPr>
        <w:tc>
          <w:tcPr>
            <w:tcW w:w="3114" w:type="dxa"/>
            <w:shd w:val="clear" w:color="auto" w:fill="auto"/>
            <w:vAlign w:val="center"/>
          </w:tcPr>
          <w:p w14:paraId="1F79566E" w14:textId="77777777" w:rsidR="003B59D2" w:rsidRPr="00562682" w:rsidRDefault="003B59D2" w:rsidP="00A368D4">
            <w:pPr>
              <w:tabs>
                <w:tab w:val="center" w:pos="4536"/>
                <w:tab w:val="right" w:pos="9072"/>
              </w:tabs>
              <w:jc w:val="both"/>
              <w:rPr>
                <w:rFonts w:ascii="Arial" w:hAnsi="Arial" w:cs="Arial"/>
                <w:color w:val="0D0D0D" w:themeColor="text1" w:themeTint="F2"/>
                <w:sz w:val="20"/>
                <w:szCs w:val="20"/>
              </w:rPr>
            </w:pPr>
            <w:r w:rsidRPr="00562682">
              <w:rPr>
                <w:rFonts w:ascii="Arial" w:hAnsi="Arial" w:cs="Arial"/>
                <w:color w:val="0D0D0D" w:themeColor="text1" w:themeTint="F2"/>
                <w:sz w:val="20"/>
                <w:szCs w:val="20"/>
              </w:rPr>
              <w:t xml:space="preserve">Veljavnost certifikata </w:t>
            </w:r>
            <w:r w:rsidRPr="003B59D2">
              <w:rPr>
                <w:rFonts w:ascii="Arial" w:hAnsi="Arial" w:cs="Arial"/>
                <w:color w:val="0D0D0D" w:themeColor="text1" w:themeTint="F2"/>
                <w:sz w:val="20"/>
                <w:szCs w:val="20"/>
              </w:rPr>
              <w:t>CCNP (Cisco Certified Network Proffessional)</w:t>
            </w:r>
          </w:p>
        </w:tc>
        <w:tc>
          <w:tcPr>
            <w:tcW w:w="6037" w:type="dxa"/>
            <w:shd w:val="clear" w:color="auto" w:fill="auto"/>
            <w:vAlign w:val="center"/>
          </w:tcPr>
          <w:p w14:paraId="0CF58A5D" w14:textId="77777777" w:rsidR="003B59D2" w:rsidRPr="00562682" w:rsidRDefault="003B59D2" w:rsidP="00A368D4">
            <w:pPr>
              <w:tabs>
                <w:tab w:val="center" w:pos="4536"/>
                <w:tab w:val="right" w:pos="9072"/>
              </w:tabs>
              <w:rPr>
                <w:rFonts w:ascii="Arial" w:hAnsi="Arial" w:cs="Arial"/>
                <w:color w:val="0D0D0D" w:themeColor="text1" w:themeTint="F2"/>
                <w:sz w:val="20"/>
                <w:szCs w:val="20"/>
              </w:rPr>
            </w:pPr>
          </w:p>
        </w:tc>
      </w:tr>
    </w:tbl>
    <w:p w14:paraId="1FF9856F" w14:textId="46B44CCA" w:rsidR="00562682" w:rsidRDefault="00562682" w:rsidP="00382886">
      <w:pPr>
        <w:jc w:val="both"/>
        <w:rPr>
          <w:rFonts w:ascii="Arial" w:hAnsi="Arial" w:cs="Arial"/>
          <w:color w:val="0D0D0D" w:themeColor="text1" w:themeTint="F2"/>
          <w:sz w:val="20"/>
          <w:szCs w:val="20"/>
        </w:rPr>
      </w:pPr>
    </w:p>
    <w:p w14:paraId="0DF2ACFD" w14:textId="77777777" w:rsidR="003B59D2" w:rsidRPr="00562682" w:rsidRDefault="003B59D2" w:rsidP="00382886">
      <w:pPr>
        <w:jc w:val="both"/>
        <w:rPr>
          <w:rFonts w:ascii="Arial" w:hAnsi="Arial" w:cs="Arial"/>
          <w:color w:val="0D0D0D" w:themeColor="text1" w:themeTint="F2"/>
          <w:sz w:val="20"/>
          <w:szCs w:val="20"/>
        </w:rPr>
      </w:pPr>
    </w:p>
    <w:p w14:paraId="761F09BA" w14:textId="77777777" w:rsidR="00C65B85" w:rsidRPr="007155DB" w:rsidRDefault="00C65B85" w:rsidP="00C65B85">
      <w:pPr>
        <w:jc w:val="both"/>
        <w:rPr>
          <w:rFonts w:ascii="Arial" w:hAnsi="Arial" w:cs="Arial"/>
          <w:color w:val="000000" w:themeColor="text1"/>
          <w:sz w:val="20"/>
          <w:szCs w:val="20"/>
        </w:rPr>
      </w:pPr>
      <w:r w:rsidRPr="007155DB">
        <w:rPr>
          <w:rFonts w:ascii="Arial" w:hAnsi="Arial" w:cs="Arial"/>
          <w:color w:val="0D0D0D" w:themeColor="text1" w:themeTint="F2"/>
          <w:sz w:val="20"/>
          <w:szCs w:val="20"/>
        </w:rPr>
        <w:t xml:space="preserve">Naročnik si pridružuje pravico preveriti resničnost navedb glede navedenih podatkov o kadru oz. zahtevati </w:t>
      </w:r>
      <w:r w:rsidRPr="007155DB">
        <w:rPr>
          <w:rFonts w:ascii="Arial" w:hAnsi="Arial" w:cs="Arial"/>
          <w:color w:val="000000" w:themeColor="text1"/>
          <w:sz w:val="20"/>
          <w:szCs w:val="20"/>
        </w:rPr>
        <w:t>dodatna dokazila v zvezi z dokazovanjem izpolnjevanja pogojev kadrovske sposobnosti določenih v tej razpisni dokumentaciji.</w:t>
      </w:r>
    </w:p>
    <w:p w14:paraId="20C484E1" w14:textId="2E2A7432" w:rsidR="00C65B85" w:rsidRPr="007155DB" w:rsidRDefault="00C65B85" w:rsidP="00C65B85">
      <w:pPr>
        <w:rPr>
          <w:rFonts w:ascii="Arial" w:hAnsi="Arial" w:cs="Arial"/>
          <w:b/>
          <w:bCs/>
          <w:color w:val="000000" w:themeColor="text1"/>
          <w:sz w:val="20"/>
          <w:szCs w:val="20"/>
          <w:u w:val="single"/>
        </w:rPr>
      </w:pPr>
    </w:p>
    <w:p w14:paraId="2DB86E71" w14:textId="1771BB72" w:rsidR="00C65B85" w:rsidRPr="007155DB" w:rsidRDefault="00C65B85" w:rsidP="00C65B85">
      <w:pPr>
        <w:rPr>
          <w:rFonts w:ascii="Arial" w:hAnsi="Arial" w:cs="Arial"/>
          <w:b/>
          <w:bCs/>
          <w:color w:val="000000" w:themeColor="text1"/>
          <w:sz w:val="20"/>
          <w:szCs w:val="20"/>
          <w:u w:val="single"/>
        </w:rPr>
      </w:pPr>
    </w:p>
    <w:p w14:paraId="0130C874" w14:textId="4786BAEB" w:rsidR="00C65B85" w:rsidRPr="007155DB" w:rsidRDefault="00C65B85" w:rsidP="00C65B85">
      <w:pPr>
        <w:rPr>
          <w:rFonts w:ascii="Arial" w:hAnsi="Arial" w:cs="Arial"/>
          <w:b/>
          <w:bCs/>
          <w:color w:val="000000" w:themeColor="text1"/>
          <w:sz w:val="20"/>
          <w:szCs w:val="20"/>
          <w:u w:val="single"/>
        </w:rPr>
      </w:pPr>
    </w:p>
    <w:p w14:paraId="16BDACBB" w14:textId="77777777" w:rsidR="00C65B85" w:rsidRPr="007155DB" w:rsidRDefault="00C65B85" w:rsidP="00C65B85">
      <w:pPr>
        <w:rPr>
          <w:rFonts w:ascii="Arial" w:hAnsi="Arial" w:cs="Arial"/>
          <w:b/>
          <w:bCs/>
          <w:color w:val="000000" w:themeColor="text1"/>
          <w:sz w:val="20"/>
          <w:szCs w:val="20"/>
          <w:u w:val="single"/>
        </w:rPr>
      </w:pPr>
    </w:p>
    <w:p w14:paraId="0FD9B3B2" w14:textId="77777777" w:rsidR="00FE3A9D" w:rsidRDefault="00382886" w:rsidP="00BC2011">
      <w:pPr>
        <w:rPr>
          <w:rFonts w:ascii="Arial" w:hAnsi="Arial" w:cs="Arial"/>
          <w:noProof/>
          <w:color w:val="000000" w:themeColor="text1"/>
          <w:sz w:val="20"/>
          <w:szCs w:val="20"/>
        </w:rPr>
      </w:pPr>
      <w:r w:rsidRPr="007155DB">
        <w:rPr>
          <w:rFonts w:ascii="Arial" w:hAnsi="Arial" w:cs="Arial"/>
          <w:noProof/>
          <w:color w:val="000000" w:themeColor="text1"/>
          <w:sz w:val="20"/>
          <w:szCs w:val="20"/>
        </w:rPr>
        <w:t>Kraj in datum:</w:t>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t>Žig:</w:t>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t>Podpis ponudnika:</w:t>
      </w:r>
    </w:p>
    <w:p w14:paraId="0B2465B1" w14:textId="77777777" w:rsidR="00FE3A9D" w:rsidRDefault="00FE3A9D" w:rsidP="00BC2011">
      <w:pPr>
        <w:rPr>
          <w:rFonts w:ascii="Arial" w:hAnsi="Arial" w:cs="Arial"/>
          <w:bCs/>
          <w:sz w:val="20"/>
          <w:szCs w:val="20"/>
        </w:rPr>
      </w:pPr>
    </w:p>
    <w:p w14:paraId="422A5B4E" w14:textId="77777777" w:rsidR="00FE3A9D" w:rsidRDefault="00FE3A9D" w:rsidP="00BC2011">
      <w:pPr>
        <w:rPr>
          <w:rFonts w:ascii="Arial" w:hAnsi="Arial" w:cs="Arial"/>
          <w:bCs/>
          <w:sz w:val="20"/>
          <w:szCs w:val="20"/>
        </w:rPr>
      </w:pPr>
    </w:p>
    <w:p w14:paraId="33439808" w14:textId="77777777" w:rsidR="00FE3A9D" w:rsidRDefault="00FE3A9D" w:rsidP="00BC2011">
      <w:pPr>
        <w:rPr>
          <w:rFonts w:ascii="Arial" w:hAnsi="Arial" w:cs="Arial"/>
          <w:bCs/>
          <w:sz w:val="20"/>
          <w:szCs w:val="20"/>
        </w:rPr>
      </w:pPr>
    </w:p>
    <w:p w14:paraId="1314338C" w14:textId="77777777" w:rsidR="00FE3A9D" w:rsidRDefault="00FE3A9D" w:rsidP="00BC2011">
      <w:pPr>
        <w:rPr>
          <w:rFonts w:ascii="Arial" w:hAnsi="Arial" w:cs="Arial"/>
          <w:bCs/>
          <w:sz w:val="20"/>
          <w:szCs w:val="20"/>
        </w:rPr>
      </w:pPr>
    </w:p>
    <w:p w14:paraId="67C9B49E" w14:textId="77777777" w:rsidR="00FE3A9D" w:rsidRDefault="00FE3A9D" w:rsidP="00BC2011">
      <w:pPr>
        <w:rPr>
          <w:rFonts w:ascii="Arial" w:hAnsi="Arial" w:cs="Arial"/>
          <w:bCs/>
          <w:sz w:val="20"/>
          <w:szCs w:val="20"/>
        </w:rPr>
      </w:pPr>
    </w:p>
    <w:p w14:paraId="1BE8984F" w14:textId="77777777" w:rsidR="00FE3A9D" w:rsidRDefault="00FE3A9D" w:rsidP="00BC2011">
      <w:pPr>
        <w:rPr>
          <w:rFonts w:ascii="Arial" w:hAnsi="Arial" w:cs="Arial"/>
          <w:bCs/>
          <w:sz w:val="20"/>
          <w:szCs w:val="20"/>
        </w:rPr>
      </w:pPr>
    </w:p>
    <w:p w14:paraId="256D1AB0" w14:textId="77777777" w:rsidR="00FE3A9D" w:rsidRDefault="00FE3A9D" w:rsidP="00BC2011">
      <w:pPr>
        <w:rPr>
          <w:rFonts w:ascii="Arial" w:hAnsi="Arial" w:cs="Arial"/>
          <w:bCs/>
          <w:sz w:val="20"/>
          <w:szCs w:val="20"/>
        </w:rPr>
      </w:pPr>
    </w:p>
    <w:p w14:paraId="1DD8D8B2" w14:textId="77777777" w:rsidR="00FE3A9D" w:rsidRDefault="00FE3A9D" w:rsidP="00BC2011">
      <w:pPr>
        <w:rPr>
          <w:rFonts w:ascii="Arial" w:hAnsi="Arial" w:cs="Arial"/>
          <w:bCs/>
          <w:sz w:val="20"/>
          <w:szCs w:val="20"/>
        </w:rPr>
      </w:pPr>
    </w:p>
    <w:p w14:paraId="7F8D6C6B" w14:textId="77777777" w:rsidR="00FE3A9D" w:rsidRDefault="00FE3A9D" w:rsidP="00BC2011">
      <w:pPr>
        <w:rPr>
          <w:rFonts w:ascii="Arial" w:hAnsi="Arial" w:cs="Arial"/>
          <w:bCs/>
          <w:sz w:val="20"/>
          <w:szCs w:val="20"/>
        </w:rPr>
      </w:pPr>
    </w:p>
    <w:p w14:paraId="35A9F910" w14:textId="77777777" w:rsidR="00FE3A9D" w:rsidRDefault="00FE3A9D" w:rsidP="00BC2011">
      <w:pPr>
        <w:rPr>
          <w:rFonts w:ascii="Arial" w:hAnsi="Arial" w:cs="Arial"/>
          <w:bCs/>
          <w:sz w:val="20"/>
          <w:szCs w:val="20"/>
        </w:rPr>
      </w:pPr>
    </w:p>
    <w:p w14:paraId="57BC0E43" w14:textId="280F6FC3" w:rsidR="006C559E" w:rsidRPr="000344EF" w:rsidRDefault="00AB0501" w:rsidP="0081377C">
      <w:pPr>
        <w:pageBreakBefore/>
        <w:spacing w:before="120" w:after="120"/>
        <w:rPr>
          <w:rFonts w:ascii="Arial" w:eastAsia="Batang" w:hAnsi="Arial" w:cs="Arial"/>
          <w:b/>
          <w:color w:val="0D0D0D" w:themeColor="text1" w:themeTint="F2"/>
          <w:sz w:val="20"/>
          <w:szCs w:val="20"/>
          <w:lang w:eastAsia="ko-KR"/>
        </w:rPr>
      </w:pPr>
      <w:bookmarkStart w:id="45" w:name="_Hlk157071922"/>
      <w:r w:rsidRPr="000344EF">
        <w:rPr>
          <w:rFonts w:ascii="Arial" w:eastAsia="Batang" w:hAnsi="Arial" w:cs="Arial"/>
          <w:b/>
          <w:color w:val="0D0D0D" w:themeColor="text1" w:themeTint="F2"/>
          <w:sz w:val="20"/>
          <w:szCs w:val="20"/>
          <w:lang w:eastAsia="ko-KR"/>
        </w:rPr>
        <w:lastRenderedPageBreak/>
        <w:t xml:space="preserve">OBRAZEC </w:t>
      </w:r>
      <w:r w:rsidR="00445749" w:rsidRPr="000344EF">
        <w:rPr>
          <w:rFonts w:ascii="Arial" w:eastAsia="Batang" w:hAnsi="Arial" w:cs="Arial"/>
          <w:b/>
          <w:color w:val="0D0D0D" w:themeColor="text1" w:themeTint="F2"/>
          <w:sz w:val="20"/>
          <w:szCs w:val="20"/>
          <w:lang w:eastAsia="ko-KR"/>
        </w:rPr>
        <w:t>1</w:t>
      </w:r>
      <w:r w:rsidR="004B081A">
        <w:rPr>
          <w:rFonts w:ascii="Arial" w:eastAsia="Batang" w:hAnsi="Arial" w:cs="Arial"/>
          <w:b/>
          <w:color w:val="0D0D0D" w:themeColor="text1" w:themeTint="F2"/>
          <w:sz w:val="20"/>
          <w:szCs w:val="20"/>
          <w:lang w:eastAsia="ko-KR"/>
        </w:rPr>
        <w:t>1</w:t>
      </w:r>
    </w:p>
    <w:p w14:paraId="06FF5CEF" w14:textId="77777777" w:rsidR="00484E8D" w:rsidRPr="000344EF" w:rsidRDefault="00136EBA" w:rsidP="00484E8D">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 xml:space="preserve">SPLOŠNE IN </w:t>
      </w:r>
      <w:r w:rsidR="00484E8D" w:rsidRPr="000344EF">
        <w:rPr>
          <w:rFonts w:ascii="Arial" w:eastAsia="Batang" w:hAnsi="Arial" w:cs="Arial"/>
          <w:b/>
          <w:color w:val="0D0D0D" w:themeColor="text1" w:themeTint="F2"/>
          <w:sz w:val="20"/>
          <w:szCs w:val="20"/>
          <w:lang w:eastAsia="ko-KR"/>
        </w:rPr>
        <w:t>TEHNIČ</w:t>
      </w:r>
      <w:r w:rsidR="00567D93" w:rsidRPr="000344EF">
        <w:rPr>
          <w:rFonts w:ascii="Arial" w:eastAsia="Batang" w:hAnsi="Arial" w:cs="Arial"/>
          <w:b/>
          <w:color w:val="0D0D0D" w:themeColor="text1" w:themeTint="F2"/>
          <w:sz w:val="20"/>
          <w:szCs w:val="20"/>
          <w:lang w:eastAsia="ko-KR"/>
        </w:rPr>
        <w:t>N</w:t>
      </w:r>
      <w:r w:rsidR="00484E8D" w:rsidRPr="000344EF">
        <w:rPr>
          <w:rFonts w:ascii="Arial" w:eastAsia="Batang" w:hAnsi="Arial" w:cs="Arial"/>
          <w:b/>
          <w:color w:val="0D0D0D" w:themeColor="text1" w:themeTint="F2"/>
          <w:sz w:val="20"/>
          <w:szCs w:val="20"/>
          <w:lang w:eastAsia="ko-KR"/>
        </w:rPr>
        <w:t>E</w:t>
      </w:r>
      <w:r w:rsidR="003D3F26" w:rsidRPr="000344EF">
        <w:rPr>
          <w:rFonts w:ascii="Arial" w:eastAsia="Batang" w:hAnsi="Arial" w:cs="Arial"/>
          <w:b/>
          <w:color w:val="0D0D0D" w:themeColor="text1" w:themeTint="F2"/>
          <w:sz w:val="20"/>
          <w:szCs w:val="20"/>
          <w:lang w:eastAsia="ko-KR"/>
        </w:rPr>
        <w:t xml:space="preserve"> </w:t>
      </w:r>
      <w:r w:rsidR="00484E8D" w:rsidRPr="000344EF">
        <w:rPr>
          <w:rFonts w:ascii="Arial" w:eastAsia="Batang" w:hAnsi="Arial" w:cs="Arial"/>
          <w:b/>
          <w:color w:val="0D0D0D" w:themeColor="text1" w:themeTint="F2"/>
          <w:sz w:val="20"/>
          <w:szCs w:val="20"/>
          <w:lang w:eastAsia="ko-KR"/>
        </w:rPr>
        <w:t xml:space="preserve"> ZAHTEVE</w:t>
      </w:r>
    </w:p>
    <w:p w14:paraId="0D9CEC42" w14:textId="77777777" w:rsidR="00AB0501" w:rsidRPr="000344EF" w:rsidRDefault="00AB0501" w:rsidP="00AB0501">
      <w:pPr>
        <w:spacing w:before="120" w:after="120"/>
        <w:rPr>
          <w:rFonts w:ascii="Arial" w:eastAsia="Batang" w:hAnsi="Arial" w:cs="Arial"/>
          <w:b/>
          <w:sz w:val="20"/>
          <w:szCs w:val="20"/>
          <w:lang w:eastAsia="ko-KR"/>
        </w:rPr>
      </w:pPr>
    </w:p>
    <w:p w14:paraId="582052A0"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Ime in naslov ponudnika</w:t>
      </w:r>
    </w:p>
    <w:p w14:paraId="6B0EBC3C"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2F582A28"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64560AC9" w14:textId="77777777" w:rsidR="006E6D91" w:rsidRPr="000344EF" w:rsidRDefault="006E6D91" w:rsidP="007E0CEA">
      <w:pPr>
        <w:jc w:val="both"/>
        <w:rPr>
          <w:rFonts w:ascii="Arial" w:hAnsi="Arial" w:cs="Arial"/>
          <w:b/>
          <w:sz w:val="20"/>
          <w:szCs w:val="20"/>
        </w:rPr>
      </w:pPr>
    </w:p>
    <w:p w14:paraId="53E89B1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Številka ponudbe: _______</w:t>
      </w:r>
    </w:p>
    <w:p w14:paraId="1D925B3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Datum: _______________</w:t>
      </w:r>
    </w:p>
    <w:p w14:paraId="12C1CD49" w14:textId="77777777" w:rsidR="00BE7A85" w:rsidRPr="000344EF" w:rsidRDefault="00BE7A85" w:rsidP="007E0CEA">
      <w:pPr>
        <w:jc w:val="both"/>
        <w:rPr>
          <w:rFonts w:ascii="Arial" w:hAnsi="Arial" w:cs="Arial"/>
          <w:sz w:val="20"/>
          <w:szCs w:val="20"/>
        </w:rPr>
      </w:pPr>
    </w:p>
    <w:p w14:paraId="2FED1282"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SŽ - Infrastruktura, d.o.o.</w:t>
      </w:r>
    </w:p>
    <w:p w14:paraId="34EBC66A"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Kolodvorska 11</w:t>
      </w:r>
    </w:p>
    <w:p w14:paraId="5427AB65" w14:textId="77777777" w:rsidR="002C3988" w:rsidRPr="000344EF" w:rsidRDefault="00BE7A85" w:rsidP="007E0CEA">
      <w:pPr>
        <w:jc w:val="both"/>
        <w:rPr>
          <w:rFonts w:ascii="Arial" w:hAnsi="Arial" w:cs="Arial"/>
          <w:b/>
          <w:sz w:val="20"/>
          <w:szCs w:val="20"/>
        </w:rPr>
      </w:pPr>
      <w:r w:rsidRPr="000344EF">
        <w:rPr>
          <w:rFonts w:ascii="Arial" w:hAnsi="Arial" w:cs="Arial"/>
          <w:b/>
          <w:sz w:val="20"/>
          <w:szCs w:val="20"/>
        </w:rPr>
        <w:t>1000 Ljubljana</w:t>
      </w:r>
    </w:p>
    <w:p w14:paraId="10E72832" w14:textId="77777777" w:rsidR="002C3988" w:rsidRPr="000344EF" w:rsidRDefault="002C3988" w:rsidP="007E0CEA">
      <w:pPr>
        <w:jc w:val="both"/>
        <w:rPr>
          <w:rFonts w:ascii="Arial" w:hAnsi="Arial" w:cs="Arial"/>
          <w:b/>
          <w:sz w:val="20"/>
          <w:szCs w:val="20"/>
        </w:rPr>
      </w:pPr>
    </w:p>
    <w:p w14:paraId="0EFDCC3A" w14:textId="77777777" w:rsidR="003B5B72" w:rsidRPr="000344EF" w:rsidRDefault="003B5B72" w:rsidP="007E0CEA">
      <w:pPr>
        <w:jc w:val="both"/>
        <w:rPr>
          <w:rFonts w:ascii="Arial" w:hAnsi="Arial" w:cs="Arial"/>
          <w:b/>
          <w:sz w:val="20"/>
          <w:szCs w:val="20"/>
        </w:rPr>
      </w:pPr>
    </w:p>
    <w:p w14:paraId="39907A2E" w14:textId="372ED7CF" w:rsidR="002C3988" w:rsidRPr="000344EF" w:rsidRDefault="003B5B72" w:rsidP="009B5032">
      <w:pPr>
        <w:rPr>
          <w:rFonts w:ascii="Arial" w:eastAsia="Batang" w:hAnsi="Arial" w:cs="Arial"/>
          <w:sz w:val="20"/>
          <w:szCs w:val="20"/>
          <w:lang w:eastAsia="ko-KR"/>
        </w:rPr>
      </w:pPr>
      <w:r w:rsidRPr="000344EF">
        <w:rPr>
          <w:rFonts w:ascii="Arial" w:hAnsi="Arial" w:cs="Arial"/>
          <w:b/>
          <w:sz w:val="20"/>
          <w:szCs w:val="20"/>
        </w:rPr>
        <w:t>Predmet naročila:</w:t>
      </w:r>
      <w:r w:rsidR="006F1DE2" w:rsidRPr="000344EF">
        <w:rPr>
          <w:rFonts w:ascii="Arial" w:hAnsi="Arial" w:cs="Arial"/>
          <w:b/>
          <w:sz w:val="20"/>
          <w:szCs w:val="20"/>
        </w:rPr>
        <w:t xml:space="preserve"> </w:t>
      </w:r>
      <w:r w:rsidR="004E5C93" w:rsidRPr="000344EF">
        <w:rPr>
          <w:rFonts w:ascii="Arial" w:hAnsi="Arial" w:cs="Arial"/>
          <w:b/>
          <w:bCs/>
          <w:sz w:val="20"/>
          <w:szCs w:val="20"/>
        </w:rPr>
        <w:t>»</w:t>
      </w:r>
      <w:r w:rsidR="00290A47" w:rsidRPr="003B59D2">
        <w:rPr>
          <w:rFonts w:ascii="Arial" w:hAnsi="Arial" w:cs="Arial"/>
          <w:b/>
        </w:rPr>
        <w:t>Nadgradnja podatkovnega omrežja SŽ - Ljubljana</w:t>
      </w:r>
      <w:r w:rsidR="004E5C93">
        <w:rPr>
          <w:rFonts w:ascii="Arial" w:hAnsi="Arial" w:cs="Arial"/>
          <w:b/>
          <w:sz w:val="20"/>
          <w:szCs w:val="20"/>
        </w:rPr>
        <w:t>«</w:t>
      </w:r>
    </w:p>
    <w:p w14:paraId="3E43AE17" w14:textId="03385449" w:rsidR="00AD0A20" w:rsidRDefault="00AD0A20" w:rsidP="003C7DB1">
      <w:pPr>
        <w:jc w:val="both"/>
        <w:rPr>
          <w:rFonts w:ascii="Arial" w:hAnsi="Arial" w:cs="Arial"/>
          <w:b/>
          <w:sz w:val="20"/>
          <w:szCs w:val="20"/>
        </w:rPr>
      </w:pPr>
    </w:p>
    <w:p w14:paraId="23061AF6" w14:textId="3C4509D0" w:rsidR="00290CFA" w:rsidRDefault="00290CFA" w:rsidP="003C7DB1">
      <w:pPr>
        <w:jc w:val="both"/>
        <w:rPr>
          <w:rFonts w:ascii="Arial" w:hAnsi="Arial" w:cs="Arial"/>
          <w:b/>
          <w:sz w:val="20"/>
          <w:szCs w:val="20"/>
        </w:rPr>
      </w:pPr>
    </w:p>
    <w:p w14:paraId="6EC371AC" w14:textId="1D133F47" w:rsidR="004E5C93" w:rsidRPr="003B59D2" w:rsidRDefault="004E5C93" w:rsidP="00B52F18">
      <w:pPr>
        <w:pStyle w:val="Odstavekseznama"/>
        <w:numPr>
          <w:ilvl w:val="0"/>
          <w:numId w:val="27"/>
        </w:numPr>
        <w:jc w:val="both"/>
        <w:rPr>
          <w:rFonts w:ascii="Arial" w:eastAsia="Batang" w:hAnsi="Arial" w:cs="Arial"/>
          <w:b/>
          <w:noProof/>
          <w:sz w:val="20"/>
        </w:rPr>
      </w:pPr>
      <w:r w:rsidRPr="003B59D2">
        <w:rPr>
          <w:rFonts w:ascii="Arial" w:eastAsia="Batang" w:hAnsi="Arial" w:cs="Arial"/>
          <w:b/>
          <w:noProof/>
          <w:sz w:val="20"/>
        </w:rPr>
        <w:t>Splošno</w:t>
      </w:r>
    </w:p>
    <w:p w14:paraId="1FB059F4" w14:textId="77777777" w:rsidR="003B59D2" w:rsidRDefault="003B59D2" w:rsidP="003B59D2">
      <w:pPr>
        <w:pStyle w:val="Brezrazmikov"/>
      </w:pPr>
    </w:p>
    <w:p w14:paraId="67FB1E10" w14:textId="5CBB8F4F" w:rsidR="003B59D2" w:rsidRPr="003B59D2" w:rsidRDefault="003B59D2" w:rsidP="003B59D2">
      <w:pPr>
        <w:pStyle w:val="Brezrazmikov"/>
        <w:rPr>
          <w:rFonts w:ascii="Arial" w:hAnsi="Arial" w:cs="Arial"/>
          <w:sz w:val="20"/>
          <w:szCs w:val="20"/>
        </w:rPr>
      </w:pPr>
      <w:r w:rsidRPr="003B59D2">
        <w:rPr>
          <w:rFonts w:ascii="Arial" w:hAnsi="Arial" w:cs="Arial"/>
          <w:sz w:val="20"/>
          <w:szCs w:val="20"/>
        </w:rPr>
        <w:t>Popis materiala in storitev se nahaja v datotečni prilogi »</w:t>
      </w:r>
      <w:r w:rsidRPr="003B59D2">
        <w:rPr>
          <w:rFonts w:ascii="Arial" w:hAnsi="Arial" w:cs="Arial"/>
          <w:b/>
          <w:sz w:val="20"/>
          <w:szCs w:val="20"/>
        </w:rPr>
        <w:t>specifikacija nadgradnja podatkovnega omre</w:t>
      </w:r>
      <w:r>
        <w:rPr>
          <w:rFonts w:ascii="Arial" w:hAnsi="Arial" w:cs="Arial"/>
          <w:b/>
          <w:sz w:val="20"/>
          <w:szCs w:val="20"/>
        </w:rPr>
        <w:t>ž</w:t>
      </w:r>
      <w:r w:rsidRPr="003B59D2">
        <w:rPr>
          <w:rFonts w:ascii="Arial" w:hAnsi="Arial" w:cs="Arial"/>
          <w:b/>
          <w:sz w:val="20"/>
          <w:szCs w:val="20"/>
        </w:rPr>
        <w:t>ja 2024.xlsx</w:t>
      </w:r>
      <w:r w:rsidRPr="003B59D2">
        <w:rPr>
          <w:rFonts w:ascii="Arial" w:hAnsi="Arial" w:cs="Arial"/>
          <w:sz w:val="20"/>
          <w:szCs w:val="20"/>
        </w:rPr>
        <w:t xml:space="preserve">« </w:t>
      </w:r>
    </w:p>
    <w:p w14:paraId="4786E530" w14:textId="77777777" w:rsidR="003B59D2" w:rsidRPr="003B59D2" w:rsidRDefault="003B59D2" w:rsidP="003B59D2">
      <w:pPr>
        <w:jc w:val="both"/>
        <w:rPr>
          <w:rFonts w:ascii="Arial" w:eastAsia="Batang" w:hAnsi="Arial" w:cs="Arial"/>
          <w:b/>
          <w:noProof/>
          <w:sz w:val="20"/>
          <w:szCs w:val="20"/>
        </w:rPr>
      </w:pPr>
    </w:p>
    <w:p w14:paraId="20A151A0" w14:textId="77777777" w:rsidR="003B59D2" w:rsidRPr="003B59D2" w:rsidRDefault="003B59D2" w:rsidP="003B59D2">
      <w:pPr>
        <w:pStyle w:val="Naslov3"/>
        <w:keepLines/>
        <w:spacing w:before="40" w:after="0" w:line="259" w:lineRule="auto"/>
        <w:jc w:val="both"/>
        <w:rPr>
          <w:sz w:val="20"/>
          <w:szCs w:val="20"/>
        </w:rPr>
      </w:pPr>
      <w:r w:rsidRPr="003B59D2">
        <w:rPr>
          <w:sz w:val="20"/>
          <w:szCs w:val="20"/>
        </w:rPr>
        <w:t>Tehnična dokumentacija ponujene opreme</w:t>
      </w:r>
    </w:p>
    <w:p w14:paraId="67C5314D" w14:textId="77777777" w:rsidR="003B59D2" w:rsidRPr="003B59D2" w:rsidRDefault="003B59D2" w:rsidP="003B59D2">
      <w:pPr>
        <w:pStyle w:val="Brezrazmikov"/>
        <w:jc w:val="both"/>
        <w:rPr>
          <w:rFonts w:ascii="Arial" w:hAnsi="Arial" w:cs="Arial"/>
          <w:sz w:val="20"/>
          <w:szCs w:val="20"/>
        </w:rPr>
      </w:pPr>
      <w:r w:rsidRPr="003B59D2">
        <w:rPr>
          <w:rFonts w:ascii="Arial" w:hAnsi="Arial" w:cs="Arial"/>
          <w:sz w:val="20"/>
          <w:szCs w:val="20"/>
        </w:rPr>
        <w:t xml:space="preserve">Ponudnik mora predložiti vso tehnično dokumentacijo v elektronski obliki tako, da bo za vsako SW in HW komponento iz ponudbenega predračuna naročnik lahko preveril tehnično ustreznost. </w:t>
      </w:r>
    </w:p>
    <w:p w14:paraId="5AECB770" w14:textId="77777777" w:rsidR="004E5C93" w:rsidRPr="004E5C93" w:rsidRDefault="004E5C93" w:rsidP="004E5C93">
      <w:pPr>
        <w:jc w:val="both"/>
        <w:rPr>
          <w:rFonts w:ascii="Arial" w:eastAsia="Batang" w:hAnsi="Arial" w:cs="Arial"/>
          <w:noProof/>
          <w:sz w:val="20"/>
          <w:szCs w:val="20"/>
        </w:rPr>
      </w:pPr>
    </w:p>
    <w:p w14:paraId="604DA685" w14:textId="77777777" w:rsidR="003B59D2" w:rsidRPr="003B59D2" w:rsidRDefault="003B59D2" w:rsidP="003B59D2">
      <w:pPr>
        <w:pStyle w:val="Naslov1"/>
        <w:rPr>
          <w:sz w:val="20"/>
          <w:szCs w:val="20"/>
        </w:rPr>
      </w:pPr>
      <w:r w:rsidRPr="003B59D2">
        <w:rPr>
          <w:sz w:val="20"/>
          <w:szCs w:val="20"/>
        </w:rPr>
        <w:t>TEHNIČNE SPCIFIKACIJE</w:t>
      </w:r>
    </w:p>
    <w:p w14:paraId="1DFA1961" w14:textId="77777777" w:rsidR="003B59D2" w:rsidRPr="003B59D2" w:rsidRDefault="003B59D2" w:rsidP="003B59D2">
      <w:pPr>
        <w:pStyle w:val="Brezrazmikov"/>
        <w:rPr>
          <w:rFonts w:ascii="Arial" w:hAnsi="Arial" w:cs="Arial"/>
          <w:sz w:val="20"/>
          <w:szCs w:val="20"/>
        </w:rPr>
      </w:pPr>
    </w:p>
    <w:p w14:paraId="1EAC68A5" w14:textId="77777777" w:rsidR="003B59D2" w:rsidRPr="003B59D2" w:rsidRDefault="003B59D2" w:rsidP="00B52F18">
      <w:pPr>
        <w:pStyle w:val="Naslov2"/>
        <w:keepLines/>
        <w:numPr>
          <w:ilvl w:val="0"/>
          <w:numId w:val="28"/>
        </w:numPr>
        <w:spacing w:before="40" w:after="0" w:line="259" w:lineRule="auto"/>
        <w:rPr>
          <w:i w:val="0"/>
          <w:sz w:val="20"/>
          <w:szCs w:val="20"/>
        </w:rPr>
      </w:pPr>
      <w:r w:rsidRPr="003B59D2">
        <w:rPr>
          <w:i w:val="0"/>
          <w:sz w:val="20"/>
          <w:szCs w:val="20"/>
        </w:rPr>
        <w:t xml:space="preserve">STIKALO CORE1 - jedrno modularno stikalo,  </w:t>
      </w:r>
      <w:r w:rsidRPr="003B59D2">
        <w:rPr>
          <w:b w:val="0"/>
          <w:i w:val="0"/>
          <w:sz w:val="20"/>
          <w:szCs w:val="20"/>
        </w:rPr>
        <w:t>(2kos)</w:t>
      </w:r>
    </w:p>
    <w:p w14:paraId="57374394" w14:textId="77777777" w:rsidR="003B59D2" w:rsidRPr="003B59D2" w:rsidRDefault="003B59D2" w:rsidP="003B59D2">
      <w:pPr>
        <w:ind w:firstLine="708"/>
        <w:rPr>
          <w:rFonts w:ascii="Arial" w:hAnsi="Arial" w:cs="Arial"/>
          <w:sz w:val="20"/>
          <w:szCs w:val="20"/>
        </w:rPr>
      </w:pPr>
      <w:r w:rsidRPr="003B59D2">
        <w:rPr>
          <w:rFonts w:ascii="Arial" w:hAnsi="Arial" w:cs="Arial"/>
          <w:sz w:val="20"/>
          <w:szCs w:val="20"/>
        </w:rPr>
        <w:t>(enakovredno kot stikalo oz. referenčni model Cisco C9600 +2x SUP2+ 2xC9600-LC-40YL4CD)</w:t>
      </w:r>
    </w:p>
    <w:p w14:paraId="4D7D1744" w14:textId="77777777" w:rsidR="003B59D2" w:rsidRDefault="003B59D2" w:rsidP="003B59D2">
      <w:pPr>
        <w:rPr>
          <w:rFonts w:ascii="Arial" w:hAnsi="Arial" w:cs="Arial"/>
          <w:sz w:val="20"/>
          <w:szCs w:val="20"/>
        </w:rPr>
      </w:pPr>
      <w:r w:rsidRPr="003B59D2">
        <w:rPr>
          <w:rFonts w:ascii="Arial" w:hAnsi="Arial" w:cs="Arial"/>
          <w:sz w:val="20"/>
          <w:szCs w:val="20"/>
        </w:rPr>
        <w:tab/>
      </w:r>
    </w:p>
    <w:p w14:paraId="7E286319" w14:textId="34C039FB" w:rsidR="003B59D2" w:rsidRDefault="003B59D2" w:rsidP="003B59D2">
      <w:pPr>
        <w:ind w:left="708"/>
        <w:rPr>
          <w:rFonts w:ascii="Arial" w:hAnsi="Arial" w:cs="Arial"/>
          <w:b/>
          <w:sz w:val="20"/>
          <w:szCs w:val="20"/>
        </w:rPr>
      </w:pPr>
      <w:r w:rsidRPr="003B59D2">
        <w:rPr>
          <w:rFonts w:ascii="Arial" w:hAnsi="Arial" w:cs="Arial"/>
          <w:sz w:val="20"/>
          <w:szCs w:val="20"/>
        </w:rPr>
        <w:t xml:space="preserve">Lokacija: </w:t>
      </w:r>
      <w:r w:rsidRPr="003B59D2">
        <w:rPr>
          <w:rFonts w:ascii="Arial" w:hAnsi="Arial" w:cs="Arial"/>
          <w:b/>
          <w:sz w:val="20"/>
          <w:szCs w:val="20"/>
        </w:rPr>
        <w:t>Kolodvorska 11</w:t>
      </w:r>
    </w:p>
    <w:p w14:paraId="0AC7F9A1" w14:textId="77777777" w:rsidR="003B59D2" w:rsidRPr="003B59D2" w:rsidRDefault="003B59D2" w:rsidP="003B59D2">
      <w:pPr>
        <w:rPr>
          <w:rFonts w:ascii="Arial" w:hAnsi="Arial" w:cs="Arial"/>
          <w:sz w:val="20"/>
          <w:szCs w:val="20"/>
        </w:rPr>
      </w:pPr>
    </w:p>
    <w:p w14:paraId="6E6EAA38" w14:textId="77777777" w:rsidR="003B59D2" w:rsidRPr="003B59D2" w:rsidRDefault="003B59D2" w:rsidP="003B59D2">
      <w:pPr>
        <w:rPr>
          <w:rFonts w:ascii="Arial" w:hAnsi="Arial" w:cs="Arial"/>
          <w:b/>
          <w:bCs/>
          <w:sz w:val="20"/>
          <w:szCs w:val="20"/>
        </w:rPr>
      </w:pPr>
      <w:r w:rsidRPr="003B59D2">
        <w:rPr>
          <w:rFonts w:ascii="Arial" w:hAnsi="Arial" w:cs="Arial"/>
          <w:sz w:val="20"/>
          <w:szCs w:val="20"/>
        </w:rPr>
        <w:tab/>
      </w:r>
      <w:r w:rsidRPr="003B59D2">
        <w:rPr>
          <w:rFonts w:ascii="Arial" w:hAnsi="Arial" w:cs="Arial"/>
          <w:b/>
          <w:bCs/>
          <w:sz w:val="20"/>
          <w:szCs w:val="20"/>
        </w:rPr>
        <w:t>Splošne lastnosti</w:t>
      </w:r>
    </w:p>
    <w:p w14:paraId="2685152A"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Modularna izvedba stikala, z možnostjo vgraditve vsaj 6 modulov od tega najmanj 4 linijske kartice</w:t>
      </w:r>
    </w:p>
    <w:p w14:paraId="5A89B89C"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 xml:space="preserve">Prepustnost stikalne matrike šasije najmanj 25Tb/s </w:t>
      </w:r>
    </w:p>
    <w:p w14:paraId="707C1608"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Prepustnost na linijsko kartico  najmanj 6Tb/s</w:t>
      </w:r>
    </w:p>
    <w:p w14:paraId="6366172E"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Podpora za linijske kartice z 10/25/40/50/100/200/400Gb/s vmesniki</w:t>
      </w:r>
    </w:p>
    <w:p w14:paraId="5E943DAA"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Podpora redundantnim nadzornim modulom</w:t>
      </w:r>
    </w:p>
    <w:p w14:paraId="780E898E"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Podpora za AC in DC napajalne module</w:t>
      </w:r>
    </w:p>
    <w:p w14:paraId="60C014E1"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Možnost vgradnje do štirih napajalnih modulov</w:t>
      </w:r>
    </w:p>
    <w:p w14:paraId="43EDE52A"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Nadzorni modul mora biti zgrajen na x86 CPU arhitekturi</w:t>
      </w:r>
    </w:p>
    <w:p w14:paraId="187D458A"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 xml:space="preserve">Vsaj 32GB delovnega pomnilnika in 16GB pomnilnika za sistemske datoteke </w:t>
      </w:r>
    </w:p>
    <w:p w14:paraId="18E18B56"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Stikalo mora omogočati povezavo dveh stikal  v eno logično enoto</w:t>
      </w:r>
    </w:p>
    <w:p w14:paraId="1FAB31AB"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Podpora nadgradnje programske opreme brez prekinitve prometa</w:t>
      </w:r>
    </w:p>
    <w:p w14:paraId="059D3548"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Vsaj 80 vmesnikov s podpora hitrostim 10/25/50Gb/s</w:t>
      </w:r>
    </w:p>
    <w:p w14:paraId="7B11BB8F"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 xml:space="preserve">Vsaj 4 200Gb/s vmesnike </w:t>
      </w:r>
    </w:p>
    <w:p w14:paraId="725543D3"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 xml:space="preserve">Vsaj 4 400Gb/s vmesnike </w:t>
      </w:r>
    </w:p>
    <w:p w14:paraId="4C17DEA0"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Omogočati mora razširitev z dodatnimi moduli z SFP+/SFP28/QSFP/QSFP28/QSFP56/QSFP-DD/RJ45 vmesniki</w:t>
      </w:r>
    </w:p>
    <w:p w14:paraId="4AC48C65"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podpirati mora protokola IPv4 in IPv6</w:t>
      </w:r>
    </w:p>
    <w:p w14:paraId="714AEA96"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lastRenderedPageBreak/>
        <w:t>upravljanje preko spletnega vmesnika s protokolom HTTPS, preko ukazne vrstice s protokolom SSH2 in preko serijskega/</w:t>
      </w:r>
      <w:bookmarkStart w:id="46" w:name="_Hlk137553500"/>
      <w:r w:rsidRPr="003B59D2">
        <w:rPr>
          <w:rFonts w:ascii="Arial" w:hAnsi="Arial" w:cs="Arial"/>
          <w:bCs/>
          <w:sz w:val="20"/>
          <w:szCs w:val="20"/>
        </w:rPr>
        <w:t>VCom vmesnika</w:t>
      </w:r>
      <w:bookmarkEnd w:id="46"/>
      <w:r w:rsidRPr="003B59D2">
        <w:rPr>
          <w:rFonts w:ascii="Arial" w:hAnsi="Arial" w:cs="Arial"/>
          <w:bCs/>
          <w:sz w:val="20"/>
          <w:szCs w:val="20"/>
        </w:rPr>
        <w:t xml:space="preserve">; podpora SNMPv3 </w:t>
      </w:r>
    </w:p>
    <w:p w14:paraId="62166BE9"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višina ohišja: največ 8RU (v komunikacijski omari)</w:t>
      </w:r>
    </w:p>
    <w:p w14:paraId="1136A762"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možnost vgradnje v 19" omaro, ustrezen pribor mora biti priložen</w:t>
      </w:r>
    </w:p>
    <w:p w14:paraId="78C016FE"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temperaturno območja delovanja vsaj od -0°C do +45°C</w:t>
      </w:r>
    </w:p>
    <w:p w14:paraId="7C3EF78B"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več ventilatorski  hladilni sistem mora zagotavljati hlajenje kljub odpovedi posameznega ventilatorja</w:t>
      </w:r>
    </w:p>
    <w:p w14:paraId="16AB97A5"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 xml:space="preserve">Menjava celotnega hladilnega sistema mora biti mogoča brez prekinitve delovanja </w:t>
      </w:r>
    </w:p>
    <w:p w14:paraId="4FE54A11"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nameščena mora biti najnovejša preizkušena programska oprema</w:t>
      </w:r>
    </w:p>
    <w:p w14:paraId="2A573FB3" w14:textId="77777777" w:rsidR="003B59D2" w:rsidRPr="003B59D2" w:rsidRDefault="003B59D2" w:rsidP="003B59D2">
      <w:pPr>
        <w:spacing w:before="60"/>
        <w:rPr>
          <w:rFonts w:ascii="Arial" w:hAnsi="Arial" w:cs="Arial"/>
          <w:bCs/>
          <w:sz w:val="20"/>
          <w:szCs w:val="20"/>
        </w:rPr>
      </w:pPr>
    </w:p>
    <w:p w14:paraId="7033817A" w14:textId="77777777" w:rsidR="003B59D2" w:rsidRPr="003B59D2" w:rsidRDefault="003B59D2" w:rsidP="003B59D2">
      <w:pPr>
        <w:rPr>
          <w:rFonts w:ascii="Arial" w:hAnsi="Arial" w:cs="Arial"/>
          <w:b/>
          <w:bCs/>
          <w:sz w:val="20"/>
          <w:szCs w:val="20"/>
        </w:rPr>
      </w:pPr>
      <w:r w:rsidRPr="003B59D2">
        <w:rPr>
          <w:rFonts w:ascii="Arial" w:hAnsi="Arial" w:cs="Arial"/>
          <w:b/>
          <w:bCs/>
          <w:sz w:val="20"/>
          <w:szCs w:val="20"/>
        </w:rPr>
        <w:t>Tehnična specifikacija in zahtevane funkcionalnosti opreme</w:t>
      </w:r>
    </w:p>
    <w:p w14:paraId="02FB2228"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tip stikala:</w:t>
      </w:r>
    </w:p>
    <w:p w14:paraId="7759FD51"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en nadzorni modul na šasijo (skupaj dva)</w:t>
      </w:r>
    </w:p>
    <w:p w14:paraId="525813BF"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stikalo z možnostjo razširitve števila in tipa vmesnikov</w:t>
      </w:r>
    </w:p>
    <w:p w14:paraId="17FA78F4"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AC redundantni napajalni sistem, vgrajena morata biti po dva AC napajalnika 230VAC</w:t>
      </w:r>
    </w:p>
    <w:p w14:paraId="7EFEF810"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višina max. 8 RU, s priborom za vgradnjo v 19</w:t>
      </w:r>
      <w:r w:rsidRPr="003B59D2">
        <w:rPr>
          <w:rFonts w:ascii="Arial" w:hAnsi="Arial" w:cs="Arial"/>
          <w:bCs/>
          <w:sz w:val="20"/>
          <w:szCs w:val="20"/>
        </w:rPr>
        <w:t>"</w:t>
      </w:r>
      <w:r w:rsidRPr="003B59D2">
        <w:rPr>
          <w:rFonts w:ascii="Arial" w:hAnsi="Arial" w:cs="Arial"/>
          <w:sz w:val="20"/>
          <w:szCs w:val="20"/>
          <w:lang w:val="en-GB"/>
        </w:rPr>
        <w:t xml:space="preserve"> omaro</w:t>
      </w:r>
    </w:p>
    <w:p w14:paraId="167F6C56" w14:textId="77777777" w:rsidR="003B59D2" w:rsidRPr="003B59D2" w:rsidRDefault="003B59D2" w:rsidP="00B52F18">
      <w:pPr>
        <w:numPr>
          <w:ilvl w:val="0"/>
          <w:numId w:val="30"/>
        </w:numPr>
        <w:spacing w:before="120"/>
        <w:ind w:left="714" w:hanging="357"/>
        <w:rPr>
          <w:rFonts w:ascii="Arial" w:hAnsi="Arial" w:cs="Arial"/>
          <w:bCs/>
          <w:color w:val="000000" w:themeColor="text1"/>
          <w:sz w:val="20"/>
          <w:szCs w:val="20"/>
          <w:lang w:val="en-GB"/>
        </w:rPr>
      </w:pPr>
      <w:r w:rsidRPr="003B59D2">
        <w:rPr>
          <w:rFonts w:ascii="Arial" w:hAnsi="Arial" w:cs="Arial"/>
          <w:bCs/>
          <w:color w:val="000000" w:themeColor="text1"/>
          <w:sz w:val="20"/>
          <w:szCs w:val="20"/>
          <w:lang w:val="en-GB"/>
        </w:rPr>
        <w:t>zmogljivost:</w:t>
      </w:r>
    </w:p>
    <w:p w14:paraId="316BCFB9"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stikalna matrika prepustnosti najman 9,5 Tbp/s</w:t>
      </w:r>
    </w:p>
    <w:p w14:paraId="100CB3B1"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podpora vsaj 256.000 hkratnih naslovov MAC</w:t>
      </w:r>
    </w:p>
    <w:p w14:paraId="52564BB7"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podpora za vsaj 2000.000 IPv4 usmerjevalnih poti</w:t>
      </w:r>
    </w:p>
    <w:p w14:paraId="53A39115" w14:textId="77777777" w:rsidR="003B59D2" w:rsidRPr="003B59D2" w:rsidRDefault="003B59D2" w:rsidP="00B52F18">
      <w:pPr>
        <w:pStyle w:val="Odstavekseznama"/>
        <w:numPr>
          <w:ilvl w:val="0"/>
          <w:numId w:val="31"/>
        </w:numPr>
        <w:spacing w:after="160" w:line="259" w:lineRule="auto"/>
        <w:contextualSpacing/>
        <w:rPr>
          <w:rFonts w:ascii="Arial" w:hAnsi="Arial" w:cs="Arial"/>
          <w:color w:val="000000" w:themeColor="text1"/>
          <w:sz w:val="20"/>
          <w:lang w:val="en-GB"/>
        </w:rPr>
      </w:pPr>
      <w:r w:rsidRPr="003B59D2">
        <w:rPr>
          <w:rFonts w:ascii="Arial" w:hAnsi="Arial" w:cs="Arial"/>
          <w:color w:val="000000" w:themeColor="text1"/>
          <w:sz w:val="20"/>
          <w:lang w:val="en-GB"/>
        </w:rPr>
        <w:t>podpora za vsaj 32.000 multicast usmerjevalnih poti</w:t>
      </w:r>
    </w:p>
    <w:p w14:paraId="4501B828" w14:textId="77777777" w:rsidR="003B59D2" w:rsidRPr="003B59D2" w:rsidRDefault="003B59D2" w:rsidP="00B52F18">
      <w:pPr>
        <w:pStyle w:val="Odstavekseznama"/>
        <w:numPr>
          <w:ilvl w:val="0"/>
          <w:numId w:val="31"/>
        </w:numPr>
        <w:spacing w:after="160" w:line="259" w:lineRule="auto"/>
        <w:contextualSpacing/>
        <w:rPr>
          <w:rFonts w:ascii="Arial" w:hAnsi="Arial" w:cs="Arial"/>
          <w:color w:val="000000" w:themeColor="text1"/>
          <w:sz w:val="20"/>
          <w:lang w:val="en-GB"/>
        </w:rPr>
      </w:pPr>
      <w:r w:rsidRPr="003B59D2">
        <w:rPr>
          <w:rFonts w:ascii="Arial" w:hAnsi="Arial" w:cs="Arial"/>
          <w:color w:val="000000" w:themeColor="text1"/>
          <w:sz w:val="20"/>
          <w:lang w:val="en-GB"/>
        </w:rPr>
        <w:t>Podpora za vsaj 4096 SVI vmesnikov</w:t>
      </w:r>
    </w:p>
    <w:p w14:paraId="6E02B517" w14:textId="77777777" w:rsidR="003B59D2" w:rsidRPr="003B59D2" w:rsidRDefault="003B59D2" w:rsidP="00B52F18">
      <w:pPr>
        <w:pStyle w:val="Odstavekseznama"/>
        <w:numPr>
          <w:ilvl w:val="0"/>
          <w:numId w:val="31"/>
        </w:numPr>
        <w:spacing w:after="160" w:line="259" w:lineRule="auto"/>
        <w:contextualSpacing/>
        <w:rPr>
          <w:rFonts w:ascii="Arial" w:hAnsi="Arial" w:cs="Arial"/>
          <w:color w:val="000000" w:themeColor="text1"/>
          <w:sz w:val="20"/>
          <w:lang w:val="en-GB"/>
        </w:rPr>
      </w:pPr>
      <w:r w:rsidRPr="003B59D2">
        <w:rPr>
          <w:rFonts w:ascii="Arial" w:hAnsi="Arial" w:cs="Arial"/>
          <w:color w:val="000000" w:themeColor="text1"/>
          <w:sz w:val="20"/>
          <w:lang w:val="en-GB"/>
        </w:rPr>
        <w:t>Podpora za vsaj 1024 GRE tunelov</w:t>
      </w:r>
    </w:p>
    <w:p w14:paraId="78EA1608"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 xml:space="preserve">Hitrost posredovanja paketov vsaj 8Bpps </w:t>
      </w:r>
    </w:p>
    <w:p w14:paraId="475C39A6"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Vsaj 32GB DRAM pomnilnika</w:t>
      </w:r>
    </w:p>
    <w:p w14:paraId="381C822D"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Vsaj 16G Flash pomnilnika</w:t>
      </w:r>
    </w:p>
    <w:p w14:paraId="38BACF44" w14:textId="77777777" w:rsidR="003B59D2" w:rsidRPr="003B59D2" w:rsidRDefault="003B59D2" w:rsidP="003B59D2">
      <w:pPr>
        <w:spacing w:before="40" w:after="40"/>
        <w:ind w:left="1066"/>
        <w:contextualSpacing/>
        <w:rPr>
          <w:rFonts w:ascii="Arial" w:hAnsi="Arial" w:cs="Arial"/>
          <w:color w:val="000000" w:themeColor="text1"/>
          <w:sz w:val="20"/>
          <w:szCs w:val="20"/>
          <w:lang w:val="en-GB"/>
        </w:rPr>
      </w:pPr>
    </w:p>
    <w:p w14:paraId="71AE3226" w14:textId="77777777" w:rsidR="003B59D2" w:rsidRPr="003B59D2" w:rsidRDefault="003B59D2" w:rsidP="00B52F18">
      <w:pPr>
        <w:numPr>
          <w:ilvl w:val="0"/>
          <w:numId w:val="30"/>
        </w:numPr>
        <w:spacing w:before="120"/>
        <w:ind w:left="714" w:hanging="357"/>
        <w:rPr>
          <w:rFonts w:ascii="Arial" w:hAnsi="Arial" w:cs="Arial"/>
          <w:bCs/>
          <w:color w:val="000000" w:themeColor="text1"/>
          <w:sz w:val="20"/>
          <w:szCs w:val="20"/>
          <w:lang w:val="en-GB"/>
        </w:rPr>
      </w:pPr>
      <w:r w:rsidRPr="003B59D2">
        <w:rPr>
          <w:rFonts w:ascii="Arial" w:hAnsi="Arial" w:cs="Arial"/>
          <w:bCs/>
          <w:color w:val="000000" w:themeColor="text1"/>
          <w:sz w:val="20"/>
          <w:szCs w:val="20"/>
          <w:lang w:val="en-GB"/>
        </w:rPr>
        <w:t>vmesniki:</w:t>
      </w:r>
    </w:p>
    <w:p w14:paraId="42C6E2D3" w14:textId="77777777" w:rsidR="003B59D2" w:rsidRPr="003B59D2" w:rsidRDefault="003B59D2" w:rsidP="00B52F18">
      <w:pPr>
        <w:numPr>
          <w:ilvl w:val="0"/>
          <w:numId w:val="31"/>
        </w:numPr>
        <w:spacing w:before="40" w:after="40"/>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skupaj vsaj 80 vmesnikov s podporo hitrostim 10/25/50Gb/s</w:t>
      </w:r>
    </w:p>
    <w:p w14:paraId="62F89EC7" w14:textId="77777777" w:rsidR="003B59D2" w:rsidRPr="003B59D2" w:rsidRDefault="003B59D2" w:rsidP="00B52F18">
      <w:pPr>
        <w:numPr>
          <w:ilvl w:val="0"/>
          <w:numId w:val="31"/>
        </w:numPr>
        <w:spacing w:before="40" w:after="40"/>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 xml:space="preserve">skupaj vsaj 4 200Gb/s vmesnike </w:t>
      </w:r>
    </w:p>
    <w:p w14:paraId="76F0283C" w14:textId="77777777" w:rsidR="003B59D2" w:rsidRPr="003B59D2" w:rsidRDefault="003B59D2" w:rsidP="00B52F18">
      <w:pPr>
        <w:numPr>
          <w:ilvl w:val="0"/>
          <w:numId w:val="31"/>
        </w:numPr>
        <w:spacing w:before="40" w:after="40"/>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 xml:space="preserve">skupaj vsaj 4 400Gb/s vmesnike </w:t>
      </w:r>
    </w:p>
    <w:p w14:paraId="76446DDF"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 xml:space="preserve">RJ45 in </w:t>
      </w:r>
      <w:proofErr w:type="gramStart"/>
      <w:r w:rsidRPr="003B59D2">
        <w:rPr>
          <w:rFonts w:ascii="Arial" w:hAnsi="Arial" w:cs="Arial"/>
          <w:color w:val="000000" w:themeColor="text1"/>
          <w:sz w:val="20"/>
          <w:szCs w:val="20"/>
          <w:lang w:val="en-GB"/>
        </w:rPr>
        <w:t>USB  konzolni</w:t>
      </w:r>
      <w:proofErr w:type="gramEnd"/>
      <w:r w:rsidRPr="003B59D2">
        <w:rPr>
          <w:rFonts w:ascii="Arial" w:hAnsi="Arial" w:cs="Arial"/>
          <w:color w:val="000000" w:themeColor="text1"/>
          <w:sz w:val="20"/>
          <w:szCs w:val="20"/>
          <w:lang w:val="en-GB"/>
        </w:rPr>
        <w:t xml:space="preserve"> vmesnik za administriranje in konfiguriranje</w:t>
      </w:r>
    </w:p>
    <w:p w14:paraId="3A37E964"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RJ45 Ethernet administrativni vmesnik (out of band)</w:t>
      </w:r>
    </w:p>
    <w:p w14:paraId="0E017207"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 xml:space="preserve">2x SFP+ management vmesnika </w:t>
      </w:r>
    </w:p>
    <w:p w14:paraId="68804212"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2x USB A vmesnik</w:t>
      </w:r>
    </w:p>
    <w:p w14:paraId="1B7389FA"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podpora za VLAN:</w:t>
      </w:r>
    </w:p>
    <w:p w14:paraId="3A8102B4"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802.1Q (VLAN tagging, VLAN trunking, ...)</w:t>
      </w:r>
    </w:p>
    <w:p w14:paraId="025186CA"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vsaj 4000 aktivnih VLAN-ov na stikalo</w:t>
      </w:r>
    </w:p>
    <w:p w14:paraId="0CACAD3B"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dynamic Voice VLAN</w:t>
      </w:r>
    </w:p>
    <w:p w14:paraId="577E6C9A"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802.1Q tuneliranje (Q in Q)</w:t>
      </w:r>
    </w:p>
    <w:p w14:paraId="28193B4F"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podpora za L3:</w:t>
      </w:r>
    </w:p>
    <w:p w14:paraId="6B051B6A"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Polna podpora za OSPF, EIGRP, </w:t>
      </w:r>
      <w:proofErr w:type="gramStart"/>
      <w:r w:rsidRPr="003B59D2">
        <w:rPr>
          <w:rFonts w:ascii="Arial" w:hAnsi="Arial" w:cs="Arial"/>
          <w:sz w:val="20"/>
          <w:szCs w:val="20"/>
          <w:lang w:val="en-GB"/>
        </w:rPr>
        <w:t>BGP,IS</w:t>
      </w:r>
      <w:proofErr w:type="gramEnd"/>
      <w:r w:rsidRPr="003B59D2">
        <w:rPr>
          <w:rFonts w:ascii="Arial" w:hAnsi="Arial" w:cs="Arial"/>
          <w:sz w:val="20"/>
          <w:szCs w:val="20"/>
          <w:lang w:val="en-GB"/>
        </w:rPr>
        <w:t xml:space="preserve">-IS dinamične usmerjevalne protokole </w:t>
      </w:r>
    </w:p>
    <w:p w14:paraId="3DF9A9EB"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Policy based Routing (PBR)</w:t>
      </w:r>
    </w:p>
    <w:p w14:paraId="2DF87251"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 xml:space="preserve">Podpora za </w:t>
      </w:r>
      <w:r w:rsidRPr="003B59D2">
        <w:rPr>
          <w:rFonts w:ascii="Arial" w:hAnsi="Arial" w:cs="Arial"/>
          <w:sz w:val="20"/>
          <w:szCs w:val="20"/>
        </w:rPr>
        <w:t xml:space="preserve">Bootstrap Router (BSR) </w:t>
      </w:r>
    </w:p>
    <w:p w14:paraId="2F464E04"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Podpora za IPv6 usmerjanje</w:t>
      </w:r>
    </w:p>
    <w:p w14:paraId="372BB8F5"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 xml:space="preserve">Podpora za L3 podvmesnike </w:t>
      </w:r>
    </w:p>
    <w:p w14:paraId="2363701D" w14:textId="77777777" w:rsidR="003B59D2" w:rsidRPr="003B59D2" w:rsidRDefault="003B59D2" w:rsidP="003B59D2">
      <w:pPr>
        <w:spacing w:before="40" w:after="40"/>
        <w:ind w:left="1069"/>
        <w:contextualSpacing/>
        <w:rPr>
          <w:rFonts w:ascii="Arial" w:hAnsi="Arial" w:cs="Arial"/>
          <w:sz w:val="20"/>
          <w:szCs w:val="20"/>
          <w:lang w:val="en-GB"/>
        </w:rPr>
      </w:pPr>
    </w:p>
    <w:p w14:paraId="38D0CB99" w14:textId="77777777" w:rsidR="003B59D2" w:rsidRPr="003B59D2" w:rsidRDefault="003B59D2" w:rsidP="00B52F18">
      <w:pPr>
        <w:pStyle w:val="Odstavekseznama"/>
        <w:numPr>
          <w:ilvl w:val="0"/>
          <w:numId w:val="30"/>
        </w:numPr>
        <w:spacing w:before="40" w:after="40"/>
        <w:contextualSpacing/>
        <w:rPr>
          <w:rFonts w:ascii="Arial" w:hAnsi="Arial" w:cs="Arial"/>
          <w:sz w:val="20"/>
          <w:lang w:val="en-GB"/>
        </w:rPr>
      </w:pPr>
      <w:r w:rsidRPr="003B59D2">
        <w:rPr>
          <w:rFonts w:ascii="Arial" w:hAnsi="Arial" w:cs="Arial"/>
          <w:sz w:val="20"/>
          <w:lang w:val="en-GB"/>
        </w:rPr>
        <w:t>Multicast podpora</w:t>
      </w:r>
    </w:p>
    <w:p w14:paraId="3D1F75DD"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rPr>
        <w:t>Podpora za Internet Group Management Protocol (IGMP)</w:t>
      </w:r>
    </w:p>
    <w:p w14:paraId="7AF96B7C"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Podpora Protocol-Independent Multicast (PIM) Sparse- Mode (PIM- SM)</w:t>
      </w:r>
    </w:p>
    <w:p w14:paraId="4D9D69D5"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Podpora za Protocol-Independent Multicast (PIM) Source- Specific Mode (PIM-SSM)</w:t>
      </w:r>
    </w:p>
    <w:p w14:paraId="2AF1FEE6"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rPr>
        <w:t xml:space="preserve">Podpora za Multicast Source Discovery Protocol (MSDP)  </w:t>
      </w:r>
    </w:p>
    <w:p w14:paraId="20CC9453" w14:textId="77777777" w:rsidR="003B59D2" w:rsidRPr="003B59D2" w:rsidRDefault="003B59D2" w:rsidP="003B59D2">
      <w:pPr>
        <w:pStyle w:val="Odstavekseznama"/>
        <w:spacing w:before="40" w:after="40"/>
        <w:rPr>
          <w:rFonts w:ascii="Arial" w:hAnsi="Arial" w:cs="Arial"/>
          <w:sz w:val="20"/>
          <w:lang w:val="en-GB"/>
        </w:rPr>
      </w:pPr>
    </w:p>
    <w:p w14:paraId="6362F4AA" w14:textId="77777777" w:rsidR="003B59D2" w:rsidRPr="003B59D2" w:rsidRDefault="003B59D2" w:rsidP="00B52F18">
      <w:pPr>
        <w:pStyle w:val="Odstavekseznama"/>
        <w:numPr>
          <w:ilvl w:val="0"/>
          <w:numId w:val="30"/>
        </w:numPr>
        <w:spacing w:before="40" w:after="40"/>
        <w:contextualSpacing/>
        <w:rPr>
          <w:rFonts w:ascii="Arial" w:hAnsi="Arial" w:cs="Arial"/>
          <w:sz w:val="20"/>
          <w:lang w:val="en-GB"/>
        </w:rPr>
      </w:pPr>
      <w:r w:rsidRPr="003B59D2">
        <w:rPr>
          <w:rFonts w:ascii="Arial" w:hAnsi="Arial" w:cs="Arial"/>
          <w:sz w:val="20"/>
          <w:lang w:val="en-GB"/>
        </w:rPr>
        <w:t xml:space="preserve">Segmentacija omrežja </w:t>
      </w:r>
    </w:p>
    <w:p w14:paraId="665106A8"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 xml:space="preserve">Podpora za </w:t>
      </w:r>
      <w:r w:rsidRPr="003B59D2">
        <w:rPr>
          <w:rFonts w:ascii="Arial" w:hAnsi="Arial" w:cs="Arial"/>
          <w:sz w:val="20"/>
        </w:rPr>
        <w:t>Virtual Routing and Forwarding (VRF)</w:t>
      </w:r>
    </w:p>
    <w:p w14:paraId="4D794042"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t>Podpora Virtual Extensible LAN (VXLAN)</w:t>
      </w:r>
    </w:p>
    <w:p w14:paraId="3FA30D07"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t>Podpora za Cisco Locator/ID Separation Protocol (LISP)</w:t>
      </w:r>
    </w:p>
    <w:p w14:paraId="6D379258"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lastRenderedPageBreak/>
        <w:t>Podpora za Multiprotocol Label Switching (MPLS)</w:t>
      </w:r>
    </w:p>
    <w:p w14:paraId="07F61AC8"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t>Podpora za Layer 3 VPN (L3VPN)</w:t>
      </w:r>
    </w:p>
    <w:p w14:paraId="076E11D9"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Podpora za Ethernet over MPLS (EoMPLS)</w:t>
      </w:r>
    </w:p>
    <w:p w14:paraId="24AF653C"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Podpora za Virtual Private LAN Service (VPLS)</w:t>
      </w:r>
    </w:p>
    <w:p w14:paraId="77CB797F"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Podpora za MPLS over GRE</w:t>
      </w:r>
    </w:p>
    <w:p w14:paraId="54010102"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Podpora za MPLS Traffic-Engineering (MPLS-TE)</w:t>
      </w:r>
    </w:p>
    <w:p w14:paraId="45909DF1"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t>Podpora za Multicast VPN (mVPN)</w:t>
      </w:r>
    </w:p>
    <w:p w14:paraId="5807F5D3"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 xml:space="preserve">Podpora za </w:t>
      </w:r>
      <w:r w:rsidRPr="003B59D2">
        <w:rPr>
          <w:rFonts w:ascii="Arial" w:hAnsi="Arial" w:cs="Arial"/>
          <w:sz w:val="20"/>
        </w:rPr>
        <w:t>Hierarchical Virtual Private LAN Services (H-VPLS)</w:t>
      </w:r>
    </w:p>
    <w:p w14:paraId="446E803C"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redundanca:</w:t>
      </w:r>
    </w:p>
    <w:p w14:paraId="5E3A5CCE"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standardu LACP – IEEE 802.3ad</w:t>
      </w:r>
    </w:p>
    <w:p w14:paraId="000730F8"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IP SLA Responder</w:t>
      </w:r>
    </w:p>
    <w:p w14:paraId="2EEE3D50"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Polna podpora za IP SLA </w:t>
      </w:r>
    </w:p>
    <w:p w14:paraId="04B2E7C8"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Virtual Router Redundancy Protocol (VRRP)</w:t>
      </w:r>
    </w:p>
    <w:p w14:paraId="5E7289DE"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za Hot Standby Routing Protocol (HSRP) </w:t>
      </w:r>
    </w:p>
    <w:p w14:paraId="6B1FFBE9"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za brez prekinitveno posredovanje paketov NSR </w:t>
      </w:r>
    </w:p>
    <w:p w14:paraId="451019EC"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Graceful Insertion and Removal (GIR)</w:t>
      </w:r>
    </w:p>
    <w:p w14:paraId="15BF4B61"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In-Service Software Upgrade (ISSU)</w:t>
      </w:r>
    </w:p>
    <w:p w14:paraId="66BB7724"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Stateful Switchover (SSO)</w:t>
      </w:r>
    </w:p>
    <w:p w14:paraId="40D6950B"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protokol vpetega drevesa (Spanning tree protocol)</w:t>
      </w:r>
    </w:p>
    <w:p w14:paraId="03208F3B"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IEEE 802.1s/w (RSTP - Rapid Spanning Tree Protocol and MSTP - Multiple Spanning Tree Protocol)</w:t>
      </w:r>
    </w:p>
    <w:p w14:paraId="132381CF"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PVRST+ (Per VLAN Rapid Spanning Tree Plus)</w:t>
      </w:r>
    </w:p>
    <w:p w14:paraId="54379E98"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vsaj 4096 instanc vpetih dreves (spanning tree instances)</w:t>
      </w:r>
    </w:p>
    <w:p w14:paraId="74CC0721"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varnost:</w:t>
      </w:r>
    </w:p>
    <w:p w14:paraId="523A7BFE"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varnostne funkcije (kontrola dostopa):</w:t>
      </w:r>
    </w:p>
    <w:p w14:paraId="28B3949E"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uporabniško ime/geslo, podatki shranjeni v stikalu</w:t>
      </w:r>
    </w:p>
    <w:p w14:paraId="0C5946F8"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podpora za TACACS+ in RADIUS</w:t>
      </w:r>
    </w:p>
    <w:p w14:paraId="58045C34" w14:textId="77777777" w:rsidR="003B59D2" w:rsidRPr="003B59D2" w:rsidRDefault="003B59D2" w:rsidP="00B52F18">
      <w:pPr>
        <w:numPr>
          <w:ilvl w:val="0"/>
          <w:numId w:val="31"/>
        </w:numPr>
        <w:spacing w:before="40"/>
        <w:ind w:left="1066" w:hanging="357"/>
        <w:contextualSpacing/>
        <w:jc w:val="both"/>
        <w:rPr>
          <w:rFonts w:ascii="Arial" w:hAnsi="Arial" w:cs="Arial"/>
          <w:sz w:val="20"/>
          <w:szCs w:val="20"/>
        </w:rPr>
      </w:pPr>
      <w:r w:rsidRPr="003B59D2">
        <w:rPr>
          <w:rFonts w:ascii="Arial" w:hAnsi="Arial" w:cs="Arial"/>
          <w:sz w:val="20"/>
          <w:szCs w:val="20"/>
          <w:lang w:val="en-GB"/>
        </w:rPr>
        <w:t xml:space="preserve">polna </w:t>
      </w:r>
      <w:r w:rsidRPr="003B59D2">
        <w:rPr>
          <w:rFonts w:ascii="Arial" w:hAnsi="Arial" w:cs="Arial"/>
          <w:sz w:val="20"/>
          <w:szCs w:val="20"/>
        </w:rPr>
        <w:t>združljivost z AAA strežnikom Cisco ISE 3.x</w:t>
      </w:r>
    </w:p>
    <w:p w14:paraId="3A521500"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možnost podpore 'dhcp snooping'</w:t>
      </w:r>
    </w:p>
    <w:p w14:paraId="79FC803B"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IGMP snooping različice 3 (IGMPv3), podpora za vsaj 255 skupin IGMP</w:t>
      </w:r>
    </w:p>
    <w:p w14:paraId="66D05277"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TrustSec</w:t>
      </w:r>
    </w:p>
    <w:p w14:paraId="60F882F5"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MACsec-128</w:t>
      </w:r>
    </w:p>
    <w:p w14:paraId="38C4E824"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MACsec-256 </w:t>
      </w:r>
    </w:p>
    <w:p w14:paraId="750A7F92"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WAN MACsec</w:t>
      </w:r>
    </w:p>
    <w:p w14:paraId="2ECD03B8"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“ARP inspection”</w:t>
      </w:r>
    </w:p>
    <w:p w14:paraId="0A14711B"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“IP Source Guard”</w:t>
      </w:r>
    </w:p>
    <w:p w14:paraId="4D43C252"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“Port security” na osnovi MAC naslova</w:t>
      </w:r>
    </w:p>
    <w:p w14:paraId="3B828F64"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Port security</w:t>
      </w:r>
    </w:p>
    <w:p w14:paraId="1AC3D3BC"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možnost določitve uporabniških naslovov MAC na vmesnik</w:t>
      </w:r>
    </w:p>
    <w:p w14:paraId="659E960E"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sporočanje kršitev</w:t>
      </w:r>
    </w:p>
    <w:p w14:paraId="0FEF9139"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upravljanje in administriranje:</w:t>
      </w:r>
    </w:p>
    <w:p w14:paraId="74A2EE07"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SNMP V1, V2 in V3:</w:t>
      </w:r>
    </w:p>
    <w:p w14:paraId="299276D5"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Branje tabele ARP s SNMP</w:t>
      </w:r>
    </w:p>
    <w:p w14:paraId="72E59F9E"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Branje stanja števcev o prometu na posameznih vmesnikih</w:t>
      </w:r>
    </w:p>
    <w:p w14:paraId="6E297339"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 xml:space="preserve">Polna združljivost z nadzornim sistemom Cisco Prime </w:t>
      </w:r>
    </w:p>
    <w:p w14:paraId="4736313E"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konfiguriranje preko ssh, www vmesnika in serijske povezave</w:t>
      </w:r>
    </w:p>
    <w:p w14:paraId="050BE1C8"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za avtomatizacijo z </w:t>
      </w:r>
      <w:r w:rsidRPr="003B59D2">
        <w:rPr>
          <w:rFonts w:ascii="Arial" w:hAnsi="Arial" w:cs="Arial"/>
          <w:sz w:val="20"/>
          <w:szCs w:val="20"/>
        </w:rPr>
        <w:t>NETCONF, RESTCONF, YANG, PnP Agent, ZTP/Open PnP</w:t>
      </w:r>
    </w:p>
    <w:p w14:paraId="33E1695C"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možnost shranjevanja/nalaganja konfiguracije in nalaganja novih verzij programske opreme s TFTP.</w:t>
      </w:r>
    </w:p>
    <w:p w14:paraId="6993AEA2"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konfiguracijska datoteka v ASCII obliki </w:t>
      </w:r>
    </w:p>
    <w:p w14:paraId="619F703D"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RMON (vsaj grupe History, Statistics, Alarms, Events)</w:t>
      </w:r>
    </w:p>
    <w:p w14:paraId="3CA1C9DF"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kontrola prometa po posameznih protokolih/aplikacijah (access lists - ACL):</w:t>
      </w:r>
    </w:p>
    <w:p w14:paraId="25CA5791"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s seznami za kontrolo dostopa, ki omogočajo določanje prometa glede na MAC naslove, IP naslove in TCP oz. UDP porte</w:t>
      </w:r>
    </w:p>
    <w:p w14:paraId="5E8E0A33"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ob vstopu paketa v stikalo (ingress)</w:t>
      </w:r>
    </w:p>
    <w:p w14:paraId="0A2A2D08"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na fizičnem vmesniku</w:t>
      </w:r>
    </w:p>
    <w:p w14:paraId="0F0E51F8"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 xml:space="preserve">Podpora za </w:t>
      </w:r>
      <w:proofErr w:type="gramStart"/>
      <w:r w:rsidRPr="003B59D2">
        <w:rPr>
          <w:rFonts w:ascii="Arial" w:hAnsi="Arial" w:cs="Arial"/>
          <w:sz w:val="20"/>
          <w:szCs w:val="20"/>
          <w:lang w:val="en-GB"/>
        </w:rPr>
        <w:t xml:space="preserve">IP  </w:t>
      </w:r>
      <w:r w:rsidRPr="003B59D2">
        <w:rPr>
          <w:rFonts w:ascii="Arial" w:hAnsi="Arial" w:cs="Arial"/>
          <w:sz w:val="20"/>
          <w:szCs w:val="20"/>
        </w:rPr>
        <w:t>RACL</w:t>
      </w:r>
      <w:proofErr w:type="gramEnd"/>
      <w:r w:rsidRPr="003B59D2">
        <w:rPr>
          <w:rFonts w:ascii="Arial" w:hAnsi="Arial" w:cs="Arial"/>
          <w:sz w:val="20"/>
          <w:szCs w:val="20"/>
        </w:rPr>
        <w:t>/VACL/PACL, OGACL,</w:t>
      </w:r>
    </w:p>
    <w:p w14:paraId="336B4434"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protokola NTP </w:t>
      </w:r>
    </w:p>
    <w:p w14:paraId="35243FB4"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za port mirroring </w:t>
      </w:r>
    </w:p>
    <w:p w14:paraId="4AACBACD"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protokolu VTP V3.</w:t>
      </w:r>
    </w:p>
    <w:p w14:paraId="5F871F37"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lastRenderedPageBreak/>
        <w:t>Link layer discovery protokol</w:t>
      </w:r>
    </w:p>
    <w:p w14:paraId="5DC56B87"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LLDP (Link Layer Discovery Protokol) ter LLDP-MED (LLDP Media Extensions)</w:t>
      </w:r>
    </w:p>
    <w:p w14:paraId="79BAFF1E"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 xml:space="preserve">CDP (Cisco Discovery Protokol) različice 2 </w:t>
      </w:r>
    </w:p>
    <w:p w14:paraId="15DA2361"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zagotavljanje kakovosti storitev:</w:t>
      </w:r>
    </w:p>
    <w:p w14:paraId="6C8BEEEB"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QoS</w:t>
      </w:r>
    </w:p>
    <w:p w14:paraId="4F598D6E"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mehanizem za praznjenje izhodnih vrst, ki upošteva želene prioritete</w:t>
      </w:r>
    </w:p>
    <w:p w14:paraId="399389B5"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razvrščanje paketov v vrste (classifying) glede na</w:t>
      </w:r>
    </w:p>
    <w:p w14:paraId="6C16A8F0" w14:textId="77777777" w:rsidR="003B59D2" w:rsidRPr="003B59D2" w:rsidRDefault="003B59D2" w:rsidP="00B52F18">
      <w:pPr>
        <w:pStyle w:val="Odstavekseznama"/>
        <w:numPr>
          <w:ilvl w:val="3"/>
          <w:numId w:val="32"/>
        </w:numPr>
        <w:contextualSpacing/>
        <w:rPr>
          <w:rFonts w:ascii="Arial" w:hAnsi="Arial" w:cs="Arial"/>
          <w:bCs/>
          <w:sz w:val="20"/>
        </w:rPr>
      </w:pPr>
      <w:r w:rsidRPr="003B59D2">
        <w:rPr>
          <w:rFonts w:ascii="Arial" w:hAnsi="Arial" w:cs="Arial"/>
          <w:bCs/>
          <w:sz w:val="20"/>
        </w:rPr>
        <w:t>vrednost polja CoS v okvirju ethernet (trije 802.1p biti)</w:t>
      </w:r>
    </w:p>
    <w:p w14:paraId="3C5BE444" w14:textId="77777777" w:rsidR="003B59D2" w:rsidRPr="003B59D2" w:rsidRDefault="003B59D2" w:rsidP="00B52F18">
      <w:pPr>
        <w:pStyle w:val="Odstavekseznama"/>
        <w:numPr>
          <w:ilvl w:val="3"/>
          <w:numId w:val="32"/>
        </w:numPr>
        <w:contextualSpacing/>
        <w:rPr>
          <w:rFonts w:ascii="Arial" w:hAnsi="Arial" w:cs="Arial"/>
          <w:bCs/>
          <w:sz w:val="20"/>
        </w:rPr>
      </w:pPr>
      <w:r w:rsidRPr="003B59D2">
        <w:rPr>
          <w:rFonts w:ascii="Arial" w:hAnsi="Arial" w:cs="Arial"/>
          <w:bCs/>
          <w:sz w:val="20"/>
        </w:rPr>
        <w:t>naslove IP</w:t>
      </w:r>
    </w:p>
    <w:p w14:paraId="2C50DFE4" w14:textId="77777777" w:rsidR="003B59D2" w:rsidRPr="003B59D2" w:rsidRDefault="003B59D2" w:rsidP="00B52F18">
      <w:pPr>
        <w:pStyle w:val="Odstavekseznama"/>
        <w:numPr>
          <w:ilvl w:val="3"/>
          <w:numId w:val="32"/>
        </w:numPr>
        <w:contextualSpacing/>
        <w:rPr>
          <w:rFonts w:ascii="Arial" w:hAnsi="Arial" w:cs="Arial"/>
          <w:bCs/>
          <w:sz w:val="20"/>
        </w:rPr>
      </w:pPr>
      <w:r w:rsidRPr="003B59D2">
        <w:rPr>
          <w:rFonts w:ascii="Arial" w:hAnsi="Arial" w:cs="Arial"/>
          <w:bCs/>
          <w:sz w:val="20"/>
        </w:rPr>
        <w:t>polje DSCP</w:t>
      </w:r>
    </w:p>
    <w:p w14:paraId="35AA09D7"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označevanje oz. barvanje paketov (Marking - nastavljanje bitov QoS), in sicer barvanje naslednjih polj:</w:t>
      </w:r>
    </w:p>
    <w:p w14:paraId="5748590B" w14:textId="77777777" w:rsidR="003B59D2" w:rsidRPr="003B59D2" w:rsidRDefault="003B59D2" w:rsidP="00B52F18">
      <w:pPr>
        <w:pStyle w:val="Odstavekseznama"/>
        <w:numPr>
          <w:ilvl w:val="3"/>
          <w:numId w:val="32"/>
        </w:numPr>
        <w:contextualSpacing/>
        <w:jc w:val="both"/>
        <w:rPr>
          <w:rFonts w:ascii="Arial" w:hAnsi="Arial" w:cs="Arial"/>
          <w:sz w:val="20"/>
          <w:lang w:val="en-GB"/>
        </w:rPr>
      </w:pPr>
      <w:r w:rsidRPr="003B59D2">
        <w:rPr>
          <w:rFonts w:ascii="Arial" w:hAnsi="Arial" w:cs="Arial"/>
          <w:sz w:val="20"/>
          <w:lang w:val="en-GB"/>
        </w:rPr>
        <w:t>polja Ethernet CoS (za ne 802.1q vmesnik)</w:t>
      </w:r>
    </w:p>
    <w:p w14:paraId="0D8CCFF8" w14:textId="77777777" w:rsidR="003B59D2" w:rsidRPr="003B59D2" w:rsidRDefault="003B59D2" w:rsidP="00B52F18">
      <w:pPr>
        <w:pStyle w:val="Odstavekseznama"/>
        <w:numPr>
          <w:ilvl w:val="3"/>
          <w:numId w:val="32"/>
        </w:numPr>
        <w:contextualSpacing/>
        <w:jc w:val="both"/>
        <w:rPr>
          <w:rFonts w:ascii="Arial" w:hAnsi="Arial" w:cs="Arial"/>
          <w:sz w:val="20"/>
          <w:lang w:val="en-GB"/>
        </w:rPr>
      </w:pPr>
      <w:r w:rsidRPr="003B59D2">
        <w:rPr>
          <w:rFonts w:ascii="Arial" w:hAnsi="Arial" w:cs="Arial"/>
          <w:sz w:val="20"/>
          <w:lang w:val="en-GB"/>
        </w:rPr>
        <w:t>polja DSCP</w:t>
      </w:r>
    </w:p>
    <w:p w14:paraId="6E130FD1"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vsi mehanizmi QoS (scheduling, classifying, policing in marking) so wire-rate; njihova uporaba ne vpliva na prepustnost in delovanje ostalih funkcij stikala</w:t>
      </w:r>
    </w:p>
    <w:p w14:paraId="6C52C400"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w:t>
      </w:r>
      <w:proofErr w:type="gramStart"/>
      <w:r w:rsidRPr="003B59D2">
        <w:rPr>
          <w:rFonts w:ascii="Arial" w:hAnsi="Arial" w:cs="Arial"/>
          <w:sz w:val="20"/>
          <w:szCs w:val="20"/>
          <w:lang w:val="en-GB"/>
        </w:rPr>
        <w:t xml:space="preserve">za </w:t>
      </w:r>
      <w:r w:rsidRPr="003B59D2">
        <w:rPr>
          <w:rFonts w:ascii="Arial" w:hAnsi="Arial" w:cs="Arial"/>
          <w:sz w:val="20"/>
          <w:szCs w:val="20"/>
        </w:rPr>
        <w:t xml:space="preserve"> hierarchical</w:t>
      </w:r>
      <w:proofErr w:type="gramEnd"/>
      <w:r w:rsidRPr="003B59D2">
        <w:rPr>
          <w:rFonts w:ascii="Arial" w:hAnsi="Arial" w:cs="Arial"/>
          <w:sz w:val="20"/>
          <w:szCs w:val="20"/>
        </w:rPr>
        <w:t xml:space="preserve"> QoS (H-QoS)</w:t>
      </w:r>
    </w:p>
    <w:p w14:paraId="3E36369A" w14:textId="77777777" w:rsidR="003B59D2" w:rsidRPr="003B59D2" w:rsidRDefault="003B59D2" w:rsidP="003B59D2">
      <w:pPr>
        <w:spacing w:before="120"/>
        <w:ind w:left="714"/>
        <w:rPr>
          <w:rFonts w:ascii="Arial" w:hAnsi="Arial" w:cs="Arial"/>
          <w:sz w:val="20"/>
          <w:szCs w:val="20"/>
          <w:lang w:val="en-GB"/>
        </w:rPr>
      </w:pPr>
    </w:p>
    <w:p w14:paraId="7279DE32" w14:textId="77777777" w:rsidR="003B59D2" w:rsidRPr="003B59D2" w:rsidRDefault="003B59D2" w:rsidP="003B59D2">
      <w:pPr>
        <w:pBdr>
          <w:bottom w:val="single" w:sz="4" w:space="1" w:color="auto"/>
        </w:pBdr>
        <w:rPr>
          <w:rFonts w:ascii="Arial" w:hAnsi="Arial" w:cs="Arial"/>
          <w:sz w:val="20"/>
          <w:szCs w:val="20"/>
        </w:rPr>
      </w:pPr>
    </w:p>
    <w:p w14:paraId="484E23EB" w14:textId="77777777" w:rsidR="003B59D2" w:rsidRPr="003B59D2" w:rsidRDefault="003B59D2" w:rsidP="003B59D2">
      <w:pPr>
        <w:rPr>
          <w:rFonts w:ascii="Arial" w:hAnsi="Arial" w:cs="Arial"/>
          <w:sz w:val="20"/>
          <w:szCs w:val="20"/>
        </w:rPr>
      </w:pPr>
    </w:p>
    <w:p w14:paraId="131329CE" w14:textId="77777777" w:rsidR="003B59D2" w:rsidRPr="003B59D2" w:rsidRDefault="003B59D2" w:rsidP="003B59D2">
      <w:pPr>
        <w:rPr>
          <w:rFonts w:ascii="Arial" w:hAnsi="Arial" w:cs="Arial"/>
          <w:sz w:val="20"/>
          <w:szCs w:val="20"/>
        </w:rPr>
      </w:pPr>
    </w:p>
    <w:p w14:paraId="613770A4" w14:textId="77777777" w:rsidR="003B59D2" w:rsidRPr="003B59D2" w:rsidRDefault="003B59D2" w:rsidP="00B52F18">
      <w:pPr>
        <w:pStyle w:val="Naslov2"/>
        <w:keepLines/>
        <w:numPr>
          <w:ilvl w:val="0"/>
          <w:numId w:val="28"/>
        </w:numPr>
        <w:spacing w:before="40" w:after="0" w:line="259" w:lineRule="auto"/>
        <w:rPr>
          <w:sz w:val="20"/>
          <w:szCs w:val="20"/>
        </w:rPr>
      </w:pPr>
      <w:r w:rsidRPr="003B59D2">
        <w:rPr>
          <w:sz w:val="20"/>
          <w:szCs w:val="20"/>
        </w:rPr>
        <w:t xml:space="preserve">STIKALO CORE2 - jedrno modularno stikalo </w:t>
      </w:r>
      <w:r w:rsidRPr="003B59D2">
        <w:rPr>
          <w:b w:val="0"/>
          <w:sz w:val="20"/>
          <w:szCs w:val="20"/>
        </w:rPr>
        <w:t>(1kos)</w:t>
      </w:r>
    </w:p>
    <w:p w14:paraId="26E9353F" w14:textId="77777777" w:rsidR="003B59D2" w:rsidRPr="003B59D2" w:rsidRDefault="003B59D2" w:rsidP="003B59D2">
      <w:pPr>
        <w:ind w:firstLine="708"/>
        <w:rPr>
          <w:rFonts w:ascii="Arial" w:hAnsi="Arial" w:cs="Arial"/>
          <w:sz w:val="20"/>
          <w:szCs w:val="20"/>
        </w:rPr>
      </w:pPr>
      <w:r w:rsidRPr="003B59D2">
        <w:rPr>
          <w:rFonts w:ascii="Arial" w:hAnsi="Arial" w:cs="Arial"/>
          <w:sz w:val="20"/>
          <w:szCs w:val="20"/>
        </w:rPr>
        <w:t>(enakovredno kot stikalo oz. referenčni model Cisco C9600 +2x SUP2+ 2xC9600-LC-40YL4CD)</w:t>
      </w:r>
    </w:p>
    <w:p w14:paraId="3AE5F7DF" w14:textId="77777777" w:rsidR="003B59D2" w:rsidRDefault="003B59D2" w:rsidP="003B59D2">
      <w:pPr>
        <w:ind w:firstLine="708"/>
        <w:rPr>
          <w:rFonts w:ascii="Arial" w:hAnsi="Arial" w:cs="Arial"/>
          <w:sz w:val="20"/>
          <w:szCs w:val="20"/>
        </w:rPr>
      </w:pPr>
    </w:p>
    <w:p w14:paraId="5BAC7A6A" w14:textId="52F277AD" w:rsidR="003B59D2" w:rsidRPr="003B59D2" w:rsidRDefault="003B59D2" w:rsidP="003B59D2">
      <w:pPr>
        <w:ind w:firstLine="708"/>
        <w:rPr>
          <w:rFonts w:ascii="Arial" w:hAnsi="Arial" w:cs="Arial"/>
          <w:sz w:val="20"/>
          <w:szCs w:val="20"/>
        </w:rPr>
      </w:pPr>
      <w:r w:rsidRPr="003B59D2">
        <w:rPr>
          <w:rFonts w:ascii="Arial" w:hAnsi="Arial" w:cs="Arial"/>
          <w:sz w:val="20"/>
          <w:szCs w:val="20"/>
        </w:rPr>
        <w:t xml:space="preserve">Lokacija: </w:t>
      </w:r>
      <w:r w:rsidRPr="003B59D2">
        <w:rPr>
          <w:rFonts w:ascii="Arial" w:hAnsi="Arial" w:cs="Arial"/>
          <w:b/>
          <w:sz w:val="20"/>
          <w:szCs w:val="20"/>
        </w:rPr>
        <w:t>Vilharjeva 18</w:t>
      </w:r>
    </w:p>
    <w:p w14:paraId="02E12E1F" w14:textId="77777777" w:rsidR="003B59D2" w:rsidRPr="003B59D2" w:rsidRDefault="003B59D2" w:rsidP="003B59D2">
      <w:pPr>
        <w:rPr>
          <w:rFonts w:ascii="Arial" w:hAnsi="Arial" w:cs="Arial"/>
          <w:sz w:val="20"/>
          <w:szCs w:val="20"/>
        </w:rPr>
      </w:pPr>
      <w:r w:rsidRPr="003B59D2">
        <w:rPr>
          <w:rFonts w:ascii="Arial" w:hAnsi="Arial" w:cs="Arial"/>
          <w:sz w:val="20"/>
          <w:szCs w:val="20"/>
        </w:rPr>
        <w:tab/>
      </w:r>
    </w:p>
    <w:p w14:paraId="13B3072C" w14:textId="77777777" w:rsidR="003B59D2" w:rsidRPr="003B59D2" w:rsidRDefault="003B59D2" w:rsidP="003B59D2">
      <w:pPr>
        <w:rPr>
          <w:rFonts w:ascii="Arial" w:hAnsi="Arial" w:cs="Arial"/>
          <w:b/>
          <w:bCs/>
          <w:sz w:val="20"/>
          <w:szCs w:val="20"/>
        </w:rPr>
      </w:pPr>
      <w:r w:rsidRPr="003B59D2">
        <w:rPr>
          <w:rFonts w:ascii="Arial" w:hAnsi="Arial" w:cs="Arial"/>
          <w:sz w:val="20"/>
          <w:szCs w:val="20"/>
        </w:rPr>
        <w:tab/>
      </w:r>
      <w:r w:rsidRPr="003B59D2">
        <w:rPr>
          <w:rFonts w:ascii="Arial" w:hAnsi="Arial" w:cs="Arial"/>
          <w:b/>
          <w:bCs/>
          <w:sz w:val="20"/>
          <w:szCs w:val="20"/>
        </w:rPr>
        <w:t>Splošne lastnosti</w:t>
      </w:r>
    </w:p>
    <w:p w14:paraId="5626E765"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Modularna izvedba stikala, z možnostjo vgraditve vsaj 6 modulov od tega najmanj 4 linijske kartice</w:t>
      </w:r>
    </w:p>
    <w:p w14:paraId="2D87F851"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 xml:space="preserve">Prepustnost stikalne matrike šasije najmanj 25Tb/s </w:t>
      </w:r>
    </w:p>
    <w:p w14:paraId="544E011C"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Prepustnost na linijsko kartico  najmanj 6Tb/s</w:t>
      </w:r>
    </w:p>
    <w:p w14:paraId="4F8D662A"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Podpora za linijske kartice z 10/25/40/50/100/200/400Gb/s vmesniki</w:t>
      </w:r>
    </w:p>
    <w:p w14:paraId="7E952EAC"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Podpora redundantnim nadzornim modulom</w:t>
      </w:r>
    </w:p>
    <w:p w14:paraId="3C2C7F62"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Podpora za AC in DC napajalne module</w:t>
      </w:r>
    </w:p>
    <w:p w14:paraId="121FB908"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Možnost vgradnje do štirih napajalnih modulov</w:t>
      </w:r>
    </w:p>
    <w:p w14:paraId="660A26FE"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Nadzorni modul mora biti zgrajen na x86 CPU arhitekturi</w:t>
      </w:r>
    </w:p>
    <w:p w14:paraId="2E86DC3B"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 xml:space="preserve">Vsaj 32GB delovnega pomnilnika in 16GB pomnilnika za sistemske datoteke </w:t>
      </w:r>
    </w:p>
    <w:p w14:paraId="06BB83E0"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Stikalo mora omogočati povezavo dveh stikal  v eno logično enoto</w:t>
      </w:r>
    </w:p>
    <w:p w14:paraId="62BEE3F1"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Podpora nadgradnje programske opreme brez prekinitve prometa</w:t>
      </w:r>
    </w:p>
    <w:p w14:paraId="503B7DE6"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Vsaj 80 vmesnikov s podpora hitrostim 10/25/50Gb/s</w:t>
      </w:r>
    </w:p>
    <w:p w14:paraId="1559C93C"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 xml:space="preserve">Vsaj 4 200Gb/s vmesnike </w:t>
      </w:r>
    </w:p>
    <w:p w14:paraId="3089ACC2"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 xml:space="preserve">Vsaj 4 400Gb/s vmesnike </w:t>
      </w:r>
    </w:p>
    <w:p w14:paraId="2CB55D87"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Omogočati mora razširitev z dodatnimi moduli z SFP+/SFP28/QSFP/QSFP28/QSFP56/QSFP-DD/RJ45 vmesniki</w:t>
      </w:r>
    </w:p>
    <w:p w14:paraId="44D1CFB8"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podpirati mora protokola IPv4 in IPv6</w:t>
      </w:r>
    </w:p>
    <w:p w14:paraId="401AB137"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 xml:space="preserve">upravljanje preko spletnega vmesnika s protokolom HTTPS, preko ukazne vrstice s protokolom SSH2 in preko serijskega/VCom vmesnika; podpora SNMPv3 </w:t>
      </w:r>
    </w:p>
    <w:p w14:paraId="5B0D6FFC"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višina ohišja: največ 8RU (v komunikacijski omari)</w:t>
      </w:r>
    </w:p>
    <w:p w14:paraId="2D8DEAB1"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možnost vgradnje v 19" omaro, ustrezen pribor mora biti priložen</w:t>
      </w:r>
    </w:p>
    <w:p w14:paraId="38716177"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temperaturno območja delovanja vsaj od -0°C do +45°C</w:t>
      </w:r>
    </w:p>
    <w:p w14:paraId="70B4F1E9"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več ventilatorski  hladilni sistem mora zagotavljati hlajenje kljub odpovedi posameznega ventilatorja</w:t>
      </w:r>
    </w:p>
    <w:p w14:paraId="68B1761F"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 xml:space="preserve">Menjava celotnega hladilnega sistema mora biti mogoča brez prekinitve delovanja </w:t>
      </w:r>
    </w:p>
    <w:p w14:paraId="7B0D747A"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nameščena mora biti najnovejša preizkušena programska oprema</w:t>
      </w:r>
    </w:p>
    <w:p w14:paraId="4E3A57C4" w14:textId="77777777" w:rsidR="003B59D2" w:rsidRPr="003B59D2" w:rsidRDefault="003B59D2" w:rsidP="003B59D2">
      <w:pPr>
        <w:spacing w:before="60"/>
        <w:rPr>
          <w:rFonts w:ascii="Arial" w:hAnsi="Arial" w:cs="Arial"/>
          <w:bCs/>
          <w:sz w:val="20"/>
          <w:szCs w:val="20"/>
        </w:rPr>
      </w:pPr>
    </w:p>
    <w:p w14:paraId="2F45E653" w14:textId="77777777" w:rsidR="003B59D2" w:rsidRPr="003B59D2" w:rsidRDefault="003B59D2" w:rsidP="003B59D2">
      <w:pPr>
        <w:rPr>
          <w:rFonts w:ascii="Arial" w:hAnsi="Arial" w:cs="Arial"/>
          <w:b/>
          <w:bCs/>
          <w:sz w:val="20"/>
          <w:szCs w:val="20"/>
        </w:rPr>
      </w:pPr>
      <w:r w:rsidRPr="003B59D2">
        <w:rPr>
          <w:rFonts w:ascii="Arial" w:hAnsi="Arial" w:cs="Arial"/>
          <w:b/>
          <w:bCs/>
          <w:sz w:val="20"/>
          <w:szCs w:val="20"/>
        </w:rPr>
        <w:t>Tehnična specifikacija in zahtevane funkcionalnosti opreme</w:t>
      </w:r>
    </w:p>
    <w:p w14:paraId="27A1DC1D"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tip stikala:</w:t>
      </w:r>
    </w:p>
    <w:p w14:paraId="078615D6"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dva nadzorna modula v eni šasiji</w:t>
      </w:r>
    </w:p>
    <w:p w14:paraId="3E00694A"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stikalo z možnostjo razširitve števila in tipa vmesnikov</w:t>
      </w:r>
    </w:p>
    <w:p w14:paraId="30D41EB7"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DC redundantni napajalni sistem, vgrajena morata biti dva DC napajalnika 48VDC</w:t>
      </w:r>
    </w:p>
    <w:p w14:paraId="54AB1C5C"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višina max. 8 RU s priborom za vgradnjo v 19</w:t>
      </w:r>
      <w:r w:rsidRPr="003B59D2">
        <w:rPr>
          <w:rFonts w:ascii="Arial" w:hAnsi="Arial" w:cs="Arial"/>
          <w:bCs/>
          <w:sz w:val="20"/>
          <w:szCs w:val="20"/>
        </w:rPr>
        <w:t>"</w:t>
      </w:r>
      <w:r w:rsidRPr="003B59D2">
        <w:rPr>
          <w:rFonts w:ascii="Arial" w:hAnsi="Arial" w:cs="Arial"/>
          <w:sz w:val="20"/>
          <w:szCs w:val="20"/>
          <w:lang w:val="en-GB"/>
        </w:rPr>
        <w:t xml:space="preserve"> omaro</w:t>
      </w:r>
    </w:p>
    <w:p w14:paraId="436BD302" w14:textId="77777777" w:rsidR="003B59D2" w:rsidRPr="003B59D2" w:rsidRDefault="003B59D2" w:rsidP="00B52F18">
      <w:pPr>
        <w:numPr>
          <w:ilvl w:val="0"/>
          <w:numId w:val="30"/>
        </w:numPr>
        <w:spacing w:before="120"/>
        <w:ind w:left="714" w:hanging="357"/>
        <w:rPr>
          <w:rFonts w:ascii="Arial" w:hAnsi="Arial" w:cs="Arial"/>
          <w:bCs/>
          <w:color w:val="000000" w:themeColor="text1"/>
          <w:sz w:val="20"/>
          <w:szCs w:val="20"/>
          <w:lang w:val="en-GB"/>
        </w:rPr>
      </w:pPr>
      <w:r w:rsidRPr="003B59D2">
        <w:rPr>
          <w:rFonts w:ascii="Arial" w:hAnsi="Arial" w:cs="Arial"/>
          <w:bCs/>
          <w:color w:val="000000" w:themeColor="text1"/>
          <w:sz w:val="20"/>
          <w:szCs w:val="20"/>
          <w:lang w:val="en-GB"/>
        </w:rPr>
        <w:t>zmogljivost:</w:t>
      </w:r>
    </w:p>
    <w:p w14:paraId="1A8AC88C"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stikalna matrika prepustnosti najman 9,5 Tbp/s</w:t>
      </w:r>
    </w:p>
    <w:p w14:paraId="593C6E03"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podpora vsaj 256.000 hkratnih naslovov MAC</w:t>
      </w:r>
    </w:p>
    <w:p w14:paraId="7E554A0B"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podpora za vsaj 2000.000 IPv4 usmerjevalnih poti</w:t>
      </w:r>
    </w:p>
    <w:p w14:paraId="290689D9" w14:textId="77777777" w:rsidR="003B59D2" w:rsidRPr="003B59D2" w:rsidRDefault="003B59D2" w:rsidP="00B52F18">
      <w:pPr>
        <w:pStyle w:val="Odstavekseznama"/>
        <w:numPr>
          <w:ilvl w:val="0"/>
          <w:numId w:val="31"/>
        </w:numPr>
        <w:spacing w:after="160" w:line="259" w:lineRule="auto"/>
        <w:contextualSpacing/>
        <w:rPr>
          <w:rFonts w:ascii="Arial" w:hAnsi="Arial" w:cs="Arial"/>
          <w:color w:val="000000" w:themeColor="text1"/>
          <w:sz w:val="20"/>
          <w:lang w:val="en-GB"/>
        </w:rPr>
      </w:pPr>
      <w:r w:rsidRPr="003B59D2">
        <w:rPr>
          <w:rFonts w:ascii="Arial" w:hAnsi="Arial" w:cs="Arial"/>
          <w:color w:val="000000" w:themeColor="text1"/>
          <w:sz w:val="20"/>
          <w:lang w:val="en-GB"/>
        </w:rPr>
        <w:t>podpora za vsaj 32.000 multicast usmerjevalnih poti</w:t>
      </w:r>
    </w:p>
    <w:p w14:paraId="7AE31B6D" w14:textId="77777777" w:rsidR="003B59D2" w:rsidRPr="003B59D2" w:rsidRDefault="003B59D2" w:rsidP="00B52F18">
      <w:pPr>
        <w:pStyle w:val="Odstavekseznama"/>
        <w:numPr>
          <w:ilvl w:val="0"/>
          <w:numId w:val="31"/>
        </w:numPr>
        <w:spacing w:after="160" w:line="259" w:lineRule="auto"/>
        <w:contextualSpacing/>
        <w:rPr>
          <w:rFonts w:ascii="Arial" w:hAnsi="Arial" w:cs="Arial"/>
          <w:color w:val="000000" w:themeColor="text1"/>
          <w:sz w:val="20"/>
          <w:lang w:val="en-GB"/>
        </w:rPr>
      </w:pPr>
      <w:r w:rsidRPr="003B59D2">
        <w:rPr>
          <w:rFonts w:ascii="Arial" w:hAnsi="Arial" w:cs="Arial"/>
          <w:color w:val="000000" w:themeColor="text1"/>
          <w:sz w:val="20"/>
          <w:lang w:val="en-GB"/>
        </w:rPr>
        <w:t>Podpora za vsaj 4096 SVI vmesnikov</w:t>
      </w:r>
    </w:p>
    <w:p w14:paraId="75A01D61" w14:textId="77777777" w:rsidR="003B59D2" w:rsidRPr="003B59D2" w:rsidRDefault="003B59D2" w:rsidP="00B52F18">
      <w:pPr>
        <w:pStyle w:val="Odstavekseznama"/>
        <w:numPr>
          <w:ilvl w:val="0"/>
          <w:numId w:val="31"/>
        </w:numPr>
        <w:spacing w:after="160" w:line="259" w:lineRule="auto"/>
        <w:contextualSpacing/>
        <w:rPr>
          <w:rFonts w:ascii="Arial" w:hAnsi="Arial" w:cs="Arial"/>
          <w:color w:val="000000" w:themeColor="text1"/>
          <w:sz w:val="20"/>
          <w:lang w:val="en-GB"/>
        </w:rPr>
      </w:pPr>
      <w:r w:rsidRPr="003B59D2">
        <w:rPr>
          <w:rFonts w:ascii="Arial" w:hAnsi="Arial" w:cs="Arial"/>
          <w:color w:val="000000" w:themeColor="text1"/>
          <w:sz w:val="20"/>
          <w:lang w:val="en-GB"/>
        </w:rPr>
        <w:t>Podpora za vsaj 1024 GRE tunelov</w:t>
      </w:r>
    </w:p>
    <w:p w14:paraId="1A940AF3"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 xml:space="preserve">Hitrost posredovanja paketov vsaj 8Bpps </w:t>
      </w:r>
    </w:p>
    <w:p w14:paraId="3C74D7BB"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Vsaj 32GB DRAM pomnilnika</w:t>
      </w:r>
    </w:p>
    <w:p w14:paraId="6984F766"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Vsaj 16G Flash pomnilnika</w:t>
      </w:r>
    </w:p>
    <w:p w14:paraId="2D13F56C" w14:textId="77777777" w:rsidR="003B59D2" w:rsidRPr="003B59D2" w:rsidRDefault="003B59D2" w:rsidP="003B59D2">
      <w:pPr>
        <w:spacing w:before="40" w:after="40"/>
        <w:ind w:left="1066"/>
        <w:contextualSpacing/>
        <w:rPr>
          <w:rFonts w:ascii="Arial" w:hAnsi="Arial" w:cs="Arial"/>
          <w:color w:val="000000" w:themeColor="text1"/>
          <w:sz w:val="20"/>
          <w:szCs w:val="20"/>
          <w:lang w:val="en-GB"/>
        </w:rPr>
      </w:pPr>
    </w:p>
    <w:p w14:paraId="71BB0341" w14:textId="77777777" w:rsidR="003B59D2" w:rsidRPr="003B59D2" w:rsidRDefault="003B59D2" w:rsidP="00B52F18">
      <w:pPr>
        <w:numPr>
          <w:ilvl w:val="0"/>
          <w:numId w:val="30"/>
        </w:numPr>
        <w:spacing w:before="120"/>
        <w:ind w:left="714" w:hanging="357"/>
        <w:rPr>
          <w:rFonts w:ascii="Arial" w:hAnsi="Arial" w:cs="Arial"/>
          <w:bCs/>
          <w:color w:val="000000" w:themeColor="text1"/>
          <w:sz w:val="20"/>
          <w:szCs w:val="20"/>
          <w:lang w:val="en-GB"/>
        </w:rPr>
      </w:pPr>
      <w:r w:rsidRPr="003B59D2">
        <w:rPr>
          <w:rFonts w:ascii="Arial" w:hAnsi="Arial" w:cs="Arial"/>
          <w:bCs/>
          <w:color w:val="000000" w:themeColor="text1"/>
          <w:sz w:val="20"/>
          <w:szCs w:val="20"/>
          <w:lang w:val="en-GB"/>
        </w:rPr>
        <w:t>vmesniki:</w:t>
      </w:r>
    </w:p>
    <w:p w14:paraId="2E78B858" w14:textId="77777777" w:rsidR="003B59D2" w:rsidRPr="003B59D2" w:rsidRDefault="003B59D2" w:rsidP="00B52F18">
      <w:pPr>
        <w:numPr>
          <w:ilvl w:val="0"/>
          <w:numId w:val="31"/>
        </w:numPr>
        <w:spacing w:before="40" w:after="40"/>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skupaj vsaj 80 vmesnikov s podpora hitrostim 10/25/50Gb/s</w:t>
      </w:r>
    </w:p>
    <w:p w14:paraId="6844D8D0" w14:textId="77777777" w:rsidR="003B59D2" w:rsidRPr="003B59D2" w:rsidRDefault="003B59D2" w:rsidP="00B52F18">
      <w:pPr>
        <w:numPr>
          <w:ilvl w:val="0"/>
          <w:numId w:val="31"/>
        </w:numPr>
        <w:spacing w:before="40" w:after="40"/>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 xml:space="preserve">skupaj vsaj 4 200Gb/s vmesnike </w:t>
      </w:r>
    </w:p>
    <w:p w14:paraId="343EA364" w14:textId="77777777" w:rsidR="003B59D2" w:rsidRPr="003B59D2" w:rsidRDefault="003B59D2" w:rsidP="00B52F18">
      <w:pPr>
        <w:numPr>
          <w:ilvl w:val="0"/>
          <w:numId w:val="31"/>
        </w:numPr>
        <w:spacing w:before="40" w:after="40"/>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 xml:space="preserve">skupaj vsaj 4 400Gb/s vmesnike </w:t>
      </w:r>
    </w:p>
    <w:p w14:paraId="620F0885"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 xml:space="preserve">RJ45 in </w:t>
      </w:r>
      <w:proofErr w:type="gramStart"/>
      <w:r w:rsidRPr="003B59D2">
        <w:rPr>
          <w:rFonts w:ascii="Arial" w:hAnsi="Arial" w:cs="Arial"/>
          <w:color w:val="000000" w:themeColor="text1"/>
          <w:sz w:val="20"/>
          <w:szCs w:val="20"/>
          <w:lang w:val="en-GB"/>
        </w:rPr>
        <w:t>USB  konzolni</w:t>
      </w:r>
      <w:proofErr w:type="gramEnd"/>
      <w:r w:rsidRPr="003B59D2">
        <w:rPr>
          <w:rFonts w:ascii="Arial" w:hAnsi="Arial" w:cs="Arial"/>
          <w:color w:val="000000" w:themeColor="text1"/>
          <w:sz w:val="20"/>
          <w:szCs w:val="20"/>
          <w:lang w:val="en-GB"/>
        </w:rPr>
        <w:t xml:space="preserve"> vmesnik za administriranje in konfiguriranje</w:t>
      </w:r>
    </w:p>
    <w:p w14:paraId="75C6C44F"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RJ45 Ethernet administrativni vmesnik (out of band)</w:t>
      </w:r>
    </w:p>
    <w:p w14:paraId="6565FD6A"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 xml:space="preserve">2x SFP+ management vmesnika </w:t>
      </w:r>
    </w:p>
    <w:p w14:paraId="14B7A8F2"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2x USB A vmesnik</w:t>
      </w:r>
    </w:p>
    <w:p w14:paraId="64D912CB"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podpora za VLAN:</w:t>
      </w:r>
    </w:p>
    <w:p w14:paraId="76B2EF80"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802.1Q (VLAN tagging, VLAN trunking, ...)</w:t>
      </w:r>
    </w:p>
    <w:p w14:paraId="499B0812"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vsaj 4000 aktivnih VLAN-ov na stikalo</w:t>
      </w:r>
    </w:p>
    <w:p w14:paraId="5B917D12"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dynamic Voice VLAN</w:t>
      </w:r>
    </w:p>
    <w:p w14:paraId="7777EFE8"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802.1Q tuneliranje (Q in Q)</w:t>
      </w:r>
    </w:p>
    <w:p w14:paraId="4F3B855A"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podpora za L3:</w:t>
      </w:r>
    </w:p>
    <w:p w14:paraId="3977A117"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Polna podpora za OSPF, EIGRP, </w:t>
      </w:r>
      <w:proofErr w:type="gramStart"/>
      <w:r w:rsidRPr="003B59D2">
        <w:rPr>
          <w:rFonts w:ascii="Arial" w:hAnsi="Arial" w:cs="Arial"/>
          <w:sz w:val="20"/>
          <w:szCs w:val="20"/>
          <w:lang w:val="en-GB"/>
        </w:rPr>
        <w:t>BGP,IS</w:t>
      </w:r>
      <w:proofErr w:type="gramEnd"/>
      <w:r w:rsidRPr="003B59D2">
        <w:rPr>
          <w:rFonts w:ascii="Arial" w:hAnsi="Arial" w:cs="Arial"/>
          <w:sz w:val="20"/>
          <w:szCs w:val="20"/>
          <w:lang w:val="en-GB"/>
        </w:rPr>
        <w:t xml:space="preserve">-IS dinamične usmerjevalne protokole </w:t>
      </w:r>
    </w:p>
    <w:p w14:paraId="3D6BCF90"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Policy based Routing (PBR)</w:t>
      </w:r>
    </w:p>
    <w:p w14:paraId="6C06A9D7"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 xml:space="preserve">Podpora za </w:t>
      </w:r>
      <w:r w:rsidRPr="003B59D2">
        <w:rPr>
          <w:rFonts w:ascii="Arial" w:hAnsi="Arial" w:cs="Arial"/>
          <w:sz w:val="20"/>
          <w:szCs w:val="20"/>
        </w:rPr>
        <w:t xml:space="preserve">Bootstrap Router (BSR) </w:t>
      </w:r>
    </w:p>
    <w:p w14:paraId="56AE97D6"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Podpora za IPv6 usmerjanje</w:t>
      </w:r>
    </w:p>
    <w:p w14:paraId="0303DAF7"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 xml:space="preserve">Podpora za L3 podvmesnike </w:t>
      </w:r>
    </w:p>
    <w:p w14:paraId="45F3F0A0" w14:textId="77777777" w:rsidR="003B59D2" w:rsidRPr="003B59D2" w:rsidRDefault="003B59D2" w:rsidP="003B59D2">
      <w:pPr>
        <w:spacing w:before="40" w:after="40"/>
        <w:ind w:left="1069"/>
        <w:contextualSpacing/>
        <w:rPr>
          <w:rFonts w:ascii="Arial" w:hAnsi="Arial" w:cs="Arial"/>
          <w:sz w:val="20"/>
          <w:szCs w:val="20"/>
          <w:lang w:val="en-GB"/>
        </w:rPr>
      </w:pPr>
    </w:p>
    <w:p w14:paraId="3A62FB20" w14:textId="77777777" w:rsidR="003B59D2" w:rsidRPr="003B59D2" w:rsidRDefault="003B59D2" w:rsidP="00B52F18">
      <w:pPr>
        <w:pStyle w:val="Odstavekseznama"/>
        <w:numPr>
          <w:ilvl w:val="0"/>
          <w:numId w:val="30"/>
        </w:numPr>
        <w:spacing w:before="40" w:after="40"/>
        <w:contextualSpacing/>
        <w:rPr>
          <w:rFonts w:ascii="Arial" w:hAnsi="Arial" w:cs="Arial"/>
          <w:sz w:val="20"/>
          <w:lang w:val="en-GB"/>
        </w:rPr>
      </w:pPr>
      <w:r w:rsidRPr="003B59D2">
        <w:rPr>
          <w:rFonts w:ascii="Arial" w:hAnsi="Arial" w:cs="Arial"/>
          <w:sz w:val="20"/>
          <w:lang w:val="en-GB"/>
        </w:rPr>
        <w:t>Multicast podpora</w:t>
      </w:r>
    </w:p>
    <w:p w14:paraId="0248D2AB"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rPr>
        <w:t>Podpora za Internet Group Management Protocol (IGMP)</w:t>
      </w:r>
    </w:p>
    <w:p w14:paraId="3EC6AE02"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Podpora Protocol-Independent Multicast (PIM) Sparse- Mode (PIM- SM)</w:t>
      </w:r>
    </w:p>
    <w:p w14:paraId="670E4BEF"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Podpora za Protocol-Independent Multicast (PIM) Source- Specific Mode (PIM-SSM)</w:t>
      </w:r>
    </w:p>
    <w:p w14:paraId="2A83EC10"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rPr>
        <w:t xml:space="preserve">Podpora za Multicast Source Discovery Protocol (MSDP)  </w:t>
      </w:r>
    </w:p>
    <w:p w14:paraId="2203EC4B" w14:textId="77777777" w:rsidR="003B59D2" w:rsidRPr="003B59D2" w:rsidRDefault="003B59D2" w:rsidP="003B59D2">
      <w:pPr>
        <w:pStyle w:val="Odstavekseznama"/>
        <w:spacing w:before="40" w:after="40"/>
        <w:rPr>
          <w:rFonts w:ascii="Arial" w:hAnsi="Arial" w:cs="Arial"/>
          <w:sz w:val="20"/>
          <w:lang w:val="en-GB"/>
        </w:rPr>
      </w:pPr>
    </w:p>
    <w:p w14:paraId="0B8CC1DB" w14:textId="77777777" w:rsidR="003B59D2" w:rsidRPr="003B59D2" w:rsidRDefault="003B59D2" w:rsidP="00B52F18">
      <w:pPr>
        <w:pStyle w:val="Odstavekseznama"/>
        <w:numPr>
          <w:ilvl w:val="0"/>
          <w:numId w:val="30"/>
        </w:numPr>
        <w:spacing w:before="40" w:after="40"/>
        <w:contextualSpacing/>
        <w:rPr>
          <w:rFonts w:ascii="Arial" w:hAnsi="Arial" w:cs="Arial"/>
          <w:sz w:val="20"/>
          <w:lang w:val="en-GB"/>
        </w:rPr>
      </w:pPr>
      <w:r w:rsidRPr="003B59D2">
        <w:rPr>
          <w:rFonts w:ascii="Arial" w:hAnsi="Arial" w:cs="Arial"/>
          <w:sz w:val="20"/>
          <w:lang w:val="en-GB"/>
        </w:rPr>
        <w:t xml:space="preserve">Segmentacija omrežja </w:t>
      </w:r>
    </w:p>
    <w:p w14:paraId="31F5A269"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 xml:space="preserve">Podpora za </w:t>
      </w:r>
      <w:r w:rsidRPr="003B59D2">
        <w:rPr>
          <w:rFonts w:ascii="Arial" w:hAnsi="Arial" w:cs="Arial"/>
          <w:sz w:val="20"/>
        </w:rPr>
        <w:t>Virtual Routing and Forwarding (VRF)</w:t>
      </w:r>
    </w:p>
    <w:p w14:paraId="3764644C"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t>Podpora Virtual Extensible LAN (VXLAN)</w:t>
      </w:r>
    </w:p>
    <w:p w14:paraId="21687C65"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t>Podpora za Cisco Locator/ID Separation Protocol (LISP)</w:t>
      </w:r>
    </w:p>
    <w:p w14:paraId="4078FECA"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t>Podpora za Multiprotocol Label Switching (MPLS)</w:t>
      </w:r>
    </w:p>
    <w:p w14:paraId="7CD36BE3"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t>Podpora za Layer 3 VPN (L3VPN)</w:t>
      </w:r>
    </w:p>
    <w:p w14:paraId="55DEE1DE"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Podpora za Ethernet over MPLS (EoMPLS)</w:t>
      </w:r>
    </w:p>
    <w:p w14:paraId="628BEBF8"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Podpora za Virtual Private LAN Service (VPLS)</w:t>
      </w:r>
    </w:p>
    <w:p w14:paraId="2CE87FA2"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Podpora za MPLS over GRE</w:t>
      </w:r>
    </w:p>
    <w:p w14:paraId="6E752AF6"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Podpora za MPLS Traffic-Engineering (MPLS-TE)</w:t>
      </w:r>
    </w:p>
    <w:p w14:paraId="1FFE19A7"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t>Podpora za Multicast VPN (mVPN)</w:t>
      </w:r>
    </w:p>
    <w:p w14:paraId="722ADFED"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 xml:space="preserve">Podpora za </w:t>
      </w:r>
      <w:r w:rsidRPr="003B59D2">
        <w:rPr>
          <w:rFonts w:ascii="Arial" w:hAnsi="Arial" w:cs="Arial"/>
          <w:sz w:val="20"/>
        </w:rPr>
        <w:t>Hierarchical Virtual Private LAN Services (H-VPLS)</w:t>
      </w:r>
    </w:p>
    <w:p w14:paraId="71DD7324"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redundanca:</w:t>
      </w:r>
    </w:p>
    <w:p w14:paraId="57972995"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lastRenderedPageBreak/>
        <w:t>podpora standardu LACP – IEEE 802.3ad</w:t>
      </w:r>
    </w:p>
    <w:p w14:paraId="5D231C8F"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IP SLA Responder</w:t>
      </w:r>
    </w:p>
    <w:p w14:paraId="270B7537"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Polna podpora za IP SLA </w:t>
      </w:r>
    </w:p>
    <w:p w14:paraId="7D9C7B98"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Virtual Router Redundancy Protocol (VRRP)</w:t>
      </w:r>
    </w:p>
    <w:p w14:paraId="773E7465"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za Hot Standby Routing Protocol (HSRP) </w:t>
      </w:r>
    </w:p>
    <w:p w14:paraId="32044266"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za brez prekinitveno posredovanje paketov NSR </w:t>
      </w:r>
    </w:p>
    <w:p w14:paraId="687418B2"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Graceful Insertion and Removal (GIR)</w:t>
      </w:r>
    </w:p>
    <w:p w14:paraId="48E4561B"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In-Service Software Upgrade (ISSU)</w:t>
      </w:r>
    </w:p>
    <w:p w14:paraId="7AC823CB"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Stateful Switchover (SSO)</w:t>
      </w:r>
    </w:p>
    <w:p w14:paraId="6B1228B7"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protokol vpetega drevesa (Spanning tree protocol)</w:t>
      </w:r>
    </w:p>
    <w:p w14:paraId="32B0EBFE"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IEEE 802.1s/w (RSTP - Rapid Spanning Tree Protocol and MSTP - Multiple Spanning Tree Protocol)</w:t>
      </w:r>
    </w:p>
    <w:p w14:paraId="485A3E53"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PVRST+ (Per VLAN Rapid Spanning Tree Plus)</w:t>
      </w:r>
    </w:p>
    <w:p w14:paraId="4915C1D4"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vsaj 4096 instanc vpetih dreves (spanning tree instances)</w:t>
      </w:r>
    </w:p>
    <w:p w14:paraId="62B9CD63"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varnost:</w:t>
      </w:r>
    </w:p>
    <w:p w14:paraId="0D0933F9"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varnostne funkcije (kontrola dostopa):</w:t>
      </w:r>
    </w:p>
    <w:p w14:paraId="351B853D"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uporabniško ime/geslo, podatki shranjeni v stikalu</w:t>
      </w:r>
    </w:p>
    <w:p w14:paraId="7BD34E52"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podpora za TACACS+ in RADIUS</w:t>
      </w:r>
    </w:p>
    <w:p w14:paraId="7470A5D5" w14:textId="77777777" w:rsidR="003B59D2" w:rsidRPr="003B59D2" w:rsidRDefault="003B59D2" w:rsidP="00B52F18">
      <w:pPr>
        <w:numPr>
          <w:ilvl w:val="0"/>
          <w:numId w:val="31"/>
        </w:numPr>
        <w:spacing w:before="40"/>
        <w:ind w:left="1066" w:hanging="357"/>
        <w:contextualSpacing/>
        <w:jc w:val="both"/>
        <w:rPr>
          <w:rFonts w:ascii="Arial" w:hAnsi="Arial" w:cs="Arial"/>
          <w:sz w:val="20"/>
          <w:szCs w:val="20"/>
        </w:rPr>
      </w:pPr>
      <w:r w:rsidRPr="003B59D2">
        <w:rPr>
          <w:rFonts w:ascii="Arial" w:hAnsi="Arial" w:cs="Arial"/>
          <w:sz w:val="20"/>
          <w:szCs w:val="20"/>
          <w:lang w:val="en-GB"/>
        </w:rPr>
        <w:t xml:space="preserve">polna </w:t>
      </w:r>
      <w:r w:rsidRPr="003B59D2">
        <w:rPr>
          <w:rFonts w:ascii="Arial" w:hAnsi="Arial" w:cs="Arial"/>
          <w:sz w:val="20"/>
          <w:szCs w:val="20"/>
        </w:rPr>
        <w:t>združljivost z AAA strežnikom Cisco ISE 3.x</w:t>
      </w:r>
    </w:p>
    <w:p w14:paraId="2096DAEF"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možnost podpore 'dhcp snooping'</w:t>
      </w:r>
    </w:p>
    <w:p w14:paraId="5659D4B8"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IGMP snooping različice 3 (IGMPv3), podpora za vsaj 255 skupin IGMP</w:t>
      </w:r>
    </w:p>
    <w:p w14:paraId="4F428523"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TrustSec</w:t>
      </w:r>
    </w:p>
    <w:p w14:paraId="45FA77F1"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MACsec-128</w:t>
      </w:r>
    </w:p>
    <w:p w14:paraId="34D8256E"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MACsec-256 </w:t>
      </w:r>
    </w:p>
    <w:p w14:paraId="6320AE5F"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WAN MACsec</w:t>
      </w:r>
    </w:p>
    <w:p w14:paraId="77CE624D"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“ARP inspection”</w:t>
      </w:r>
    </w:p>
    <w:p w14:paraId="439E247A"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“IP Source Guard”</w:t>
      </w:r>
    </w:p>
    <w:p w14:paraId="24EA2394"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“Port security” na osnovi MAC naslova</w:t>
      </w:r>
    </w:p>
    <w:p w14:paraId="4563B4A4"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Port security</w:t>
      </w:r>
    </w:p>
    <w:p w14:paraId="1D15C32F"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možnost določitve uporabniških naslovov MAC na vmesnik</w:t>
      </w:r>
    </w:p>
    <w:p w14:paraId="66EDA01D"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sporočanje kršitev</w:t>
      </w:r>
    </w:p>
    <w:p w14:paraId="452461A9"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upravljanje in administriranje:</w:t>
      </w:r>
    </w:p>
    <w:p w14:paraId="1FC3642B"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SNMP V1, V2 in V3:</w:t>
      </w:r>
    </w:p>
    <w:p w14:paraId="25E67BF2"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Branje tabele ARP s SNMP</w:t>
      </w:r>
    </w:p>
    <w:p w14:paraId="162DC0D8"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Branje stanja števcev o prometu na posameznih vmesnikih</w:t>
      </w:r>
    </w:p>
    <w:p w14:paraId="744BCE58"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 xml:space="preserve">Polna združljivost z nadzornim sistemom Cisco Prime </w:t>
      </w:r>
    </w:p>
    <w:p w14:paraId="1B3808CC"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konfiguriranje preko ssh, www vmesnika in serijske povezave</w:t>
      </w:r>
    </w:p>
    <w:p w14:paraId="4FB63347"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za avtomatizacijo z </w:t>
      </w:r>
      <w:r w:rsidRPr="003B59D2">
        <w:rPr>
          <w:rFonts w:ascii="Arial" w:hAnsi="Arial" w:cs="Arial"/>
          <w:sz w:val="20"/>
          <w:szCs w:val="20"/>
        </w:rPr>
        <w:t>NETCONF, RESTCONF, YANG, PnP Agent, ZTP/Open PnP</w:t>
      </w:r>
    </w:p>
    <w:p w14:paraId="1BDA1B56"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možnost shranjevanja/nalaganja konfiguracije in nalaganja novih verzij programske opreme s TFTP.</w:t>
      </w:r>
    </w:p>
    <w:p w14:paraId="19578557"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konfiguracijska datoteka v ASCII obliki </w:t>
      </w:r>
    </w:p>
    <w:p w14:paraId="4DA31EF1"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RMON (vsaj grupe History, Statistics, Alarms, Events)</w:t>
      </w:r>
    </w:p>
    <w:p w14:paraId="05E6D035"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kontrola prometa po posameznih protokolih/aplikacijah (access lists - ACL):</w:t>
      </w:r>
    </w:p>
    <w:p w14:paraId="02CE2DC4"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s seznami za kontrolo dostopa, ki omogočajo določanje prometa glede na MAC naslove, IP naslove in TCP oz. UDP porte</w:t>
      </w:r>
    </w:p>
    <w:p w14:paraId="3ABE67A2"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ob vstopu paketa v stikalo (ingress)</w:t>
      </w:r>
    </w:p>
    <w:p w14:paraId="359A8ADF"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na fizičnem vmesniku</w:t>
      </w:r>
    </w:p>
    <w:p w14:paraId="04CE4F67"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 xml:space="preserve">Podpora za </w:t>
      </w:r>
      <w:proofErr w:type="gramStart"/>
      <w:r w:rsidRPr="003B59D2">
        <w:rPr>
          <w:rFonts w:ascii="Arial" w:hAnsi="Arial" w:cs="Arial"/>
          <w:sz w:val="20"/>
          <w:szCs w:val="20"/>
          <w:lang w:val="en-GB"/>
        </w:rPr>
        <w:t xml:space="preserve">IP  </w:t>
      </w:r>
      <w:r w:rsidRPr="003B59D2">
        <w:rPr>
          <w:rFonts w:ascii="Arial" w:hAnsi="Arial" w:cs="Arial"/>
          <w:sz w:val="20"/>
          <w:szCs w:val="20"/>
        </w:rPr>
        <w:t>RACL</w:t>
      </w:r>
      <w:proofErr w:type="gramEnd"/>
      <w:r w:rsidRPr="003B59D2">
        <w:rPr>
          <w:rFonts w:ascii="Arial" w:hAnsi="Arial" w:cs="Arial"/>
          <w:sz w:val="20"/>
          <w:szCs w:val="20"/>
        </w:rPr>
        <w:t>/VACL/PACL, OGACL,</w:t>
      </w:r>
    </w:p>
    <w:p w14:paraId="79C8D358"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protokola NTP </w:t>
      </w:r>
    </w:p>
    <w:p w14:paraId="2860C843"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za port mirroring </w:t>
      </w:r>
    </w:p>
    <w:p w14:paraId="23EF7E65"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protokolu VTP V3.</w:t>
      </w:r>
    </w:p>
    <w:p w14:paraId="35D0AA2E"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Link layer discovery protokol</w:t>
      </w:r>
    </w:p>
    <w:p w14:paraId="211D771C"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LLDP (Link Layer Discovery Protokol) ter LLDP-MED (LLDP Media Extensions)</w:t>
      </w:r>
    </w:p>
    <w:p w14:paraId="026F4332"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 xml:space="preserve">CDP (Cisco Discovery Protokol) različice 2 </w:t>
      </w:r>
    </w:p>
    <w:p w14:paraId="0171765D"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zagotavljanje kakovosti storitev:</w:t>
      </w:r>
    </w:p>
    <w:p w14:paraId="78D66CCE"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QoS</w:t>
      </w:r>
    </w:p>
    <w:p w14:paraId="55191350"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mehanizem za praznjenje izhodnih vrst, ki upošteva želene prioritete</w:t>
      </w:r>
    </w:p>
    <w:p w14:paraId="3E06D43B"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razvrščanje paketov v vrste (classifying) glede na</w:t>
      </w:r>
    </w:p>
    <w:p w14:paraId="2708B20D" w14:textId="77777777" w:rsidR="003B59D2" w:rsidRPr="003B59D2" w:rsidRDefault="003B59D2" w:rsidP="00B52F18">
      <w:pPr>
        <w:pStyle w:val="Odstavekseznama"/>
        <w:numPr>
          <w:ilvl w:val="3"/>
          <w:numId w:val="32"/>
        </w:numPr>
        <w:contextualSpacing/>
        <w:rPr>
          <w:rFonts w:ascii="Arial" w:hAnsi="Arial" w:cs="Arial"/>
          <w:bCs/>
          <w:sz w:val="20"/>
        </w:rPr>
      </w:pPr>
      <w:r w:rsidRPr="003B59D2">
        <w:rPr>
          <w:rFonts w:ascii="Arial" w:hAnsi="Arial" w:cs="Arial"/>
          <w:bCs/>
          <w:sz w:val="20"/>
        </w:rPr>
        <w:t>vrednost polja CoS v okvirju ethernet (trije 802.1p biti)</w:t>
      </w:r>
    </w:p>
    <w:p w14:paraId="13A375AA" w14:textId="77777777" w:rsidR="003B59D2" w:rsidRPr="003B59D2" w:rsidRDefault="003B59D2" w:rsidP="00B52F18">
      <w:pPr>
        <w:pStyle w:val="Odstavekseznama"/>
        <w:numPr>
          <w:ilvl w:val="3"/>
          <w:numId w:val="32"/>
        </w:numPr>
        <w:contextualSpacing/>
        <w:rPr>
          <w:rFonts w:ascii="Arial" w:hAnsi="Arial" w:cs="Arial"/>
          <w:bCs/>
          <w:sz w:val="20"/>
        </w:rPr>
      </w:pPr>
      <w:r w:rsidRPr="003B59D2">
        <w:rPr>
          <w:rFonts w:ascii="Arial" w:hAnsi="Arial" w:cs="Arial"/>
          <w:bCs/>
          <w:sz w:val="20"/>
        </w:rPr>
        <w:t>naslove IP</w:t>
      </w:r>
    </w:p>
    <w:p w14:paraId="00E5C58A" w14:textId="77777777" w:rsidR="003B59D2" w:rsidRPr="003B59D2" w:rsidRDefault="003B59D2" w:rsidP="00B52F18">
      <w:pPr>
        <w:pStyle w:val="Odstavekseznama"/>
        <w:numPr>
          <w:ilvl w:val="3"/>
          <w:numId w:val="32"/>
        </w:numPr>
        <w:contextualSpacing/>
        <w:rPr>
          <w:rFonts w:ascii="Arial" w:hAnsi="Arial" w:cs="Arial"/>
          <w:bCs/>
          <w:sz w:val="20"/>
        </w:rPr>
      </w:pPr>
      <w:r w:rsidRPr="003B59D2">
        <w:rPr>
          <w:rFonts w:ascii="Arial" w:hAnsi="Arial" w:cs="Arial"/>
          <w:bCs/>
          <w:sz w:val="20"/>
        </w:rPr>
        <w:lastRenderedPageBreak/>
        <w:t>polje DSCP</w:t>
      </w:r>
    </w:p>
    <w:p w14:paraId="09D7FD41"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označevanje oz. barvanje paketov (Marking - nastavljanje bitov QoS), in sicer barvanje naslednjih polj:</w:t>
      </w:r>
    </w:p>
    <w:p w14:paraId="3E1B49FB" w14:textId="77777777" w:rsidR="003B59D2" w:rsidRPr="003B59D2" w:rsidRDefault="003B59D2" w:rsidP="00B52F18">
      <w:pPr>
        <w:pStyle w:val="Odstavekseznama"/>
        <w:numPr>
          <w:ilvl w:val="3"/>
          <w:numId w:val="32"/>
        </w:numPr>
        <w:contextualSpacing/>
        <w:jc w:val="both"/>
        <w:rPr>
          <w:rFonts w:ascii="Arial" w:hAnsi="Arial" w:cs="Arial"/>
          <w:sz w:val="20"/>
          <w:lang w:val="en-GB"/>
        </w:rPr>
      </w:pPr>
      <w:r w:rsidRPr="003B59D2">
        <w:rPr>
          <w:rFonts w:ascii="Arial" w:hAnsi="Arial" w:cs="Arial"/>
          <w:sz w:val="20"/>
          <w:lang w:val="en-GB"/>
        </w:rPr>
        <w:t>polja Ethernet CoS (za ne 802.1q vmesnik)</w:t>
      </w:r>
    </w:p>
    <w:p w14:paraId="37F1FD56" w14:textId="77777777" w:rsidR="003B59D2" w:rsidRPr="003B59D2" w:rsidRDefault="003B59D2" w:rsidP="00B52F18">
      <w:pPr>
        <w:pStyle w:val="Odstavekseznama"/>
        <w:numPr>
          <w:ilvl w:val="3"/>
          <w:numId w:val="32"/>
        </w:numPr>
        <w:contextualSpacing/>
        <w:jc w:val="both"/>
        <w:rPr>
          <w:rFonts w:ascii="Arial" w:hAnsi="Arial" w:cs="Arial"/>
          <w:sz w:val="20"/>
          <w:lang w:val="en-GB"/>
        </w:rPr>
      </w:pPr>
      <w:r w:rsidRPr="003B59D2">
        <w:rPr>
          <w:rFonts w:ascii="Arial" w:hAnsi="Arial" w:cs="Arial"/>
          <w:sz w:val="20"/>
          <w:lang w:val="en-GB"/>
        </w:rPr>
        <w:t>polja DSCP</w:t>
      </w:r>
    </w:p>
    <w:p w14:paraId="599091A0"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vsi mehanizmi QoS (scheduling, classifying, policing in marking) so wire-rate; njihova uporaba ne vpliva na prepustnost in delovanje ostalih funkcij stikala</w:t>
      </w:r>
    </w:p>
    <w:p w14:paraId="1A2F889C"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w:t>
      </w:r>
      <w:proofErr w:type="gramStart"/>
      <w:r w:rsidRPr="003B59D2">
        <w:rPr>
          <w:rFonts w:ascii="Arial" w:hAnsi="Arial" w:cs="Arial"/>
          <w:sz w:val="20"/>
          <w:szCs w:val="20"/>
          <w:lang w:val="en-GB"/>
        </w:rPr>
        <w:t xml:space="preserve">za </w:t>
      </w:r>
      <w:r w:rsidRPr="003B59D2">
        <w:rPr>
          <w:rFonts w:ascii="Arial" w:hAnsi="Arial" w:cs="Arial"/>
          <w:sz w:val="20"/>
          <w:szCs w:val="20"/>
        </w:rPr>
        <w:t xml:space="preserve"> hierarchical</w:t>
      </w:r>
      <w:proofErr w:type="gramEnd"/>
      <w:r w:rsidRPr="003B59D2">
        <w:rPr>
          <w:rFonts w:ascii="Arial" w:hAnsi="Arial" w:cs="Arial"/>
          <w:sz w:val="20"/>
          <w:szCs w:val="20"/>
        </w:rPr>
        <w:t xml:space="preserve"> QoS (H-QoS)</w:t>
      </w:r>
    </w:p>
    <w:p w14:paraId="2C988836" w14:textId="77777777" w:rsidR="003B59D2" w:rsidRPr="003B59D2" w:rsidRDefault="003B59D2" w:rsidP="003B59D2">
      <w:pPr>
        <w:pBdr>
          <w:bottom w:val="single" w:sz="4" w:space="1" w:color="auto"/>
        </w:pBdr>
        <w:rPr>
          <w:rFonts w:ascii="Arial" w:hAnsi="Arial" w:cs="Arial"/>
          <w:sz w:val="20"/>
          <w:szCs w:val="20"/>
        </w:rPr>
      </w:pPr>
    </w:p>
    <w:p w14:paraId="72AE5AA7" w14:textId="78C4BCAB" w:rsidR="003B59D2" w:rsidRDefault="003B59D2" w:rsidP="003B59D2">
      <w:pPr>
        <w:rPr>
          <w:rFonts w:ascii="Arial" w:hAnsi="Arial" w:cs="Arial"/>
          <w:sz w:val="20"/>
          <w:szCs w:val="20"/>
        </w:rPr>
      </w:pPr>
    </w:p>
    <w:p w14:paraId="2E86E535" w14:textId="77777777" w:rsidR="003B59D2" w:rsidRPr="003B59D2" w:rsidRDefault="003B59D2" w:rsidP="003B59D2">
      <w:pPr>
        <w:rPr>
          <w:rFonts w:ascii="Arial" w:hAnsi="Arial" w:cs="Arial"/>
          <w:sz w:val="20"/>
          <w:szCs w:val="20"/>
        </w:rPr>
      </w:pPr>
    </w:p>
    <w:p w14:paraId="25D8AD1C" w14:textId="77777777" w:rsidR="003B59D2" w:rsidRPr="003B59D2" w:rsidRDefault="003B59D2" w:rsidP="00B52F18">
      <w:pPr>
        <w:pStyle w:val="Naslov2"/>
        <w:keepLines/>
        <w:numPr>
          <w:ilvl w:val="0"/>
          <w:numId w:val="28"/>
        </w:numPr>
        <w:spacing w:before="40" w:after="0" w:line="259" w:lineRule="auto"/>
        <w:rPr>
          <w:sz w:val="20"/>
          <w:szCs w:val="20"/>
        </w:rPr>
      </w:pPr>
      <w:r w:rsidRPr="003B59D2">
        <w:rPr>
          <w:sz w:val="20"/>
          <w:szCs w:val="20"/>
        </w:rPr>
        <w:t>STIKALO L2</w:t>
      </w:r>
      <w:r w:rsidRPr="003B59D2">
        <w:rPr>
          <w:b w:val="0"/>
          <w:sz w:val="20"/>
          <w:szCs w:val="20"/>
        </w:rPr>
        <w:t xml:space="preserve">  - </w:t>
      </w:r>
      <w:r w:rsidRPr="003B59D2">
        <w:rPr>
          <w:sz w:val="20"/>
          <w:szCs w:val="20"/>
        </w:rPr>
        <w:t xml:space="preserve">L2 dostopovno PoE+ stikalo, 48portno </w:t>
      </w:r>
      <w:r w:rsidRPr="003B59D2">
        <w:rPr>
          <w:b w:val="0"/>
          <w:sz w:val="20"/>
          <w:szCs w:val="20"/>
        </w:rPr>
        <w:t xml:space="preserve">(42kos) </w:t>
      </w:r>
      <w:r w:rsidRPr="003B59D2">
        <w:rPr>
          <w:sz w:val="20"/>
          <w:szCs w:val="20"/>
        </w:rPr>
        <w:t>z dodatnimi napajalniki</w:t>
      </w:r>
      <w:r w:rsidRPr="003B59D2">
        <w:rPr>
          <w:b w:val="0"/>
          <w:sz w:val="20"/>
          <w:szCs w:val="20"/>
        </w:rPr>
        <w:t xml:space="preserve"> (5kos)</w:t>
      </w:r>
    </w:p>
    <w:p w14:paraId="0475C924" w14:textId="0813EA1D" w:rsidR="003B59D2" w:rsidRDefault="003B59D2" w:rsidP="003B59D2">
      <w:pPr>
        <w:ind w:left="708"/>
        <w:rPr>
          <w:rFonts w:ascii="Arial" w:hAnsi="Arial" w:cs="Arial"/>
          <w:sz w:val="20"/>
          <w:szCs w:val="20"/>
        </w:rPr>
      </w:pPr>
      <w:r w:rsidRPr="003B59D2">
        <w:rPr>
          <w:rFonts w:ascii="Arial" w:hAnsi="Arial" w:cs="Arial"/>
          <w:sz w:val="20"/>
          <w:szCs w:val="20"/>
        </w:rPr>
        <w:t>(enakovredno kot stikalo oz. referenčni model Cisco C9200L-48PL-4X-E)</w:t>
      </w:r>
    </w:p>
    <w:p w14:paraId="7F09156D" w14:textId="77777777" w:rsidR="003B59D2" w:rsidRPr="003B59D2" w:rsidRDefault="003B59D2" w:rsidP="003B59D2">
      <w:pPr>
        <w:ind w:left="708"/>
        <w:rPr>
          <w:rFonts w:ascii="Arial" w:hAnsi="Arial" w:cs="Arial"/>
          <w:sz w:val="20"/>
          <w:szCs w:val="20"/>
        </w:rPr>
      </w:pPr>
    </w:p>
    <w:p w14:paraId="35B225DF" w14:textId="77777777" w:rsidR="003B59D2" w:rsidRPr="003B59D2" w:rsidRDefault="003B59D2" w:rsidP="003B59D2">
      <w:pPr>
        <w:rPr>
          <w:rFonts w:ascii="Arial" w:hAnsi="Arial" w:cs="Arial"/>
          <w:b/>
          <w:bCs/>
          <w:sz w:val="20"/>
          <w:szCs w:val="20"/>
        </w:rPr>
      </w:pPr>
      <w:r w:rsidRPr="003B59D2">
        <w:rPr>
          <w:rFonts w:ascii="Arial" w:hAnsi="Arial" w:cs="Arial"/>
          <w:sz w:val="20"/>
          <w:szCs w:val="20"/>
        </w:rPr>
        <w:tab/>
      </w:r>
      <w:r w:rsidRPr="003B59D2">
        <w:rPr>
          <w:rFonts w:ascii="Arial" w:hAnsi="Arial" w:cs="Arial"/>
          <w:b/>
          <w:bCs/>
          <w:sz w:val="20"/>
          <w:szCs w:val="20"/>
        </w:rPr>
        <w:t>Splošne lastnosti</w:t>
      </w:r>
    </w:p>
    <w:p w14:paraId="0E63B3E8"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vsaj 48  10/100/1000 Base-T PoE+ vmesnikov</w:t>
      </w:r>
    </w:p>
    <w:p w14:paraId="21F9813B"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 xml:space="preserve">vsaj 4 SFP+ reže </w:t>
      </w:r>
    </w:p>
    <w:p w14:paraId="7BDF85E1" w14:textId="77777777" w:rsidR="003B59D2" w:rsidRPr="003B59D2" w:rsidRDefault="003B59D2" w:rsidP="00B52F18">
      <w:pPr>
        <w:numPr>
          <w:ilvl w:val="0"/>
          <w:numId w:val="29"/>
        </w:numPr>
        <w:spacing w:before="60"/>
        <w:ind w:left="714" w:hanging="357"/>
        <w:rPr>
          <w:rFonts w:ascii="Arial" w:hAnsi="Arial" w:cs="Arial"/>
          <w:bCs/>
          <w:color w:val="00B0F0"/>
          <w:sz w:val="20"/>
          <w:szCs w:val="20"/>
        </w:rPr>
      </w:pPr>
      <w:r w:rsidRPr="003B59D2">
        <w:rPr>
          <w:rFonts w:ascii="Arial" w:hAnsi="Arial" w:cs="Arial"/>
          <w:bCs/>
          <w:color w:val="000000" w:themeColor="text1"/>
          <w:sz w:val="20"/>
          <w:szCs w:val="20"/>
        </w:rPr>
        <w:t>omogočati mora redundantno napajanje</w:t>
      </w:r>
    </w:p>
    <w:p w14:paraId="491FF396"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omogočati mora AC in/ali DC napajalni sistem</w:t>
      </w:r>
    </w:p>
    <w:p w14:paraId="69D09C3A"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podpirati mora protokola IPv4 in IPv6</w:t>
      </w:r>
    </w:p>
    <w:p w14:paraId="03065C01"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 xml:space="preserve">upravljanje preko spletnega vmesnika s protokolom HTTPS, preko ukazne vrstice s protokolom SSH in preko zaporednega vmesnika; podpora dostopu SNMPv3 </w:t>
      </w:r>
    </w:p>
    <w:p w14:paraId="26043A4D"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višina ohišja: največ 1RU (v komunikacijski omari)</w:t>
      </w:r>
    </w:p>
    <w:p w14:paraId="0B3D6EB3"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možnost vgradnje v 19" omaro, ustrezen pribor mora biti priložen</w:t>
      </w:r>
    </w:p>
    <w:p w14:paraId="4ECC8186"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temperaturno območja delovanja vsaj od -0°C do +45°C</w:t>
      </w:r>
    </w:p>
    <w:p w14:paraId="1691C9E0"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redundantni hladilni sistem mora omogočati menjavo okvarjenega ventilatorja brez prekinitve delovanja</w:t>
      </w:r>
    </w:p>
    <w:p w14:paraId="71FA41D5"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nameščena mora biti najnovejša preizkušena programska oprema</w:t>
      </w:r>
    </w:p>
    <w:p w14:paraId="28BC6FB5" w14:textId="77777777" w:rsidR="003B59D2" w:rsidRPr="003B59D2" w:rsidRDefault="003B59D2" w:rsidP="003B59D2">
      <w:pPr>
        <w:spacing w:before="60"/>
        <w:rPr>
          <w:rFonts w:ascii="Arial" w:hAnsi="Arial" w:cs="Arial"/>
          <w:bCs/>
          <w:sz w:val="20"/>
          <w:szCs w:val="20"/>
        </w:rPr>
      </w:pPr>
    </w:p>
    <w:p w14:paraId="601638CF" w14:textId="77777777" w:rsidR="003B59D2" w:rsidRPr="003B59D2" w:rsidRDefault="003B59D2" w:rsidP="003B59D2">
      <w:pPr>
        <w:rPr>
          <w:rFonts w:ascii="Arial" w:hAnsi="Arial" w:cs="Arial"/>
          <w:b/>
          <w:bCs/>
          <w:sz w:val="20"/>
          <w:szCs w:val="20"/>
        </w:rPr>
      </w:pPr>
      <w:r w:rsidRPr="003B59D2">
        <w:rPr>
          <w:rFonts w:ascii="Arial" w:hAnsi="Arial" w:cs="Arial"/>
          <w:b/>
          <w:bCs/>
          <w:sz w:val="20"/>
          <w:szCs w:val="20"/>
        </w:rPr>
        <w:t>Tehnična specifikacija in zahtevane funkcionalnosti opreme</w:t>
      </w:r>
    </w:p>
    <w:p w14:paraId="4F8E5708" w14:textId="77777777" w:rsidR="003B59D2" w:rsidRPr="003B59D2" w:rsidRDefault="003B59D2" w:rsidP="00B52F18">
      <w:pPr>
        <w:numPr>
          <w:ilvl w:val="0"/>
          <w:numId w:val="30"/>
        </w:numPr>
        <w:spacing w:before="120"/>
        <w:ind w:left="714" w:hanging="357"/>
        <w:rPr>
          <w:rFonts w:ascii="Arial" w:hAnsi="Arial" w:cs="Arial"/>
          <w:bCs/>
          <w:sz w:val="20"/>
          <w:szCs w:val="20"/>
        </w:rPr>
      </w:pPr>
      <w:r w:rsidRPr="003B59D2">
        <w:rPr>
          <w:rFonts w:ascii="Arial" w:hAnsi="Arial" w:cs="Arial"/>
          <w:bCs/>
          <w:sz w:val="20"/>
          <w:szCs w:val="20"/>
        </w:rPr>
        <w:t>Tip stikala:</w:t>
      </w:r>
    </w:p>
    <w:p w14:paraId="22ADB516" w14:textId="77777777" w:rsidR="003B59D2" w:rsidRPr="003B59D2" w:rsidRDefault="003B59D2" w:rsidP="00B52F18">
      <w:pPr>
        <w:numPr>
          <w:ilvl w:val="0"/>
          <w:numId w:val="31"/>
        </w:numPr>
        <w:spacing w:before="40"/>
        <w:ind w:left="1066" w:hanging="357"/>
        <w:contextualSpacing/>
        <w:jc w:val="both"/>
        <w:rPr>
          <w:rFonts w:ascii="Arial" w:hAnsi="Arial" w:cs="Arial"/>
          <w:sz w:val="20"/>
          <w:szCs w:val="20"/>
        </w:rPr>
      </w:pPr>
      <w:r w:rsidRPr="003B59D2">
        <w:rPr>
          <w:rFonts w:ascii="Arial" w:hAnsi="Arial" w:cs="Arial"/>
          <w:sz w:val="20"/>
          <w:szCs w:val="20"/>
        </w:rPr>
        <w:t>stikalo s podporo PoE+ in vsaj 370W moči</w:t>
      </w:r>
    </w:p>
    <w:p w14:paraId="7D08C509" w14:textId="77777777" w:rsidR="003B59D2" w:rsidRPr="003B59D2" w:rsidRDefault="003B59D2" w:rsidP="00B52F18">
      <w:pPr>
        <w:numPr>
          <w:ilvl w:val="0"/>
          <w:numId w:val="31"/>
        </w:numPr>
        <w:spacing w:before="40"/>
        <w:ind w:left="1066" w:hanging="357"/>
        <w:contextualSpacing/>
        <w:jc w:val="both"/>
        <w:rPr>
          <w:rFonts w:ascii="Arial" w:hAnsi="Arial" w:cs="Arial"/>
          <w:sz w:val="20"/>
          <w:szCs w:val="20"/>
        </w:rPr>
      </w:pPr>
      <w:r w:rsidRPr="003B59D2">
        <w:rPr>
          <w:rFonts w:ascii="Arial" w:hAnsi="Arial" w:cs="Arial"/>
          <w:sz w:val="20"/>
          <w:szCs w:val="20"/>
        </w:rPr>
        <w:t xml:space="preserve">enojni AC napajalni sistem z možnostjo dograditve redundantnega napajalnika, </w:t>
      </w:r>
    </w:p>
    <w:p w14:paraId="547BE560" w14:textId="77777777" w:rsidR="003B59D2" w:rsidRPr="003B59D2" w:rsidRDefault="003B59D2" w:rsidP="00B52F18">
      <w:pPr>
        <w:numPr>
          <w:ilvl w:val="0"/>
          <w:numId w:val="31"/>
        </w:numPr>
        <w:spacing w:before="40"/>
        <w:ind w:left="1066" w:hanging="357"/>
        <w:contextualSpacing/>
        <w:jc w:val="both"/>
        <w:rPr>
          <w:rFonts w:ascii="Arial" w:hAnsi="Arial" w:cs="Arial"/>
          <w:sz w:val="20"/>
          <w:szCs w:val="20"/>
        </w:rPr>
      </w:pPr>
      <w:r w:rsidRPr="003B59D2">
        <w:rPr>
          <w:rFonts w:ascii="Arial" w:hAnsi="Arial" w:cs="Arial"/>
          <w:sz w:val="20"/>
          <w:szCs w:val="20"/>
        </w:rPr>
        <w:t>max. višina 1 RU s priborom za vgradnjo v 19</w:t>
      </w:r>
      <w:r w:rsidRPr="003B59D2">
        <w:rPr>
          <w:rFonts w:ascii="Arial" w:hAnsi="Arial" w:cs="Arial"/>
          <w:bCs/>
          <w:sz w:val="20"/>
          <w:szCs w:val="20"/>
        </w:rPr>
        <w:t>"</w:t>
      </w:r>
      <w:r w:rsidRPr="003B59D2">
        <w:rPr>
          <w:rFonts w:ascii="Arial" w:hAnsi="Arial" w:cs="Arial"/>
          <w:sz w:val="20"/>
          <w:szCs w:val="20"/>
        </w:rPr>
        <w:t xml:space="preserve"> omaro</w:t>
      </w:r>
    </w:p>
    <w:p w14:paraId="301B7E80" w14:textId="77777777" w:rsidR="003B59D2" w:rsidRPr="003B59D2" w:rsidRDefault="003B59D2" w:rsidP="00B52F18">
      <w:pPr>
        <w:numPr>
          <w:ilvl w:val="0"/>
          <w:numId w:val="31"/>
        </w:numPr>
        <w:spacing w:before="40"/>
        <w:ind w:left="1066" w:hanging="357"/>
        <w:contextualSpacing/>
        <w:jc w:val="both"/>
        <w:rPr>
          <w:rFonts w:ascii="Arial" w:hAnsi="Arial" w:cs="Arial"/>
          <w:sz w:val="20"/>
          <w:szCs w:val="20"/>
        </w:rPr>
      </w:pPr>
      <w:r w:rsidRPr="003B59D2">
        <w:rPr>
          <w:rFonts w:ascii="Arial" w:hAnsi="Arial" w:cs="Arial"/>
          <w:sz w:val="20"/>
          <w:szCs w:val="20"/>
        </w:rPr>
        <w:t>možnost vgradnje skladovnega modula</w:t>
      </w:r>
    </w:p>
    <w:p w14:paraId="29D0BA2F" w14:textId="77777777" w:rsidR="003B59D2" w:rsidRPr="003B59D2" w:rsidRDefault="003B59D2" w:rsidP="00B52F18">
      <w:pPr>
        <w:numPr>
          <w:ilvl w:val="0"/>
          <w:numId w:val="30"/>
        </w:numPr>
        <w:spacing w:before="12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Zmogljivost:</w:t>
      </w:r>
    </w:p>
    <w:p w14:paraId="47837411" w14:textId="77777777" w:rsidR="003B59D2" w:rsidRPr="003B59D2" w:rsidRDefault="003B59D2" w:rsidP="00B52F18">
      <w:pPr>
        <w:numPr>
          <w:ilvl w:val="0"/>
          <w:numId w:val="31"/>
        </w:numPr>
        <w:spacing w:before="40"/>
        <w:ind w:left="1066" w:hanging="357"/>
        <w:contextualSpacing/>
        <w:rPr>
          <w:rFonts w:ascii="Arial" w:hAnsi="Arial" w:cs="Arial"/>
          <w:color w:val="000000" w:themeColor="text1"/>
          <w:sz w:val="20"/>
          <w:szCs w:val="20"/>
        </w:rPr>
      </w:pPr>
      <w:r w:rsidRPr="003B59D2">
        <w:rPr>
          <w:rFonts w:ascii="Arial" w:hAnsi="Arial" w:cs="Arial"/>
          <w:color w:val="000000" w:themeColor="text1"/>
          <w:sz w:val="20"/>
          <w:szCs w:val="20"/>
        </w:rPr>
        <w:t>stikalna matrika prepustnosti vsaj 170 Gb/s</w:t>
      </w:r>
    </w:p>
    <w:p w14:paraId="19088599" w14:textId="77777777" w:rsidR="003B59D2" w:rsidRPr="003B59D2" w:rsidRDefault="003B59D2" w:rsidP="00B52F18">
      <w:pPr>
        <w:numPr>
          <w:ilvl w:val="0"/>
          <w:numId w:val="31"/>
        </w:numPr>
        <w:spacing w:before="40"/>
        <w:ind w:left="1066" w:hanging="357"/>
        <w:contextualSpacing/>
        <w:rPr>
          <w:rFonts w:ascii="Arial" w:hAnsi="Arial" w:cs="Arial"/>
          <w:color w:val="000000" w:themeColor="text1"/>
          <w:sz w:val="20"/>
          <w:szCs w:val="20"/>
        </w:rPr>
      </w:pPr>
      <w:r w:rsidRPr="003B59D2">
        <w:rPr>
          <w:rFonts w:ascii="Arial" w:hAnsi="Arial" w:cs="Arial"/>
          <w:color w:val="000000" w:themeColor="text1"/>
          <w:sz w:val="20"/>
          <w:szCs w:val="20"/>
        </w:rPr>
        <w:t>podpora vsaj 16000 hkratnih naslovov MAC</w:t>
      </w:r>
    </w:p>
    <w:p w14:paraId="76F9F4C1" w14:textId="77777777" w:rsidR="003B59D2" w:rsidRPr="003B59D2" w:rsidRDefault="003B59D2" w:rsidP="00B52F18">
      <w:pPr>
        <w:numPr>
          <w:ilvl w:val="0"/>
          <w:numId w:val="31"/>
        </w:numPr>
        <w:spacing w:before="40"/>
        <w:ind w:left="1066" w:hanging="357"/>
        <w:contextualSpacing/>
        <w:rPr>
          <w:rFonts w:ascii="Arial" w:hAnsi="Arial" w:cs="Arial"/>
          <w:color w:val="000000" w:themeColor="text1"/>
          <w:sz w:val="20"/>
          <w:szCs w:val="20"/>
        </w:rPr>
      </w:pPr>
      <w:r w:rsidRPr="003B59D2">
        <w:rPr>
          <w:rFonts w:ascii="Arial" w:hAnsi="Arial" w:cs="Arial"/>
          <w:color w:val="000000" w:themeColor="text1"/>
          <w:sz w:val="20"/>
          <w:szCs w:val="20"/>
        </w:rPr>
        <w:t>podpora za vsaj 10000 IPv4 usmerjevalnih poti</w:t>
      </w:r>
    </w:p>
    <w:p w14:paraId="6E2F7676" w14:textId="77777777" w:rsidR="003B59D2" w:rsidRPr="003B59D2" w:rsidRDefault="003B59D2" w:rsidP="00B52F18">
      <w:pPr>
        <w:pStyle w:val="Odstavekseznama"/>
        <w:numPr>
          <w:ilvl w:val="0"/>
          <w:numId w:val="31"/>
        </w:numPr>
        <w:spacing w:line="259" w:lineRule="auto"/>
        <w:contextualSpacing/>
        <w:rPr>
          <w:rFonts w:ascii="Arial" w:hAnsi="Arial" w:cs="Arial"/>
          <w:color w:val="000000" w:themeColor="text1"/>
          <w:sz w:val="20"/>
        </w:rPr>
      </w:pPr>
      <w:r w:rsidRPr="003B59D2">
        <w:rPr>
          <w:rFonts w:ascii="Arial" w:hAnsi="Arial" w:cs="Arial"/>
          <w:color w:val="000000" w:themeColor="text1"/>
          <w:sz w:val="20"/>
        </w:rPr>
        <w:t>podpora za vsaj 1500 IPv6 usmerjevalnih poti</w:t>
      </w:r>
    </w:p>
    <w:p w14:paraId="2DE091DE" w14:textId="77777777" w:rsidR="003B59D2" w:rsidRPr="003B59D2" w:rsidRDefault="003B59D2" w:rsidP="00B52F18">
      <w:pPr>
        <w:numPr>
          <w:ilvl w:val="0"/>
          <w:numId w:val="31"/>
        </w:numPr>
        <w:spacing w:before="40"/>
        <w:ind w:left="1066" w:hanging="357"/>
        <w:contextualSpacing/>
        <w:rPr>
          <w:rFonts w:ascii="Arial" w:hAnsi="Arial" w:cs="Arial"/>
          <w:color w:val="000000" w:themeColor="text1"/>
          <w:sz w:val="20"/>
          <w:szCs w:val="20"/>
        </w:rPr>
      </w:pPr>
      <w:r w:rsidRPr="003B59D2">
        <w:rPr>
          <w:rFonts w:ascii="Arial" w:hAnsi="Arial" w:cs="Arial"/>
          <w:color w:val="000000" w:themeColor="text1"/>
          <w:sz w:val="20"/>
          <w:szCs w:val="20"/>
        </w:rPr>
        <w:t xml:space="preserve">hitrost posredovanja paketov vsaj 180 Mpps </w:t>
      </w:r>
    </w:p>
    <w:p w14:paraId="1B48B503" w14:textId="77777777" w:rsidR="003B59D2" w:rsidRPr="003B59D2" w:rsidRDefault="003B59D2" w:rsidP="00B52F18">
      <w:pPr>
        <w:numPr>
          <w:ilvl w:val="0"/>
          <w:numId w:val="31"/>
        </w:numPr>
        <w:spacing w:before="40"/>
        <w:ind w:left="1066" w:hanging="357"/>
        <w:contextualSpacing/>
        <w:rPr>
          <w:rFonts w:ascii="Arial" w:hAnsi="Arial" w:cs="Arial"/>
          <w:color w:val="000000" w:themeColor="text1"/>
          <w:sz w:val="20"/>
          <w:szCs w:val="20"/>
        </w:rPr>
      </w:pPr>
      <w:r w:rsidRPr="003B59D2">
        <w:rPr>
          <w:rFonts w:ascii="Arial" w:hAnsi="Arial" w:cs="Arial"/>
          <w:color w:val="000000" w:themeColor="text1"/>
          <w:sz w:val="20"/>
          <w:szCs w:val="20"/>
        </w:rPr>
        <w:t>vsaj 2GB DRAM pomnilnika</w:t>
      </w:r>
    </w:p>
    <w:p w14:paraId="4F54F2E1" w14:textId="77777777" w:rsidR="003B59D2" w:rsidRPr="003B59D2" w:rsidRDefault="003B59D2" w:rsidP="00B52F18">
      <w:pPr>
        <w:numPr>
          <w:ilvl w:val="0"/>
          <w:numId w:val="31"/>
        </w:numPr>
        <w:spacing w:before="40"/>
        <w:ind w:left="1066" w:hanging="357"/>
        <w:contextualSpacing/>
        <w:rPr>
          <w:rFonts w:ascii="Arial" w:hAnsi="Arial" w:cs="Arial"/>
          <w:color w:val="000000" w:themeColor="text1"/>
          <w:sz w:val="20"/>
          <w:szCs w:val="20"/>
        </w:rPr>
      </w:pPr>
      <w:r w:rsidRPr="003B59D2">
        <w:rPr>
          <w:rFonts w:ascii="Arial" w:hAnsi="Arial" w:cs="Arial"/>
          <w:color w:val="000000" w:themeColor="text1"/>
          <w:sz w:val="20"/>
          <w:szCs w:val="20"/>
        </w:rPr>
        <w:t>vsaj 4GB Flash pomnilnika</w:t>
      </w:r>
    </w:p>
    <w:p w14:paraId="08F683D3" w14:textId="77777777" w:rsidR="003B59D2" w:rsidRPr="003B59D2" w:rsidRDefault="003B59D2" w:rsidP="00B52F18">
      <w:pPr>
        <w:numPr>
          <w:ilvl w:val="0"/>
          <w:numId w:val="30"/>
        </w:numPr>
        <w:spacing w:before="12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Vmesniki:</w:t>
      </w:r>
    </w:p>
    <w:p w14:paraId="742BE035" w14:textId="77777777" w:rsidR="003B59D2" w:rsidRPr="003B59D2" w:rsidRDefault="003B59D2" w:rsidP="00B52F18">
      <w:pPr>
        <w:numPr>
          <w:ilvl w:val="0"/>
          <w:numId w:val="31"/>
        </w:numPr>
        <w:spacing w:before="40"/>
        <w:ind w:left="1066" w:hanging="357"/>
        <w:contextualSpacing/>
        <w:rPr>
          <w:rFonts w:ascii="Arial" w:hAnsi="Arial" w:cs="Arial"/>
          <w:color w:val="000000" w:themeColor="text1"/>
          <w:sz w:val="20"/>
          <w:szCs w:val="20"/>
        </w:rPr>
      </w:pPr>
      <w:r w:rsidRPr="003B59D2">
        <w:rPr>
          <w:rFonts w:ascii="Arial" w:hAnsi="Arial" w:cs="Arial"/>
          <w:color w:val="000000" w:themeColor="text1"/>
          <w:sz w:val="20"/>
          <w:szCs w:val="20"/>
        </w:rPr>
        <w:t>48 10/100/1000 Base-TX (ethernet II) RJ45 (UTP) vmesnikov s PoE+ podporo</w:t>
      </w:r>
    </w:p>
    <w:p w14:paraId="5245580D" w14:textId="77777777" w:rsidR="003B59D2" w:rsidRPr="003B59D2" w:rsidRDefault="003B59D2" w:rsidP="00B52F18">
      <w:pPr>
        <w:numPr>
          <w:ilvl w:val="0"/>
          <w:numId w:val="31"/>
        </w:numPr>
        <w:spacing w:before="40"/>
        <w:ind w:left="1066" w:hanging="357"/>
        <w:contextualSpacing/>
        <w:rPr>
          <w:rFonts w:ascii="Arial" w:hAnsi="Arial" w:cs="Arial"/>
          <w:color w:val="000000" w:themeColor="text1"/>
          <w:sz w:val="20"/>
          <w:szCs w:val="20"/>
        </w:rPr>
      </w:pPr>
      <w:r w:rsidRPr="003B59D2">
        <w:rPr>
          <w:rFonts w:ascii="Arial" w:hAnsi="Arial" w:cs="Arial"/>
          <w:color w:val="000000" w:themeColor="text1"/>
          <w:sz w:val="20"/>
          <w:szCs w:val="20"/>
        </w:rPr>
        <w:t>RJ45 ali USB B konzolni vmesnik za administriranje in konfiguriranje</w:t>
      </w:r>
    </w:p>
    <w:p w14:paraId="494FBBDF" w14:textId="77777777" w:rsidR="003B59D2" w:rsidRPr="003B59D2" w:rsidRDefault="003B59D2" w:rsidP="00B52F18">
      <w:pPr>
        <w:numPr>
          <w:ilvl w:val="0"/>
          <w:numId w:val="31"/>
        </w:numPr>
        <w:spacing w:before="40"/>
        <w:ind w:left="1066" w:hanging="357"/>
        <w:contextualSpacing/>
        <w:rPr>
          <w:rFonts w:ascii="Arial" w:hAnsi="Arial" w:cs="Arial"/>
          <w:color w:val="000000" w:themeColor="text1"/>
          <w:sz w:val="20"/>
          <w:szCs w:val="20"/>
        </w:rPr>
      </w:pPr>
      <w:r w:rsidRPr="003B59D2">
        <w:rPr>
          <w:rFonts w:ascii="Arial" w:hAnsi="Arial" w:cs="Arial"/>
          <w:color w:val="000000" w:themeColor="text1"/>
          <w:sz w:val="20"/>
          <w:szCs w:val="20"/>
        </w:rPr>
        <w:t>Ethernet administrativni vmesnik (out of band)</w:t>
      </w:r>
    </w:p>
    <w:p w14:paraId="12E728FD" w14:textId="77777777" w:rsidR="003B59D2" w:rsidRPr="003B59D2" w:rsidRDefault="003B59D2" w:rsidP="00B52F18">
      <w:pPr>
        <w:numPr>
          <w:ilvl w:val="0"/>
          <w:numId w:val="31"/>
        </w:numPr>
        <w:spacing w:before="40"/>
        <w:ind w:left="1066" w:hanging="357"/>
        <w:contextualSpacing/>
        <w:rPr>
          <w:rFonts w:ascii="Arial" w:hAnsi="Arial" w:cs="Arial"/>
          <w:bCs/>
          <w:sz w:val="20"/>
          <w:szCs w:val="20"/>
        </w:rPr>
      </w:pPr>
      <w:r w:rsidRPr="003B59D2">
        <w:rPr>
          <w:rFonts w:ascii="Arial" w:hAnsi="Arial" w:cs="Arial"/>
          <w:color w:val="000000" w:themeColor="text1"/>
          <w:sz w:val="20"/>
          <w:szCs w:val="20"/>
        </w:rPr>
        <w:t>USB A vmesnik</w:t>
      </w:r>
    </w:p>
    <w:p w14:paraId="491C369F" w14:textId="77777777" w:rsidR="003B59D2" w:rsidRPr="003B59D2" w:rsidRDefault="003B59D2" w:rsidP="00B52F18">
      <w:pPr>
        <w:numPr>
          <w:ilvl w:val="0"/>
          <w:numId w:val="30"/>
        </w:numPr>
        <w:spacing w:before="120"/>
        <w:ind w:left="714" w:hanging="357"/>
        <w:rPr>
          <w:rFonts w:ascii="Arial" w:hAnsi="Arial" w:cs="Arial"/>
          <w:bCs/>
          <w:sz w:val="20"/>
          <w:szCs w:val="20"/>
        </w:rPr>
      </w:pPr>
      <w:r w:rsidRPr="003B59D2">
        <w:rPr>
          <w:rFonts w:ascii="Arial" w:hAnsi="Arial" w:cs="Arial"/>
          <w:bCs/>
          <w:sz w:val="20"/>
          <w:szCs w:val="20"/>
        </w:rPr>
        <w:t>Podpora za VLAN:</w:t>
      </w:r>
    </w:p>
    <w:p w14:paraId="5A683AE4"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802.1Q (VLAN tagging, VLAN trunking, ...)</w:t>
      </w:r>
    </w:p>
    <w:p w14:paraId="6BA82174"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vsaj 4000 aktivnih VLAN-ov na stikalo</w:t>
      </w:r>
    </w:p>
    <w:p w14:paraId="2C185D2C"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dynamic Voice VLAN</w:t>
      </w:r>
    </w:p>
    <w:p w14:paraId="3DBB288B"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802.1Q tuneliranje (Q in Q)</w:t>
      </w:r>
    </w:p>
    <w:p w14:paraId="500F21E1" w14:textId="77777777" w:rsidR="003B59D2" w:rsidRPr="003B59D2" w:rsidRDefault="003B59D2" w:rsidP="00B52F18">
      <w:pPr>
        <w:numPr>
          <w:ilvl w:val="0"/>
          <w:numId w:val="30"/>
        </w:numPr>
        <w:spacing w:before="120"/>
        <w:ind w:left="714" w:hanging="357"/>
        <w:rPr>
          <w:rFonts w:ascii="Arial" w:hAnsi="Arial" w:cs="Arial"/>
          <w:bCs/>
          <w:sz w:val="20"/>
          <w:szCs w:val="20"/>
        </w:rPr>
      </w:pPr>
      <w:r w:rsidRPr="003B59D2">
        <w:rPr>
          <w:rFonts w:ascii="Arial" w:hAnsi="Arial" w:cs="Arial"/>
          <w:bCs/>
          <w:sz w:val="20"/>
          <w:szCs w:val="20"/>
        </w:rPr>
        <w:t>Podpora za L3:</w:t>
      </w:r>
    </w:p>
    <w:p w14:paraId="6F939638"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lastRenderedPageBreak/>
        <w:t>podpora za Routed Access OSPF in RIP,</w:t>
      </w:r>
    </w:p>
    <w:p w14:paraId="0BF6C840"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EIGRP Stub,</w:t>
      </w:r>
    </w:p>
    <w:p w14:paraId="156CF3ED"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polna podpora za OSPF, EIGRP, IS-IS dinamične usmerjevalne protokole z dokupom licence</w:t>
      </w:r>
    </w:p>
    <w:p w14:paraId="0FD6992D"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Policy based Routing (PBR)</w:t>
      </w:r>
    </w:p>
    <w:p w14:paraId="36BF112A" w14:textId="77777777" w:rsidR="003B59D2" w:rsidRPr="003B59D2" w:rsidRDefault="003B59D2" w:rsidP="00B52F18">
      <w:pPr>
        <w:pStyle w:val="Odstavekseznama"/>
        <w:numPr>
          <w:ilvl w:val="0"/>
          <w:numId w:val="30"/>
        </w:numPr>
        <w:spacing w:before="40"/>
        <w:contextualSpacing/>
        <w:rPr>
          <w:rFonts w:ascii="Arial" w:hAnsi="Arial" w:cs="Arial"/>
          <w:sz w:val="20"/>
        </w:rPr>
      </w:pPr>
      <w:r w:rsidRPr="003B59D2">
        <w:rPr>
          <w:rFonts w:ascii="Arial" w:hAnsi="Arial" w:cs="Arial"/>
          <w:sz w:val="20"/>
        </w:rPr>
        <w:t>Multicast podpora:</w:t>
      </w:r>
    </w:p>
    <w:p w14:paraId="5B024C7A" w14:textId="77777777" w:rsidR="003B59D2" w:rsidRPr="003B59D2" w:rsidRDefault="003B59D2" w:rsidP="00B52F18">
      <w:pPr>
        <w:numPr>
          <w:ilvl w:val="0"/>
          <w:numId w:val="31"/>
        </w:numPr>
        <w:spacing w:before="40"/>
        <w:contextualSpacing/>
        <w:rPr>
          <w:rFonts w:ascii="Arial" w:hAnsi="Arial" w:cs="Arial"/>
          <w:sz w:val="20"/>
          <w:szCs w:val="20"/>
        </w:rPr>
      </w:pPr>
      <w:r w:rsidRPr="003B59D2">
        <w:rPr>
          <w:rFonts w:ascii="Arial" w:hAnsi="Arial" w:cs="Arial"/>
          <w:sz w:val="20"/>
          <w:szCs w:val="20"/>
        </w:rPr>
        <w:t>podpora za Internet Group Management Protocol (IGMP)</w:t>
      </w:r>
    </w:p>
    <w:p w14:paraId="023CC475" w14:textId="77777777" w:rsidR="003B59D2" w:rsidRPr="003B59D2" w:rsidRDefault="003B59D2" w:rsidP="00B52F18">
      <w:pPr>
        <w:numPr>
          <w:ilvl w:val="0"/>
          <w:numId w:val="31"/>
        </w:numPr>
        <w:spacing w:before="40"/>
        <w:contextualSpacing/>
        <w:rPr>
          <w:rFonts w:ascii="Arial" w:hAnsi="Arial" w:cs="Arial"/>
          <w:sz w:val="20"/>
          <w:szCs w:val="20"/>
        </w:rPr>
      </w:pPr>
      <w:r w:rsidRPr="003B59D2">
        <w:rPr>
          <w:rFonts w:ascii="Arial" w:hAnsi="Arial" w:cs="Arial"/>
          <w:sz w:val="20"/>
          <w:szCs w:val="20"/>
        </w:rPr>
        <w:t>Podpora za PIM Stub</w:t>
      </w:r>
    </w:p>
    <w:p w14:paraId="704971B3" w14:textId="77777777" w:rsidR="003B59D2" w:rsidRPr="003B59D2" w:rsidRDefault="003B59D2" w:rsidP="00B52F18">
      <w:pPr>
        <w:numPr>
          <w:ilvl w:val="0"/>
          <w:numId w:val="31"/>
        </w:numPr>
        <w:spacing w:before="40"/>
        <w:contextualSpacing/>
        <w:rPr>
          <w:rFonts w:ascii="Arial" w:hAnsi="Arial" w:cs="Arial"/>
          <w:sz w:val="20"/>
          <w:szCs w:val="20"/>
        </w:rPr>
      </w:pPr>
      <w:r w:rsidRPr="003B59D2">
        <w:rPr>
          <w:rFonts w:ascii="Arial" w:hAnsi="Arial" w:cs="Arial"/>
          <w:sz w:val="20"/>
          <w:szCs w:val="20"/>
        </w:rPr>
        <w:t>podpora za Multicast Source Discovery Protocol (MSDP) z dokupom licence</w:t>
      </w:r>
    </w:p>
    <w:p w14:paraId="4C9BDEE2" w14:textId="77777777" w:rsidR="003B59D2" w:rsidRPr="003B59D2" w:rsidRDefault="003B59D2" w:rsidP="00B52F18">
      <w:pPr>
        <w:numPr>
          <w:ilvl w:val="0"/>
          <w:numId w:val="31"/>
        </w:numPr>
        <w:spacing w:before="40"/>
        <w:contextualSpacing/>
        <w:rPr>
          <w:rFonts w:ascii="Arial" w:hAnsi="Arial" w:cs="Arial"/>
          <w:sz w:val="20"/>
          <w:szCs w:val="20"/>
        </w:rPr>
      </w:pPr>
      <w:r w:rsidRPr="003B59D2">
        <w:rPr>
          <w:rFonts w:ascii="Arial" w:hAnsi="Arial" w:cs="Arial"/>
          <w:sz w:val="20"/>
          <w:szCs w:val="20"/>
        </w:rPr>
        <w:t>podpora za PIM Stub</w:t>
      </w:r>
    </w:p>
    <w:p w14:paraId="12C26270" w14:textId="77777777" w:rsidR="003B59D2" w:rsidRPr="003B59D2" w:rsidRDefault="003B59D2" w:rsidP="00B52F18">
      <w:pPr>
        <w:pStyle w:val="Odstavekseznama"/>
        <w:numPr>
          <w:ilvl w:val="0"/>
          <w:numId w:val="30"/>
        </w:numPr>
        <w:spacing w:before="40"/>
        <w:contextualSpacing/>
        <w:rPr>
          <w:rFonts w:ascii="Arial" w:hAnsi="Arial" w:cs="Arial"/>
          <w:sz w:val="20"/>
        </w:rPr>
      </w:pPr>
      <w:r w:rsidRPr="003B59D2">
        <w:rPr>
          <w:rFonts w:ascii="Arial" w:hAnsi="Arial" w:cs="Arial"/>
          <w:sz w:val="20"/>
        </w:rPr>
        <w:t>Segmentacija omrežja možna z dokupom licence:</w:t>
      </w:r>
    </w:p>
    <w:p w14:paraId="46473077" w14:textId="77777777" w:rsidR="003B59D2" w:rsidRPr="003B59D2" w:rsidRDefault="003B59D2" w:rsidP="00B52F18">
      <w:pPr>
        <w:pStyle w:val="Odstavekseznama"/>
        <w:numPr>
          <w:ilvl w:val="0"/>
          <w:numId w:val="33"/>
        </w:numPr>
        <w:spacing w:before="40"/>
        <w:contextualSpacing/>
        <w:rPr>
          <w:rFonts w:ascii="Arial" w:hAnsi="Arial" w:cs="Arial"/>
          <w:sz w:val="20"/>
        </w:rPr>
      </w:pPr>
      <w:r w:rsidRPr="003B59D2">
        <w:rPr>
          <w:rFonts w:ascii="Arial" w:hAnsi="Arial" w:cs="Arial"/>
          <w:sz w:val="20"/>
        </w:rPr>
        <w:t>podpora za Virtual Routing and Forwarding (VRF)</w:t>
      </w:r>
    </w:p>
    <w:p w14:paraId="341B0D8A" w14:textId="77777777" w:rsidR="003B59D2" w:rsidRPr="003B59D2" w:rsidRDefault="003B59D2" w:rsidP="00B52F18">
      <w:pPr>
        <w:pStyle w:val="Odstavekseznama"/>
        <w:numPr>
          <w:ilvl w:val="0"/>
          <w:numId w:val="33"/>
        </w:numPr>
        <w:spacing w:before="40"/>
        <w:contextualSpacing/>
        <w:rPr>
          <w:rFonts w:ascii="Arial" w:hAnsi="Arial" w:cs="Arial"/>
          <w:sz w:val="20"/>
        </w:rPr>
      </w:pPr>
      <w:r w:rsidRPr="003B59D2">
        <w:rPr>
          <w:rFonts w:ascii="Arial" w:hAnsi="Arial" w:cs="Arial"/>
          <w:sz w:val="20"/>
        </w:rPr>
        <w:t>podpora Virtual Extensible LAN (VXLAN)</w:t>
      </w:r>
    </w:p>
    <w:p w14:paraId="0CE3257A" w14:textId="77777777" w:rsidR="003B59D2" w:rsidRPr="003B59D2" w:rsidRDefault="003B59D2" w:rsidP="00B52F18">
      <w:pPr>
        <w:pStyle w:val="Odstavekseznama"/>
        <w:numPr>
          <w:ilvl w:val="0"/>
          <w:numId w:val="33"/>
        </w:numPr>
        <w:spacing w:before="40"/>
        <w:contextualSpacing/>
        <w:rPr>
          <w:rFonts w:ascii="Arial" w:hAnsi="Arial" w:cs="Arial"/>
          <w:sz w:val="20"/>
        </w:rPr>
      </w:pPr>
      <w:r w:rsidRPr="003B59D2">
        <w:rPr>
          <w:rFonts w:ascii="Arial" w:hAnsi="Arial" w:cs="Arial"/>
          <w:sz w:val="20"/>
        </w:rPr>
        <w:t>podpora za Cisco Locator/ID Separation Protocol (LISP)</w:t>
      </w:r>
    </w:p>
    <w:p w14:paraId="01217198" w14:textId="77777777" w:rsidR="003B59D2" w:rsidRPr="003B59D2" w:rsidRDefault="003B59D2" w:rsidP="00B52F18">
      <w:pPr>
        <w:numPr>
          <w:ilvl w:val="0"/>
          <w:numId w:val="30"/>
        </w:numPr>
        <w:spacing w:before="120"/>
        <w:ind w:left="714" w:hanging="357"/>
        <w:rPr>
          <w:rFonts w:ascii="Arial" w:hAnsi="Arial" w:cs="Arial"/>
          <w:bCs/>
          <w:sz w:val="20"/>
          <w:szCs w:val="20"/>
        </w:rPr>
      </w:pPr>
      <w:r w:rsidRPr="003B59D2">
        <w:rPr>
          <w:rFonts w:ascii="Arial" w:hAnsi="Arial" w:cs="Arial"/>
          <w:bCs/>
          <w:sz w:val="20"/>
          <w:szCs w:val="20"/>
        </w:rPr>
        <w:t>Redundanca:</w:t>
      </w:r>
    </w:p>
    <w:p w14:paraId="7B0F9780"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standardu LACP – IEEE 802.3ad</w:t>
      </w:r>
    </w:p>
    <w:p w14:paraId="20340E0D"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IP SLA z dokupom licence</w:t>
      </w:r>
    </w:p>
    <w:p w14:paraId="080BD42E"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Virtual Router Redundancy Protocol (VRRP)</w:t>
      </w:r>
    </w:p>
    <w:p w14:paraId="48D798D1"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Hot Standby Routing Protocol (HSRP) z dokupom licence</w:t>
      </w:r>
    </w:p>
    <w:p w14:paraId="120E54EF"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protokol vpetega drevesa (Spanning tree protocol)</w:t>
      </w:r>
    </w:p>
    <w:p w14:paraId="4ADD017B"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IEEE 802.1s/w (RSTP - Rapid Spanning Tree Protocol in MSTP - Multiple Spanning Tree Protocol)</w:t>
      </w:r>
    </w:p>
    <w:p w14:paraId="1B8EAF6A"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PVRST+ (Per VLAN Rapid Spanning Tree Plus)</w:t>
      </w:r>
    </w:p>
    <w:p w14:paraId="4BEC4648"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vsaj 128 instanc vpetih dreves (spanning tree instances)</w:t>
      </w:r>
    </w:p>
    <w:p w14:paraId="42510AA7" w14:textId="77777777" w:rsidR="003B59D2" w:rsidRPr="003B59D2" w:rsidRDefault="003B59D2" w:rsidP="00B52F18">
      <w:pPr>
        <w:numPr>
          <w:ilvl w:val="0"/>
          <w:numId w:val="30"/>
        </w:numPr>
        <w:spacing w:before="120"/>
        <w:ind w:left="714" w:hanging="357"/>
        <w:rPr>
          <w:rFonts w:ascii="Arial" w:hAnsi="Arial" w:cs="Arial"/>
          <w:bCs/>
          <w:sz w:val="20"/>
          <w:szCs w:val="20"/>
        </w:rPr>
      </w:pPr>
      <w:r w:rsidRPr="003B59D2">
        <w:rPr>
          <w:rFonts w:ascii="Arial" w:hAnsi="Arial" w:cs="Arial"/>
          <w:bCs/>
          <w:sz w:val="20"/>
          <w:szCs w:val="20"/>
        </w:rPr>
        <w:t>Varnost:</w:t>
      </w:r>
    </w:p>
    <w:p w14:paraId="3A1281FC"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varnostne funkcije (kontrola dostopa do stikala in uporabe le tega za dostop do omrežja)</w:t>
      </w:r>
    </w:p>
    <w:p w14:paraId="731167CD"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uporabniško ime/geslo, podatki shranjeni v stikalu</w:t>
      </w:r>
    </w:p>
    <w:p w14:paraId="7DC819B5"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podpora za TACACS+ in RADIUS</w:t>
      </w:r>
    </w:p>
    <w:p w14:paraId="008F26E0" w14:textId="77777777" w:rsidR="003B59D2" w:rsidRPr="003B59D2" w:rsidRDefault="003B59D2" w:rsidP="00B52F18">
      <w:pPr>
        <w:numPr>
          <w:ilvl w:val="0"/>
          <w:numId w:val="31"/>
        </w:numPr>
        <w:spacing w:before="40"/>
        <w:ind w:left="1066" w:hanging="357"/>
        <w:contextualSpacing/>
        <w:jc w:val="both"/>
        <w:rPr>
          <w:rFonts w:ascii="Arial" w:hAnsi="Arial" w:cs="Arial"/>
          <w:sz w:val="20"/>
          <w:szCs w:val="20"/>
        </w:rPr>
      </w:pPr>
      <w:r w:rsidRPr="003B59D2">
        <w:rPr>
          <w:rFonts w:ascii="Arial" w:hAnsi="Arial" w:cs="Arial"/>
          <w:sz w:val="20"/>
          <w:szCs w:val="20"/>
        </w:rPr>
        <w:t>polna združljivost z AAA strežnikom Cisco ISE</w:t>
      </w:r>
    </w:p>
    <w:p w14:paraId="0ED30511" w14:textId="77777777" w:rsidR="003B59D2" w:rsidRPr="003B59D2" w:rsidRDefault="003B59D2" w:rsidP="00B52F18">
      <w:pPr>
        <w:numPr>
          <w:ilvl w:val="0"/>
          <w:numId w:val="31"/>
        </w:numPr>
        <w:spacing w:before="40"/>
        <w:ind w:left="1066" w:hanging="357"/>
        <w:contextualSpacing/>
        <w:jc w:val="both"/>
        <w:rPr>
          <w:rFonts w:ascii="Arial" w:hAnsi="Arial" w:cs="Arial"/>
          <w:sz w:val="20"/>
          <w:szCs w:val="20"/>
        </w:rPr>
      </w:pPr>
      <w:r w:rsidRPr="003B59D2">
        <w:rPr>
          <w:rFonts w:ascii="Arial" w:hAnsi="Arial" w:cs="Arial"/>
          <w:sz w:val="20"/>
          <w:szCs w:val="20"/>
        </w:rPr>
        <w:t>možnost podpore 'dhcp snooping'</w:t>
      </w:r>
    </w:p>
    <w:p w14:paraId="50761EAA"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IGMP snooping različice 3 (IGMPv3), podpora za vsaj 255 skupin IGMP</w:t>
      </w:r>
    </w:p>
    <w:p w14:paraId="5E833BA8"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TrustSec z dokupom licence</w:t>
      </w:r>
    </w:p>
    <w:p w14:paraId="6B9480BC"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MACsec-128</w:t>
      </w:r>
    </w:p>
    <w:p w14:paraId="3B1B8AEF"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 xml:space="preserve">podpora za ščitenje nadzornega nivoja stikala “Control Plane Policing” </w:t>
      </w:r>
    </w:p>
    <w:p w14:paraId="2AADB630"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“ARP inspection”</w:t>
      </w:r>
    </w:p>
    <w:p w14:paraId="65330E3A"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“IP Source Guard”</w:t>
      </w:r>
    </w:p>
    <w:p w14:paraId="72B5A926"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“Port security” na osnovi MAC naslova</w:t>
      </w:r>
    </w:p>
    <w:p w14:paraId="3E270E17"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Port security</w:t>
      </w:r>
    </w:p>
    <w:p w14:paraId="7B5468C9"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možnost določitve uporabniških naslovov MAC na vmesnik</w:t>
      </w:r>
    </w:p>
    <w:p w14:paraId="7044DE74"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sporočanje kršitev</w:t>
      </w:r>
    </w:p>
    <w:p w14:paraId="1D16F6AA"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polna funkcionalnost 802.1x s podporo za RADIUS strežnik</w:t>
      </w:r>
    </w:p>
    <w:p w14:paraId="1501883D"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možnost preverjanja istovetnosti, priključenega na določen vmesnik</w:t>
      </w:r>
    </w:p>
    <w:p w14:paraId="76D453A4"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vodenje dnevnika uporabe vmesnikov stikala (Radius accounting)</w:t>
      </w:r>
    </w:p>
    <w:p w14:paraId="4A999F5B"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podpora EAP-MD5, EAP-TTLS ter PEAP</w:t>
      </w:r>
    </w:p>
    <w:p w14:paraId="02834BBE"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možnost omejitve uporabe vmesnika za samo enega ali za več uporabnikov (single-host, multi-host)</w:t>
      </w:r>
    </w:p>
    <w:p w14:paraId="01FD57CC"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možnost dinamične določitve VLAN-a za posameznega uporabnika (dynamic VLAN RFC2868)</w:t>
      </w:r>
    </w:p>
    <w:p w14:paraId="6F1DE12F"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podpora za poseben VLAN za uporabnike, ki nimajo podpore za 802.1x (Guest VLAN, v katerega se vmesnik umesti, v kolikor se uporabnik ne uspe avtenticirati).</w:t>
      </w:r>
    </w:p>
    <w:p w14:paraId="6854C220" w14:textId="77777777" w:rsidR="003B59D2" w:rsidRPr="003B59D2" w:rsidRDefault="003B59D2" w:rsidP="00B52F18">
      <w:pPr>
        <w:numPr>
          <w:ilvl w:val="0"/>
          <w:numId w:val="30"/>
        </w:numPr>
        <w:spacing w:before="120"/>
        <w:ind w:left="714" w:hanging="357"/>
        <w:rPr>
          <w:rFonts w:ascii="Arial" w:hAnsi="Arial" w:cs="Arial"/>
          <w:bCs/>
          <w:sz w:val="20"/>
          <w:szCs w:val="20"/>
        </w:rPr>
      </w:pPr>
      <w:r w:rsidRPr="003B59D2">
        <w:rPr>
          <w:rFonts w:ascii="Arial" w:hAnsi="Arial" w:cs="Arial"/>
          <w:bCs/>
          <w:sz w:val="20"/>
          <w:szCs w:val="20"/>
        </w:rPr>
        <w:t>Upravljanje in administriranje:</w:t>
      </w:r>
    </w:p>
    <w:p w14:paraId="16A83A24"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SNMP V1, V2 in V3:</w:t>
      </w:r>
    </w:p>
    <w:p w14:paraId="4ECB3BDD"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branje tabele ARP s SNMP</w:t>
      </w:r>
    </w:p>
    <w:p w14:paraId="65C45D62"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branje stanja števcev o prometu na posameznih vmesnikih</w:t>
      </w:r>
    </w:p>
    <w:p w14:paraId="393F591C"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konfiguriranje preko ssh, www vmesnika in serijske povezave</w:t>
      </w:r>
    </w:p>
    <w:p w14:paraId="4E4A5F36"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 xml:space="preserve">podpora za avtomatizacijo z Netconf/YANG, PnP Agent, ZTP/Open PnP </w:t>
      </w:r>
    </w:p>
    <w:p w14:paraId="163384DE"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možnost shranjevanja/nalaganja konfiguracije in nalaganja novih verzij programske opreme s TFTP.</w:t>
      </w:r>
    </w:p>
    <w:p w14:paraId="517D01DA"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konfiguracijska datoteka v ASCII obliki (shranjena na računalnik z možnostjo naložitve na stikalo)</w:t>
      </w:r>
    </w:p>
    <w:p w14:paraId="43BCF3CB"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lastRenderedPageBreak/>
        <w:t>podpora za RMON (vsaj grupe History, Statistics, Alarms, Events)</w:t>
      </w:r>
    </w:p>
    <w:p w14:paraId="42E1864B"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kontrola prometa po posameznih protokolih/aplikacijah (access lists - ACL):</w:t>
      </w:r>
    </w:p>
    <w:p w14:paraId="60E9B307"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s seznami za kontrolo dostopa, ki omogočajo določanje prometa glede na MAC naslove, IP naslove in TCP oz. UDP porte</w:t>
      </w:r>
    </w:p>
    <w:p w14:paraId="0085EDD6"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ob vstopu paketa v stikalo (ingress)</w:t>
      </w:r>
    </w:p>
    <w:p w14:paraId="2D01D980"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na fizičnem vmesniku</w:t>
      </w:r>
    </w:p>
    <w:p w14:paraId="3B01C42A"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Podpora za IPv4 ACL</w:t>
      </w:r>
    </w:p>
    <w:p w14:paraId="4DCF5B3B"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Podpora za VLAN ACL</w:t>
      </w:r>
    </w:p>
    <w:p w14:paraId="26EBD208"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protokola NTP za nastavitev in vzdrževanje sistemskega časa</w:t>
      </w:r>
    </w:p>
    <w:p w14:paraId="3FE55074"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port mirroring (na vsaj enega od vmesnikov je možno kopirati promet drugih vmesnikov)</w:t>
      </w:r>
    </w:p>
    <w:p w14:paraId="5B4C39EC"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možnost ročne nastavitve 10/100/1000 ali 10/100 Base-T vmesnikov na half-duplex ali full-duplex, ter izbrano prepustnost (10 Mbit/s, 100 Mbit/s, 1000 Mbit/s)</w:t>
      </w:r>
    </w:p>
    <w:p w14:paraId="1656ED07"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protokolu VTP V3.</w:t>
      </w:r>
    </w:p>
    <w:p w14:paraId="1FCFD44D"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Link layer discovery protokol</w:t>
      </w:r>
    </w:p>
    <w:p w14:paraId="03104EA4"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LLDP (Link Layer Discovery Protokol) ter LLDP-MED (LLDP Media Extensions)</w:t>
      </w:r>
    </w:p>
    <w:p w14:paraId="23A593B1" w14:textId="27F2A063" w:rsid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CDP različice 2 (Cisco Discovery Protokol)</w:t>
      </w:r>
    </w:p>
    <w:p w14:paraId="21FFB97A" w14:textId="77777777" w:rsidR="003B59D2" w:rsidRPr="003B59D2" w:rsidRDefault="003B59D2" w:rsidP="003B59D2">
      <w:pPr>
        <w:ind w:left="1434"/>
        <w:contextualSpacing/>
        <w:jc w:val="both"/>
        <w:rPr>
          <w:rFonts w:ascii="Arial" w:hAnsi="Arial" w:cs="Arial"/>
          <w:sz w:val="20"/>
          <w:szCs w:val="20"/>
        </w:rPr>
      </w:pPr>
    </w:p>
    <w:p w14:paraId="32E0958A" w14:textId="77777777" w:rsidR="003B59D2" w:rsidRPr="003B59D2" w:rsidRDefault="003B59D2" w:rsidP="00B52F18">
      <w:pPr>
        <w:numPr>
          <w:ilvl w:val="0"/>
          <w:numId w:val="30"/>
        </w:numPr>
        <w:spacing w:before="120"/>
        <w:ind w:left="714" w:hanging="357"/>
        <w:rPr>
          <w:rFonts w:ascii="Arial" w:hAnsi="Arial" w:cs="Arial"/>
          <w:bCs/>
          <w:sz w:val="20"/>
          <w:szCs w:val="20"/>
        </w:rPr>
      </w:pPr>
      <w:r w:rsidRPr="003B59D2">
        <w:rPr>
          <w:rFonts w:ascii="Arial" w:hAnsi="Arial" w:cs="Arial"/>
          <w:bCs/>
          <w:sz w:val="20"/>
          <w:szCs w:val="20"/>
        </w:rPr>
        <w:t>Zagotavljanje kakovosti storitev:</w:t>
      </w:r>
    </w:p>
    <w:p w14:paraId="6CD58BD3"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QoS</w:t>
      </w:r>
    </w:p>
    <w:p w14:paraId="5761FC6F"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mehanizem za praznjenje izhodnih vrst, ki upošteva želene prioritete</w:t>
      </w:r>
    </w:p>
    <w:p w14:paraId="651E25FC"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razvrščanje paketov v vrste (classifying) glede na</w:t>
      </w:r>
    </w:p>
    <w:p w14:paraId="50A41175" w14:textId="77777777" w:rsidR="003B59D2" w:rsidRPr="003B59D2" w:rsidRDefault="003B59D2" w:rsidP="00B52F18">
      <w:pPr>
        <w:numPr>
          <w:ilvl w:val="2"/>
          <w:numId w:val="34"/>
        </w:numPr>
        <w:rPr>
          <w:rFonts w:ascii="Arial" w:hAnsi="Arial" w:cs="Arial"/>
          <w:bCs/>
          <w:sz w:val="20"/>
          <w:szCs w:val="20"/>
        </w:rPr>
      </w:pPr>
      <w:r w:rsidRPr="003B59D2">
        <w:rPr>
          <w:rFonts w:ascii="Arial" w:hAnsi="Arial" w:cs="Arial"/>
          <w:bCs/>
          <w:sz w:val="20"/>
          <w:szCs w:val="20"/>
        </w:rPr>
        <w:t>vrednost polja CoS v okvirju ethernet (trije 802.1p biti)</w:t>
      </w:r>
    </w:p>
    <w:p w14:paraId="413E9856" w14:textId="77777777" w:rsidR="003B59D2" w:rsidRPr="003B59D2" w:rsidRDefault="003B59D2" w:rsidP="00B52F18">
      <w:pPr>
        <w:numPr>
          <w:ilvl w:val="2"/>
          <w:numId w:val="34"/>
        </w:numPr>
        <w:rPr>
          <w:rFonts w:ascii="Arial" w:hAnsi="Arial" w:cs="Arial"/>
          <w:bCs/>
          <w:sz w:val="20"/>
          <w:szCs w:val="20"/>
        </w:rPr>
      </w:pPr>
      <w:r w:rsidRPr="003B59D2">
        <w:rPr>
          <w:rFonts w:ascii="Arial" w:hAnsi="Arial" w:cs="Arial"/>
          <w:bCs/>
          <w:sz w:val="20"/>
          <w:szCs w:val="20"/>
        </w:rPr>
        <w:t>naslove IP</w:t>
      </w:r>
    </w:p>
    <w:p w14:paraId="1966E520" w14:textId="77777777" w:rsidR="003B59D2" w:rsidRPr="003B59D2" w:rsidRDefault="003B59D2" w:rsidP="00B52F18">
      <w:pPr>
        <w:numPr>
          <w:ilvl w:val="2"/>
          <w:numId w:val="34"/>
        </w:numPr>
        <w:rPr>
          <w:rFonts w:ascii="Arial" w:hAnsi="Arial" w:cs="Arial"/>
          <w:bCs/>
          <w:sz w:val="20"/>
          <w:szCs w:val="20"/>
        </w:rPr>
      </w:pPr>
      <w:r w:rsidRPr="003B59D2">
        <w:rPr>
          <w:rFonts w:ascii="Arial" w:hAnsi="Arial" w:cs="Arial"/>
          <w:bCs/>
          <w:sz w:val="20"/>
          <w:szCs w:val="20"/>
        </w:rPr>
        <w:t>polje DSCP</w:t>
      </w:r>
    </w:p>
    <w:p w14:paraId="1B70B3DA"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označevanje oz. barvanje paketov (Marking - nastavljanje bitov QoS), in sicer barvanje naslednjih polj:</w:t>
      </w:r>
    </w:p>
    <w:p w14:paraId="4DB060A6"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polja Ethernet CoS (za ne 802.1q vmesnik)</w:t>
      </w:r>
    </w:p>
    <w:p w14:paraId="0278B1D3" w14:textId="77777777" w:rsidR="003B59D2" w:rsidRPr="003B59D2" w:rsidRDefault="003B59D2" w:rsidP="00B52F18">
      <w:pPr>
        <w:numPr>
          <w:ilvl w:val="1"/>
          <w:numId w:val="32"/>
        </w:numPr>
        <w:ind w:left="1434" w:hanging="357"/>
        <w:contextualSpacing/>
        <w:jc w:val="both"/>
        <w:rPr>
          <w:rFonts w:ascii="Arial" w:hAnsi="Arial" w:cs="Arial"/>
          <w:sz w:val="20"/>
          <w:szCs w:val="20"/>
        </w:rPr>
      </w:pPr>
      <w:r w:rsidRPr="003B59D2">
        <w:rPr>
          <w:rFonts w:ascii="Arial" w:hAnsi="Arial" w:cs="Arial"/>
          <w:sz w:val="20"/>
          <w:szCs w:val="20"/>
        </w:rPr>
        <w:t>polja DSCP</w:t>
      </w:r>
    </w:p>
    <w:p w14:paraId="6B4AA63E"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vsi mehanizmi QoS (scheduling, classifying, policing in marking) so wire-rate; njihova uporaba ne vpliva na prepustnost in delovanje ostalih funkcij stikala</w:t>
      </w:r>
    </w:p>
    <w:p w14:paraId="29D89A61" w14:textId="77777777" w:rsidR="003B59D2" w:rsidRPr="003B59D2" w:rsidRDefault="003B59D2" w:rsidP="00B52F18">
      <w:pPr>
        <w:numPr>
          <w:ilvl w:val="0"/>
          <w:numId w:val="31"/>
        </w:numPr>
        <w:spacing w:before="40"/>
        <w:ind w:left="1066" w:hanging="357"/>
        <w:contextualSpacing/>
        <w:rPr>
          <w:rFonts w:ascii="Arial" w:hAnsi="Arial" w:cs="Arial"/>
          <w:sz w:val="20"/>
          <w:szCs w:val="20"/>
        </w:rPr>
      </w:pPr>
      <w:r w:rsidRPr="003B59D2">
        <w:rPr>
          <w:rFonts w:ascii="Arial" w:hAnsi="Arial" w:cs="Arial"/>
          <w:sz w:val="20"/>
          <w:szCs w:val="20"/>
        </w:rPr>
        <w:t>podpora za hierarchical QoS (H-QoS)</w:t>
      </w:r>
    </w:p>
    <w:p w14:paraId="75A73D66" w14:textId="77777777" w:rsidR="003B59D2" w:rsidRPr="003B59D2" w:rsidRDefault="003B59D2" w:rsidP="003B59D2">
      <w:pPr>
        <w:spacing w:before="40"/>
        <w:contextualSpacing/>
        <w:rPr>
          <w:rFonts w:ascii="Arial" w:hAnsi="Arial" w:cs="Arial"/>
          <w:sz w:val="20"/>
          <w:szCs w:val="20"/>
        </w:rPr>
      </w:pPr>
    </w:p>
    <w:p w14:paraId="2BEB5ACE" w14:textId="77777777" w:rsidR="003B59D2" w:rsidRPr="003B59D2" w:rsidRDefault="003B59D2" w:rsidP="003B59D2">
      <w:pPr>
        <w:pBdr>
          <w:bottom w:val="single" w:sz="4" w:space="1" w:color="auto"/>
        </w:pBdr>
        <w:rPr>
          <w:rFonts w:ascii="Arial" w:hAnsi="Arial" w:cs="Arial"/>
          <w:sz w:val="20"/>
          <w:szCs w:val="20"/>
        </w:rPr>
      </w:pPr>
    </w:p>
    <w:p w14:paraId="7F076846" w14:textId="77777777" w:rsidR="003B59D2" w:rsidRPr="003B59D2" w:rsidRDefault="003B59D2" w:rsidP="003B59D2">
      <w:pPr>
        <w:rPr>
          <w:rFonts w:ascii="Arial" w:hAnsi="Arial" w:cs="Arial"/>
          <w:sz w:val="20"/>
          <w:szCs w:val="20"/>
        </w:rPr>
      </w:pPr>
    </w:p>
    <w:p w14:paraId="5A3844A8" w14:textId="77777777" w:rsidR="003B59D2" w:rsidRPr="003B59D2" w:rsidRDefault="003B59D2" w:rsidP="003B59D2">
      <w:pPr>
        <w:rPr>
          <w:rFonts w:ascii="Arial" w:hAnsi="Arial" w:cs="Arial"/>
          <w:sz w:val="20"/>
          <w:szCs w:val="20"/>
        </w:rPr>
      </w:pPr>
    </w:p>
    <w:p w14:paraId="3BAECB5B" w14:textId="77777777" w:rsidR="003B59D2" w:rsidRPr="003B59D2" w:rsidRDefault="003B59D2" w:rsidP="00B52F18">
      <w:pPr>
        <w:pStyle w:val="Naslov2"/>
        <w:keepLines/>
        <w:numPr>
          <w:ilvl w:val="0"/>
          <w:numId w:val="28"/>
        </w:numPr>
        <w:spacing w:before="40" w:after="0" w:line="259" w:lineRule="auto"/>
        <w:rPr>
          <w:sz w:val="20"/>
          <w:szCs w:val="20"/>
        </w:rPr>
      </w:pPr>
      <w:r w:rsidRPr="003B59D2">
        <w:rPr>
          <w:sz w:val="20"/>
          <w:szCs w:val="20"/>
        </w:rPr>
        <w:t>STIKALO DC – data center stikalo</w:t>
      </w:r>
      <w:r w:rsidRPr="003B59D2">
        <w:rPr>
          <w:b w:val="0"/>
          <w:sz w:val="20"/>
          <w:szCs w:val="20"/>
        </w:rPr>
        <w:t xml:space="preserve"> (2kos)</w:t>
      </w:r>
    </w:p>
    <w:p w14:paraId="3BBC323C" w14:textId="77777777" w:rsidR="003B59D2" w:rsidRPr="003B59D2" w:rsidRDefault="003B59D2" w:rsidP="003B59D2">
      <w:pPr>
        <w:pStyle w:val="Brezrazmikov"/>
        <w:ind w:firstLine="708"/>
        <w:rPr>
          <w:rFonts w:ascii="Arial" w:hAnsi="Arial" w:cs="Arial"/>
          <w:sz w:val="20"/>
          <w:szCs w:val="20"/>
        </w:rPr>
      </w:pPr>
      <w:r w:rsidRPr="003B59D2">
        <w:rPr>
          <w:rFonts w:ascii="Arial" w:hAnsi="Arial" w:cs="Arial"/>
          <w:sz w:val="20"/>
          <w:szCs w:val="20"/>
        </w:rPr>
        <w:t>(enakovredno kot stikalo oz. referenčni model Cisco N9K-C93240YC-FX2)</w:t>
      </w:r>
    </w:p>
    <w:p w14:paraId="3DDFE8E9" w14:textId="77777777" w:rsidR="003B59D2" w:rsidRPr="003B59D2" w:rsidRDefault="003B59D2" w:rsidP="003B59D2">
      <w:pPr>
        <w:rPr>
          <w:rFonts w:ascii="Arial" w:hAnsi="Arial" w:cs="Arial"/>
          <w:b/>
          <w:bCs/>
          <w:sz w:val="20"/>
          <w:szCs w:val="20"/>
        </w:rPr>
      </w:pPr>
    </w:p>
    <w:p w14:paraId="51F70690" w14:textId="77777777" w:rsidR="003B59D2" w:rsidRPr="003B59D2" w:rsidRDefault="003B59D2" w:rsidP="003B59D2">
      <w:pPr>
        <w:rPr>
          <w:rFonts w:ascii="Arial" w:hAnsi="Arial" w:cs="Arial"/>
          <w:b/>
          <w:bCs/>
          <w:sz w:val="20"/>
          <w:szCs w:val="20"/>
        </w:rPr>
      </w:pPr>
      <w:r w:rsidRPr="003B59D2">
        <w:rPr>
          <w:rFonts w:ascii="Arial" w:hAnsi="Arial" w:cs="Arial"/>
          <w:b/>
          <w:bCs/>
          <w:sz w:val="20"/>
          <w:szCs w:val="20"/>
        </w:rPr>
        <w:t>Splošne lastnosti</w:t>
      </w:r>
    </w:p>
    <w:p w14:paraId="0CC3ACF0"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Layer 2/3 datacenter stikalo</w:t>
      </w:r>
    </w:p>
    <w:p w14:paraId="49CE38DF" w14:textId="77777777" w:rsidR="003B59D2" w:rsidRPr="003B59D2" w:rsidRDefault="003B59D2" w:rsidP="00B52F18">
      <w:pPr>
        <w:numPr>
          <w:ilvl w:val="0"/>
          <w:numId w:val="29"/>
        </w:numPr>
        <w:spacing w:before="60"/>
        <w:rPr>
          <w:rFonts w:ascii="Arial" w:hAnsi="Arial" w:cs="Arial"/>
          <w:bCs/>
          <w:color w:val="000000" w:themeColor="text1"/>
          <w:sz w:val="20"/>
          <w:szCs w:val="20"/>
        </w:rPr>
      </w:pPr>
      <w:r w:rsidRPr="003B59D2">
        <w:rPr>
          <w:rFonts w:ascii="Arial" w:hAnsi="Arial" w:cs="Arial"/>
          <w:bCs/>
          <w:color w:val="000000" w:themeColor="text1"/>
          <w:sz w:val="20"/>
          <w:szCs w:val="20"/>
        </w:rPr>
        <w:t>Arhitektura takojšnjega posredovanja (cut-through) z nizko zakasnitvijo posredovanih Ethernet okvirjev port-port pod 1 mikrosekundo</w:t>
      </w:r>
    </w:p>
    <w:p w14:paraId="07689A02" w14:textId="77777777" w:rsidR="003B59D2" w:rsidRPr="003B59D2" w:rsidRDefault="003B59D2" w:rsidP="00B52F18">
      <w:pPr>
        <w:numPr>
          <w:ilvl w:val="0"/>
          <w:numId w:val="29"/>
        </w:numPr>
        <w:spacing w:before="60"/>
        <w:rPr>
          <w:rFonts w:ascii="Arial" w:hAnsi="Arial" w:cs="Arial"/>
          <w:bCs/>
          <w:color w:val="000000" w:themeColor="text1"/>
          <w:sz w:val="20"/>
          <w:szCs w:val="20"/>
        </w:rPr>
      </w:pPr>
      <w:r w:rsidRPr="003B59D2">
        <w:rPr>
          <w:rFonts w:ascii="Arial" w:hAnsi="Arial" w:cs="Arial"/>
          <w:bCs/>
          <w:color w:val="000000" w:themeColor="text1"/>
          <w:sz w:val="20"/>
          <w:szCs w:val="20"/>
        </w:rPr>
        <w:t>Vsaj 4 jedrni processor</w:t>
      </w:r>
    </w:p>
    <w:p w14:paraId="52E8EDC8"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 xml:space="preserve">Vsaj 24GB delovnega pomnilnika in 128GB  SSD pomnilnika za sistemske datoteke </w:t>
      </w:r>
    </w:p>
    <w:p w14:paraId="4CF6EE31"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 xml:space="preserve">Vsaj 48 SFP28 vmesnikov s podporo za hitrostim 1/10/25 Gb/s </w:t>
      </w:r>
    </w:p>
    <w:p w14:paraId="381CB427"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Vsaj 12 QSPF28 vmesnikov s podporo hitrostim 40/100 Gb/s</w:t>
      </w:r>
    </w:p>
    <w:p w14:paraId="40381AA7" w14:textId="77777777" w:rsidR="003B59D2" w:rsidRPr="003B59D2" w:rsidRDefault="003B59D2" w:rsidP="00B52F18">
      <w:pPr>
        <w:numPr>
          <w:ilvl w:val="0"/>
          <w:numId w:val="29"/>
        </w:numPr>
        <w:spacing w:before="60"/>
        <w:ind w:left="714" w:hanging="357"/>
        <w:rPr>
          <w:rFonts w:ascii="Arial" w:hAnsi="Arial" w:cs="Arial"/>
          <w:bCs/>
          <w:color w:val="000000" w:themeColor="text1"/>
          <w:sz w:val="20"/>
          <w:szCs w:val="20"/>
        </w:rPr>
      </w:pPr>
      <w:r w:rsidRPr="003B59D2">
        <w:rPr>
          <w:rFonts w:ascii="Arial" w:hAnsi="Arial" w:cs="Arial"/>
          <w:bCs/>
          <w:color w:val="000000" w:themeColor="text1"/>
          <w:sz w:val="20"/>
          <w:szCs w:val="20"/>
        </w:rPr>
        <w:t>Omogočati mora razširitev z dodatnimi razširitvenimi kabinetnimi stikali (ToR)</w:t>
      </w:r>
    </w:p>
    <w:p w14:paraId="43635461" w14:textId="77777777" w:rsidR="003B59D2" w:rsidRPr="003B59D2" w:rsidRDefault="003B59D2" w:rsidP="00B52F18">
      <w:pPr>
        <w:numPr>
          <w:ilvl w:val="0"/>
          <w:numId w:val="29"/>
        </w:numPr>
        <w:spacing w:before="60"/>
        <w:ind w:left="714" w:hanging="357"/>
        <w:rPr>
          <w:rFonts w:ascii="Arial" w:hAnsi="Arial" w:cs="Arial"/>
          <w:bCs/>
          <w:color w:val="00B0F0"/>
          <w:sz w:val="20"/>
          <w:szCs w:val="20"/>
        </w:rPr>
      </w:pPr>
      <w:r w:rsidRPr="003B59D2">
        <w:rPr>
          <w:rFonts w:ascii="Arial" w:hAnsi="Arial" w:cs="Arial"/>
          <w:bCs/>
          <w:color w:val="000000" w:themeColor="text1"/>
          <w:sz w:val="20"/>
          <w:szCs w:val="20"/>
        </w:rPr>
        <w:t>Omogočati mora redundanto napajanje z možnostjo izbire AC ali DC</w:t>
      </w:r>
    </w:p>
    <w:p w14:paraId="54A8F3AA" w14:textId="77777777" w:rsidR="003B59D2" w:rsidRPr="003B59D2" w:rsidRDefault="003B59D2" w:rsidP="00B52F18">
      <w:pPr>
        <w:numPr>
          <w:ilvl w:val="0"/>
          <w:numId w:val="29"/>
        </w:numPr>
        <w:spacing w:before="60"/>
        <w:ind w:left="714" w:hanging="357"/>
        <w:rPr>
          <w:rFonts w:ascii="Arial" w:hAnsi="Arial" w:cs="Arial"/>
          <w:bCs/>
          <w:color w:val="00B0F0"/>
          <w:sz w:val="20"/>
          <w:szCs w:val="20"/>
        </w:rPr>
      </w:pPr>
      <w:r w:rsidRPr="003B59D2">
        <w:rPr>
          <w:rFonts w:ascii="Arial" w:hAnsi="Arial" w:cs="Arial"/>
          <w:bCs/>
          <w:color w:val="000000" w:themeColor="text1"/>
          <w:sz w:val="20"/>
          <w:szCs w:val="20"/>
        </w:rPr>
        <w:t>Omogočati mora N+1 redundanco hladilnih enot</w:t>
      </w:r>
    </w:p>
    <w:p w14:paraId="7098A635" w14:textId="77777777" w:rsidR="003B59D2" w:rsidRPr="003B59D2" w:rsidRDefault="003B59D2" w:rsidP="00B52F18">
      <w:pPr>
        <w:numPr>
          <w:ilvl w:val="0"/>
          <w:numId w:val="29"/>
        </w:numPr>
        <w:rPr>
          <w:rFonts w:ascii="Arial" w:eastAsia="Calibri" w:hAnsi="Arial" w:cs="Arial"/>
          <w:sz w:val="20"/>
          <w:szCs w:val="20"/>
        </w:rPr>
      </w:pPr>
      <w:r w:rsidRPr="003B59D2">
        <w:rPr>
          <w:rFonts w:ascii="Arial" w:eastAsia="Calibri" w:hAnsi="Arial" w:cs="Arial"/>
          <w:sz w:val="20"/>
          <w:szCs w:val="20"/>
        </w:rPr>
        <w:t>Možnost izbire smeri pretoka zraka za napajalnike in ventilatorje za osnovno stikalo in zunanje razširitvene enote</w:t>
      </w:r>
    </w:p>
    <w:p w14:paraId="2B2D3D36"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Možnost menjave hladilne ali napajalne enote brez prekinitve delovanja stikala</w:t>
      </w:r>
    </w:p>
    <w:p w14:paraId="01920122"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podpirati mora protokola IPv4 in IPv6</w:t>
      </w:r>
    </w:p>
    <w:p w14:paraId="594237E3"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upravljanje preko ukazne vrstice s protokolom SSH in preko zaporednega vmesnika; podpora dostopu SNMPv3</w:t>
      </w:r>
    </w:p>
    <w:p w14:paraId="5C66E4B1" w14:textId="77777777" w:rsidR="003B59D2" w:rsidRPr="003B59D2" w:rsidRDefault="003B59D2" w:rsidP="00B52F18">
      <w:pPr>
        <w:pStyle w:val="Odstavekseznama"/>
        <w:numPr>
          <w:ilvl w:val="0"/>
          <w:numId w:val="29"/>
        </w:numPr>
        <w:spacing w:after="160" w:line="259" w:lineRule="auto"/>
        <w:contextualSpacing/>
        <w:rPr>
          <w:rFonts w:ascii="Arial" w:hAnsi="Arial" w:cs="Arial"/>
          <w:bCs/>
          <w:sz w:val="20"/>
        </w:rPr>
      </w:pPr>
      <w:r w:rsidRPr="003B59D2">
        <w:rPr>
          <w:rFonts w:ascii="Arial" w:hAnsi="Arial" w:cs="Arial"/>
          <w:bCs/>
          <w:sz w:val="20"/>
        </w:rPr>
        <w:t>Stikalo mora podpirati možnost spreminjanja uporabe TCAM pomnilnika</w:t>
      </w:r>
    </w:p>
    <w:p w14:paraId="72604ED0"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lastRenderedPageBreak/>
        <w:t>višina ohišja: največ 1.5 RU (v komunikacijski omari)</w:t>
      </w:r>
    </w:p>
    <w:p w14:paraId="73BC6CB5"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možnost vgradnje v 19" omaro, ustrezen pribor mora biti priložen</w:t>
      </w:r>
    </w:p>
    <w:p w14:paraId="1EA3525E"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temperaturno območja delovanja vsaj od 0°C do +40°C</w:t>
      </w:r>
    </w:p>
    <w:p w14:paraId="7A9BA84D" w14:textId="77777777" w:rsidR="003B59D2" w:rsidRPr="003B59D2" w:rsidRDefault="003B59D2" w:rsidP="00B52F18">
      <w:pPr>
        <w:numPr>
          <w:ilvl w:val="0"/>
          <w:numId w:val="29"/>
        </w:numPr>
        <w:spacing w:before="60"/>
        <w:ind w:left="714" w:hanging="357"/>
        <w:rPr>
          <w:rFonts w:ascii="Arial" w:hAnsi="Arial" w:cs="Arial"/>
          <w:bCs/>
          <w:sz w:val="20"/>
          <w:szCs w:val="20"/>
        </w:rPr>
      </w:pPr>
      <w:r w:rsidRPr="003B59D2">
        <w:rPr>
          <w:rFonts w:ascii="Arial" w:hAnsi="Arial" w:cs="Arial"/>
          <w:bCs/>
          <w:sz w:val="20"/>
          <w:szCs w:val="20"/>
        </w:rPr>
        <w:t>nameščena mora biti najnovejša preizkušena programska oprema</w:t>
      </w:r>
    </w:p>
    <w:p w14:paraId="40948F1A" w14:textId="77777777" w:rsidR="003B59D2" w:rsidRPr="003B59D2" w:rsidRDefault="003B59D2" w:rsidP="003B59D2">
      <w:pPr>
        <w:spacing w:before="60"/>
        <w:rPr>
          <w:rFonts w:ascii="Arial" w:hAnsi="Arial" w:cs="Arial"/>
          <w:bCs/>
          <w:sz w:val="20"/>
          <w:szCs w:val="20"/>
        </w:rPr>
      </w:pPr>
    </w:p>
    <w:p w14:paraId="1E42BF79" w14:textId="77777777" w:rsidR="003B59D2" w:rsidRPr="003B59D2" w:rsidRDefault="003B59D2" w:rsidP="003B59D2">
      <w:pPr>
        <w:rPr>
          <w:rFonts w:ascii="Arial" w:hAnsi="Arial" w:cs="Arial"/>
          <w:b/>
          <w:bCs/>
          <w:sz w:val="20"/>
          <w:szCs w:val="20"/>
        </w:rPr>
      </w:pPr>
      <w:r w:rsidRPr="003B59D2">
        <w:rPr>
          <w:rFonts w:ascii="Arial" w:hAnsi="Arial" w:cs="Arial"/>
          <w:b/>
          <w:bCs/>
          <w:sz w:val="20"/>
          <w:szCs w:val="20"/>
        </w:rPr>
        <w:t>Tehnična specifikacija in zahtevane funkcionalnosti opreme</w:t>
      </w:r>
    </w:p>
    <w:p w14:paraId="01B8556F"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tip stikala:</w:t>
      </w:r>
    </w:p>
    <w:p w14:paraId="17B239F3"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 xml:space="preserve">datacenter stikalo s </w:t>
      </w:r>
      <w:r w:rsidRPr="003B59D2">
        <w:rPr>
          <w:rFonts w:ascii="Arial" w:hAnsi="Arial" w:cs="Arial"/>
          <w:bCs/>
          <w:color w:val="000000" w:themeColor="text1"/>
          <w:sz w:val="20"/>
          <w:szCs w:val="20"/>
        </w:rPr>
        <w:t>cut-through načinom delovanja in latenco port-port pod 1 mikrosekundo</w:t>
      </w:r>
    </w:p>
    <w:p w14:paraId="2B65E2B7"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stikalo z redundantnim napajalnikom,</w:t>
      </w:r>
    </w:p>
    <w:p w14:paraId="7EB7633D"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Stikalo z redundantnim hladilnim sistemom</w:t>
      </w:r>
    </w:p>
    <w:p w14:paraId="5C67166A"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Port side intake smer pretoka zraka</w:t>
      </w:r>
    </w:p>
    <w:p w14:paraId="79D3D910"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max. višina max. 1,5 RU s priborom za vgradnjo v 19</w:t>
      </w:r>
      <w:r w:rsidRPr="003B59D2">
        <w:rPr>
          <w:rFonts w:ascii="Arial" w:hAnsi="Arial" w:cs="Arial"/>
          <w:bCs/>
          <w:sz w:val="20"/>
          <w:szCs w:val="20"/>
        </w:rPr>
        <w:t>"</w:t>
      </w:r>
      <w:r w:rsidRPr="003B59D2">
        <w:rPr>
          <w:rFonts w:ascii="Arial" w:hAnsi="Arial" w:cs="Arial"/>
          <w:sz w:val="20"/>
          <w:szCs w:val="20"/>
          <w:lang w:val="en-GB"/>
        </w:rPr>
        <w:t xml:space="preserve"> omaro</w:t>
      </w:r>
    </w:p>
    <w:p w14:paraId="4F3B44FB" w14:textId="77777777" w:rsidR="003B59D2" w:rsidRPr="003B59D2" w:rsidRDefault="003B59D2" w:rsidP="00B52F18">
      <w:pPr>
        <w:numPr>
          <w:ilvl w:val="0"/>
          <w:numId w:val="30"/>
        </w:numPr>
        <w:spacing w:before="120"/>
        <w:ind w:left="714" w:hanging="357"/>
        <w:rPr>
          <w:rFonts w:ascii="Arial" w:hAnsi="Arial" w:cs="Arial"/>
          <w:bCs/>
          <w:color w:val="000000" w:themeColor="text1"/>
          <w:sz w:val="20"/>
          <w:szCs w:val="20"/>
          <w:lang w:val="en-GB"/>
        </w:rPr>
      </w:pPr>
      <w:r w:rsidRPr="003B59D2">
        <w:rPr>
          <w:rFonts w:ascii="Arial" w:hAnsi="Arial" w:cs="Arial"/>
          <w:bCs/>
          <w:color w:val="000000" w:themeColor="text1"/>
          <w:sz w:val="20"/>
          <w:szCs w:val="20"/>
          <w:lang w:val="en-GB"/>
        </w:rPr>
        <w:t>zmogljivost:</w:t>
      </w:r>
    </w:p>
    <w:p w14:paraId="2FD228ED"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stikalna matrika prepustnosti najman 4,8Tbp/s</w:t>
      </w:r>
    </w:p>
    <w:p w14:paraId="2C78DA79"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podpora vsaj 256.000 hkratnih naslovov MAC</w:t>
      </w:r>
    </w:p>
    <w:p w14:paraId="33622DA6"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 xml:space="preserve">podpora za vsaj </w:t>
      </w:r>
      <w:r w:rsidRPr="003B59D2">
        <w:rPr>
          <w:rFonts w:ascii="Arial" w:hAnsi="Arial" w:cs="Arial"/>
          <w:sz w:val="20"/>
          <w:szCs w:val="20"/>
        </w:rPr>
        <w:t xml:space="preserve">896,000 </w:t>
      </w:r>
      <w:r w:rsidRPr="003B59D2">
        <w:rPr>
          <w:rFonts w:ascii="Arial" w:hAnsi="Arial" w:cs="Arial"/>
          <w:color w:val="000000" w:themeColor="text1"/>
          <w:sz w:val="20"/>
          <w:szCs w:val="20"/>
          <w:lang w:val="en-GB"/>
        </w:rPr>
        <w:t xml:space="preserve">IPv4 in IPv6 usmerjevalnih poti z najdaljšo masko </w:t>
      </w:r>
    </w:p>
    <w:p w14:paraId="587DFD0A"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 xml:space="preserve">Hitrost posredovanja paketov vsaj 2500 Mpps </w:t>
      </w:r>
    </w:p>
    <w:p w14:paraId="74614A43" w14:textId="77777777" w:rsidR="003B59D2" w:rsidRPr="003B59D2" w:rsidRDefault="003B59D2" w:rsidP="00B52F18">
      <w:pPr>
        <w:pStyle w:val="Odstavekseznama"/>
        <w:numPr>
          <w:ilvl w:val="0"/>
          <w:numId w:val="31"/>
        </w:numPr>
        <w:spacing w:after="160" w:line="259" w:lineRule="auto"/>
        <w:contextualSpacing/>
        <w:rPr>
          <w:rFonts w:ascii="Arial" w:hAnsi="Arial" w:cs="Arial"/>
          <w:color w:val="000000" w:themeColor="text1"/>
          <w:sz w:val="20"/>
          <w:lang w:val="en-GB"/>
        </w:rPr>
      </w:pPr>
      <w:r w:rsidRPr="003B59D2">
        <w:rPr>
          <w:rFonts w:ascii="Arial" w:hAnsi="Arial" w:cs="Arial"/>
          <w:color w:val="000000" w:themeColor="text1"/>
          <w:sz w:val="20"/>
          <w:lang w:val="en-GB"/>
        </w:rPr>
        <w:t xml:space="preserve">Najmanj 40MB buffer pomnilnika na sistem </w:t>
      </w:r>
    </w:p>
    <w:p w14:paraId="536AE02E"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Vsaj 24GB DRAM pomnilnika</w:t>
      </w:r>
    </w:p>
    <w:p w14:paraId="462717A8"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Vsaj 128GB SSD pomnilnika</w:t>
      </w:r>
    </w:p>
    <w:p w14:paraId="64C364CA" w14:textId="77777777" w:rsidR="003B59D2" w:rsidRPr="003B59D2" w:rsidRDefault="003B59D2" w:rsidP="003B59D2">
      <w:pPr>
        <w:spacing w:before="40" w:after="40"/>
        <w:ind w:left="1066"/>
        <w:contextualSpacing/>
        <w:rPr>
          <w:rFonts w:ascii="Arial" w:hAnsi="Arial" w:cs="Arial"/>
          <w:color w:val="000000" w:themeColor="text1"/>
          <w:sz w:val="20"/>
          <w:szCs w:val="20"/>
          <w:lang w:val="en-GB"/>
        </w:rPr>
      </w:pPr>
    </w:p>
    <w:p w14:paraId="36FE94A4" w14:textId="77777777" w:rsidR="003B59D2" w:rsidRPr="003B59D2" w:rsidRDefault="003B59D2" w:rsidP="00B52F18">
      <w:pPr>
        <w:numPr>
          <w:ilvl w:val="0"/>
          <w:numId w:val="30"/>
        </w:numPr>
        <w:spacing w:before="120"/>
        <w:ind w:left="714" w:hanging="357"/>
        <w:rPr>
          <w:rFonts w:ascii="Arial" w:hAnsi="Arial" w:cs="Arial"/>
          <w:bCs/>
          <w:color w:val="000000" w:themeColor="text1"/>
          <w:sz w:val="20"/>
          <w:szCs w:val="20"/>
          <w:lang w:val="en-GB"/>
        </w:rPr>
      </w:pPr>
      <w:r w:rsidRPr="003B59D2">
        <w:rPr>
          <w:rFonts w:ascii="Arial" w:hAnsi="Arial" w:cs="Arial"/>
          <w:bCs/>
          <w:color w:val="000000" w:themeColor="text1"/>
          <w:sz w:val="20"/>
          <w:szCs w:val="20"/>
          <w:lang w:val="en-GB"/>
        </w:rPr>
        <w:t>vmesniki:</w:t>
      </w:r>
    </w:p>
    <w:p w14:paraId="5F9929B3"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48 1/10/25 Gb/s SFP</w:t>
      </w:r>
      <w:proofErr w:type="gramStart"/>
      <w:r w:rsidRPr="003B59D2">
        <w:rPr>
          <w:rFonts w:ascii="Arial" w:hAnsi="Arial" w:cs="Arial"/>
          <w:color w:val="000000" w:themeColor="text1"/>
          <w:sz w:val="20"/>
          <w:szCs w:val="20"/>
          <w:lang w:val="en-GB"/>
        </w:rPr>
        <w:t>28  vmesnikov</w:t>
      </w:r>
      <w:proofErr w:type="gramEnd"/>
    </w:p>
    <w:p w14:paraId="11E194DE"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12 QSFP28 40/100 Gb/s vmesnikov</w:t>
      </w:r>
    </w:p>
    <w:p w14:paraId="1618BE26"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RJ45 in USB B konzolni vmesnik za administriranje in konfiguriranje</w:t>
      </w:r>
    </w:p>
    <w:p w14:paraId="4E4385CE"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Ethernet administrativni vmesnik (out of band)</w:t>
      </w:r>
    </w:p>
    <w:p w14:paraId="0F710D0D" w14:textId="77777777" w:rsidR="003B59D2" w:rsidRPr="003B59D2" w:rsidRDefault="003B59D2" w:rsidP="00B52F18">
      <w:pPr>
        <w:numPr>
          <w:ilvl w:val="0"/>
          <w:numId w:val="31"/>
        </w:numPr>
        <w:spacing w:before="40" w:after="40"/>
        <w:ind w:left="1066" w:hanging="357"/>
        <w:contextualSpacing/>
        <w:rPr>
          <w:rFonts w:ascii="Arial" w:hAnsi="Arial" w:cs="Arial"/>
          <w:color w:val="000000" w:themeColor="text1"/>
          <w:sz w:val="20"/>
          <w:szCs w:val="20"/>
          <w:lang w:val="en-GB"/>
        </w:rPr>
      </w:pPr>
      <w:r w:rsidRPr="003B59D2">
        <w:rPr>
          <w:rFonts w:ascii="Arial" w:hAnsi="Arial" w:cs="Arial"/>
          <w:color w:val="000000" w:themeColor="text1"/>
          <w:sz w:val="20"/>
          <w:szCs w:val="20"/>
          <w:lang w:val="en-GB"/>
        </w:rPr>
        <w:t>USB A vmesnik</w:t>
      </w:r>
    </w:p>
    <w:p w14:paraId="7F0E5DB2"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podpora za VLAN:</w:t>
      </w:r>
    </w:p>
    <w:p w14:paraId="652D7BC9"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802.1Q (VLAN tagging, VLAN trunking, ...)</w:t>
      </w:r>
    </w:p>
    <w:p w14:paraId="1CF2AD41"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za vsaj </w:t>
      </w:r>
      <w:proofErr w:type="gramStart"/>
      <w:r w:rsidRPr="003B59D2">
        <w:rPr>
          <w:rFonts w:ascii="Arial" w:hAnsi="Arial" w:cs="Arial"/>
          <w:sz w:val="20"/>
          <w:szCs w:val="20"/>
          <w:lang w:val="en-GB"/>
        </w:rPr>
        <w:t>3967  aktivnih</w:t>
      </w:r>
      <w:proofErr w:type="gramEnd"/>
      <w:r w:rsidRPr="003B59D2">
        <w:rPr>
          <w:rFonts w:ascii="Arial" w:hAnsi="Arial" w:cs="Arial"/>
          <w:sz w:val="20"/>
          <w:szCs w:val="20"/>
          <w:lang w:val="en-GB"/>
        </w:rPr>
        <w:t xml:space="preserve"> VLAN-ov na stikalo</w:t>
      </w:r>
    </w:p>
    <w:p w14:paraId="24ED6B49"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za </w:t>
      </w:r>
      <w:r w:rsidRPr="003B59D2">
        <w:rPr>
          <w:rStyle w:val="st"/>
          <w:rFonts w:ascii="Arial" w:hAnsi="Arial" w:cs="Arial"/>
          <w:sz w:val="20"/>
          <w:szCs w:val="20"/>
        </w:rPr>
        <w:t>IEEE 802.1</w:t>
      </w:r>
      <w:proofErr w:type="gramStart"/>
      <w:r w:rsidRPr="003B59D2">
        <w:rPr>
          <w:rStyle w:val="Poudarek"/>
          <w:rFonts w:ascii="Arial" w:hAnsi="Arial" w:cs="Arial"/>
          <w:sz w:val="20"/>
          <w:szCs w:val="20"/>
        </w:rPr>
        <w:t>Q  Q</w:t>
      </w:r>
      <w:proofErr w:type="gramEnd"/>
      <w:r w:rsidRPr="003B59D2">
        <w:rPr>
          <w:rStyle w:val="Poudarek"/>
          <w:rFonts w:ascii="Arial" w:hAnsi="Arial" w:cs="Arial"/>
          <w:sz w:val="20"/>
          <w:szCs w:val="20"/>
        </w:rPr>
        <w:t xml:space="preserve"> in Q VLAN tunel</w:t>
      </w:r>
    </w:p>
    <w:p w14:paraId="43398CBC"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private VLAN</w:t>
      </w:r>
    </w:p>
    <w:p w14:paraId="11D8F180"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podpora za L3:</w:t>
      </w:r>
    </w:p>
    <w:p w14:paraId="4AB56FE0"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za </w:t>
      </w:r>
      <w:proofErr w:type="gramStart"/>
      <w:r w:rsidRPr="003B59D2">
        <w:rPr>
          <w:rFonts w:ascii="Arial" w:hAnsi="Arial" w:cs="Arial"/>
          <w:sz w:val="20"/>
          <w:szCs w:val="20"/>
          <w:lang w:val="en-GB"/>
        </w:rPr>
        <w:t>OSPF,BGP</w:t>
      </w:r>
      <w:proofErr w:type="gramEnd"/>
      <w:r w:rsidRPr="003B59D2">
        <w:rPr>
          <w:rFonts w:ascii="Arial" w:hAnsi="Arial" w:cs="Arial"/>
          <w:sz w:val="20"/>
          <w:szCs w:val="20"/>
          <w:lang w:val="en-GB"/>
        </w:rPr>
        <w:t>,EIGRP,BGP,IS-IS dinamične usmerjevalne protokole</w:t>
      </w:r>
    </w:p>
    <w:p w14:paraId="2D91BCF1"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Policy based Routing (PBR)</w:t>
      </w:r>
    </w:p>
    <w:p w14:paraId="4B0A37DA" w14:textId="77777777" w:rsidR="003B59D2" w:rsidRPr="003B59D2" w:rsidRDefault="003B59D2" w:rsidP="00B52F18">
      <w:pPr>
        <w:pStyle w:val="Odstavekseznama"/>
        <w:numPr>
          <w:ilvl w:val="0"/>
          <w:numId w:val="31"/>
        </w:numPr>
        <w:spacing w:after="160" w:line="259" w:lineRule="auto"/>
        <w:contextualSpacing/>
        <w:rPr>
          <w:rFonts w:ascii="Arial" w:hAnsi="Arial" w:cs="Arial"/>
          <w:sz w:val="20"/>
          <w:lang w:val="en-GB"/>
        </w:rPr>
      </w:pPr>
      <w:r w:rsidRPr="003B59D2">
        <w:rPr>
          <w:rFonts w:ascii="Arial" w:hAnsi="Arial" w:cs="Arial"/>
          <w:sz w:val="20"/>
          <w:lang w:val="en-GB"/>
        </w:rPr>
        <w:t>Podpora za segment routing v strojni opremi se omogoči naknadno z nakupom licence</w:t>
      </w:r>
    </w:p>
    <w:p w14:paraId="620D78EA"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GRE tunele</w:t>
      </w:r>
    </w:p>
    <w:p w14:paraId="39E4973A" w14:textId="77777777" w:rsidR="003B59D2" w:rsidRPr="003B59D2" w:rsidRDefault="003B59D2" w:rsidP="00B52F18">
      <w:pPr>
        <w:pStyle w:val="Odstavekseznama"/>
        <w:numPr>
          <w:ilvl w:val="0"/>
          <w:numId w:val="30"/>
        </w:numPr>
        <w:spacing w:before="40" w:after="40"/>
        <w:contextualSpacing/>
        <w:rPr>
          <w:rFonts w:ascii="Arial" w:hAnsi="Arial" w:cs="Arial"/>
          <w:sz w:val="20"/>
          <w:lang w:val="en-GB"/>
        </w:rPr>
      </w:pPr>
      <w:r w:rsidRPr="003B59D2">
        <w:rPr>
          <w:rFonts w:ascii="Arial" w:hAnsi="Arial" w:cs="Arial"/>
          <w:sz w:val="20"/>
          <w:lang w:val="en-GB"/>
        </w:rPr>
        <w:t>Multicast podpora</w:t>
      </w:r>
    </w:p>
    <w:p w14:paraId="118A6D55"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Podpora z najmanj 32.000 multicast usmerjevalnih poti</w:t>
      </w:r>
    </w:p>
    <w:p w14:paraId="06910084"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rPr>
        <w:t>Podpora za Multicast Source Discovery Protocol (MSDP)</w:t>
      </w:r>
    </w:p>
    <w:p w14:paraId="03CD88FF"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rPr>
        <w:t>Podpora za PIM in PIM6</w:t>
      </w:r>
    </w:p>
    <w:p w14:paraId="7F0D4539"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 xml:space="preserve">Podpora za </w:t>
      </w:r>
      <w:r w:rsidRPr="003B59D2">
        <w:rPr>
          <w:rFonts w:ascii="Arial" w:hAnsi="Arial" w:cs="Arial"/>
          <w:sz w:val="20"/>
          <w:szCs w:val="20"/>
        </w:rPr>
        <w:t>Multicast VLAN registration (MVR)</w:t>
      </w:r>
    </w:p>
    <w:p w14:paraId="3B258A74"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rPr>
        <w:t>Podpora za MLDv1, MLDv2 in MLDv3</w:t>
      </w:r>
    </w:p>
    <w:p w14:paraId="2A3D499A"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rPr>
        <w:t>Podpora za Internet Group Management Protocol (IGMP)</w:t>
      </w:r>
    </w:p>
    <w:p w14:paraId="0C3D5B09" w14:textId="77777777" w:rsidR="003B59D2" w:rsidRPr="003B59D2" w:rsidRDefault="003B59D2" w:rsidP="00B52F18">
      <w:pPr>
        <w:pStyle w:val="Odstavekseznama"/>
        <w:numPr>
          <w:ilvl w:val="0"/>
          <w:numId w:val="30"/>
        </w:numPr>
        <w:spacing w:before="40" w:after="40"/>
        <w:contextualSpacing/>
        <w:rPr>
          <w:rFonts w:ascii="Arial" w:hAnsi="Arial" w:cs="Arial"/>
          <w:sz w:val="20"/>
          <w:lang w:val="en-GB"/>
        </w:rPr>
      </w:pPr>
      <w:r w:rsidRPr="003B59D2">
        <w:rPr>
          <w:rFonts w:ascii="Arial" w:hAnsi="Arial" w:cs="Arial"/>
          <w:sz w:val="20"/>
          <w:lang w:val="en-GB"/>
        </w:rPr>
        <w:t xml:space="preserve">Segmentacija omrežja </w:t>
      </w:r>
    </w:p>
    <w:p w14:paraId="28DA23B0"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lang w:val="en-GB"/>
        </w:rPr>
        <w:t xml:space="preserve">Podpora za </w:t>
      </w:r>
      <w:r w:rsidRPr="003B59D2">
        <w:rPr>
          <w:rFonts w:ascii="Arial" w:hAnsi="Arial" w:cs="Arial"/>
          <w:sz w:val="20"/>
        </w:rPr>
        <w:t>Virtual Routing and Forwarding (VRF)</w:t>
      </w:r>
    </w:p>
    <w:p w14:paraId="5397F259"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t>Podpora za VXLAN BGP EVPN</w:t>
      </w:r>
    </w:p>
    <w:p w14:paraId="07393141"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t>Podpora za Multiprotocol Label Switching (MPLS) v strojni opremi se omogoči naknadno z nakupom licence</w:t>
      </w:r>
    </w:p>
    <w:p w14:paraId="382333D3" w14:textId="77777777" w:rsidR="003B59D2" w:rsidRPr="003B59D2" w:rsidRDefault="003B59D2" w:rsidP="00B52F18">
      <w:pPr>
        <w:pStyle w:val="Odstavekseznama"/>
        <w:numPr>
          <w:ilvl w:val="0"/>
          <w:numId w:val="33"/>
        </w:numPr>
        <w:spacing w:before="40" w:after="40"/>
        <w:contextualSpacing/>
        <w:rPr>
          <w:rFonts w:ascii="Arial" w:hAnsi="Arial" w:cs="Arial"/>
          <w:sz w:val="20"/>
          <w:lang w:val="en-GB"/>
        </w:rPr>
      </w:pPr>
      <w:r w:rsidRPr="003B59D2">
        <w:rPr>
          <w:rFonts w:ascii="Arial" w:hAnsi="Arial" w:cs="Arial"/>
          <w:sz w:val="20"/>
        </w:rPr>
        <w:t>Podpora za Layer 3 VPN (L3VPN) v strojni opremi se omogoči naknadno z nakupom</w:t>
      </w:r>
    </w:p>
    <w:p w14:paraId="3987FBBF"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redundanca:</w:t>
      </w:r>
    </w:p>
    <w:p w14:paraId="30D19CEA"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standardu LACP – IEEE 802.3ad</w:t>
      </w:r>
    </w:p>
    <w:p w14:paraId="747D7E44"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navidezno združevanje povezav preko dveh fizično ločenih stikal</w:t>
      </w:r>
    </w:p>
    <w:p w14:paraId="0D61FEED"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IP SLA</w:t>
      </w:r>
    </w:p>
    <w:p w14:paraId="037D8645"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Virtual Router Redundancy Protocol (VRRP)</w:t>
      </w:r>
    </w:p>
    <w:p w14:paraId="0194B314"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lastRenderedPageBreak/>
        <w:t>Podpora za Hot Standby Routing Protocol (HSRP)</w:t>
      </w:r>
    </w:p>
    <w:p w14:paraId="40A6A79C"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protokol vpetega drevesa (Spanning tree protocol)</w:t>
      </w:r>
    </w:p>
    <w:p w14:paraId="5478DEFE"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IEEE 802.1s/w (RSTP - Rapid Spanning Tree Protocol and MSTP - Multiple Spanning Tree Protocol)</w:t>
      </w:r>
    </w:p>
    <w:p w14:paraId="3C0F9AFA"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PVRST+ (Per VLAN Rapid Spanning Tree Plus)</w:t>
      </w:r>
    </w:p>
    <w:p w14:paraId="3DB94775"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varnost:</w:t>
      </w:r>
    </w:p>
    <w:p w14:paraId="07F716CB"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varnostne funkcije (kontrola dostopa do stikala in uporabe le tega za dostop do omrežja)</w:t>
      </w:r>
    </w:p>
    <w:p w14:paraId="2D322192"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uporabniško ime/geslo, podatki shranjeni v stikalu</w:t>
      </w:r>
    </w:p>
    <w:p w14:paraId="773E9DE0"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podpora za TACACS+ in RADIUS</w:t>
      </w:r>
    </w:p>
    <w:p w14:paraId="383B9149"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polna združljivost z AAA strežnikom Cisco ACS 5.x, ISE</w:t>
      </w:r>
    </w:p>
    <w:p w14:paraId="6041818C" w14:textId="77777777" w:rsidR="003B59D2" w:rsidRPr="003B59D2" w:rsidRDefault="003B59D2" w:rsidP="00B52F18">
      <w:pPr>
        <w:numPr>
          <w:ilvl w:val="0"/>
          <w:numId w:val="31"/>
        </w:numPr>
        <w:spacing w:before="40" w:after="40"/>
        <w:ind w:left="1066" w:hanging="357"/>
        <w:contextualSpacing/>
        <w:jc w:val="both"/>
        <w:rPr>
          <w:rFonts w:ascii="Arial" w:hAnsi="Arial" w:cs="Arial"/>
          <w:sz w:val="20"/>
          <w:szCs w:val="20"/>
          <w:lang w:val="en-GB"/>
        </w:rPr>
      </w:pPr>
      <w:r w:rsidRPr="003B59D2">
        <w:rPr>
          <w:rFonts w:ascii="Arial" w:hAnsi="Arial" w:cs="Arial"/>
          <w:sz w:val="20"/>
          <w:szCs w:val="20"/>
          <w:lang w:val="en-GB"/>
        </w:rPr>
        <w:t>možnost podpore 'dhcp snooping'</w:t>
      </w:r>
    </w:p>
    <w:p w14:paraId="4C13C481" w14:textId="77777777" w:rsidR="003B59D2" w:rsidRPr="003B59D2" w:rsidRDefault="003B59D2" w:rsidP="00B52F18">
      <w:pPr>
        <w:numPr>
          <w:ilvl w:val="0"/>
          <w:numId w:val="31"/>
        </w:numPr>
        <w:spacing w:before="40" w:after="40"/>
        <w:contextualSpacing/>
        <w:rPr>
          <w:rFonts w:ascii="Arial" w:hAnsi="Arial" w:cs="Arial"/>
          <w:sz w:val="20"/>
          <w:szCs w:val="20"/>
          <w:lang w:val="en-GB"/>
        </w:rPr>
      </w:pPr>
      <w:r w:rsidRPr="003B59D2">
        <w:rPr>
          <w:rFonts w:ascii="Arial" w:hAnsi="Arial" w:cs="Arial"/>
          <w:sz w:val="20"/>
          <w:szCs w:val="20"/>
          <w:lang w:val="en-GB"/>
        </w:rPr>
        <w:t>podpora za MACsec strojni opremi se omogoči naknadno z nakupom licence</w:t>
      </w:r>
    </w:p>
    <w:p w14:paraId="2D66713D"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za ščitenje nadzornega nivoja stikala “Control Plane Policing” </w:t>
      </w:r>
    </w:p>
    <w:p w14:paraId="4E130BF9"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“ARP inspection”</w:t>
      </w:r>
    </w:p>
    <w:p w14:paraId="4BBF2EFD"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“IP Source Guard”</w:t>
      </w:r>
    </w:p>
    <w:p w14:paraId="007A9075"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“Port security” na osnovi MAC naslova</w:t>
      </w:r>
    </w:p>
    <w:p w14:paraId="7904853C"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MACsec z dokupom licence</w:t>
      </w:r>
    </w:p>
    <w:p w14:paraId="3D78397F"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Port security</w:t>
      </w:r>
    </w:p>
    <w:p w14:paraId="48429554"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možnost določitve uporabniških naslovov MAC na vmesnik</w:t>
      </w:r>
    </w:p>
    <w:p w14:paraId="3D678956"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sporočanje kršitev</w:t>
      </w:r>
    </w:p>
    <w:p w14:paraId="480C8F91"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802.1x s podporo za RADIUS strežnik</w:t>
      </w:r>
    </w:p>
    <w:p w14:paraId="24EC9A06"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upravljanje in administriranje:</w:t>
      </w:r>
    </w:p>
    <w:p w14:paraId="23DDA4AF"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SNMP V1, V2 in V3:</w:t>
      </w:r>
    </w:p>
    <w:p w14:paraId="09039283"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Branje tabele ARP s SNMP</w:t>
      </w:r>
    </w:p>
    <w:p w14:paraId="69186342"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Branje stanja števcev o prometu na posameznih vmesnikih</w:t>
      </w:r>
    </w:p>
    <w:p w14:paraId="67A4D99A"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 xml:space="preserve">Polna združljivost z nadzornim sistemom Cisco Prime </w:t>
      </w:r>
    </w:p>
    <w:p w14:paraId="3A3CE819"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konfiguriranje preko ssh, in serijske povezave</w:t>
      </w:r>
    </w:p>
    <w:p w14:paraId="4DA0EA49"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možnost shranjevanja/nalaganja konfiguracije in nalaganja novih verzij programske opreme s TFTP.</w:t>
      </w:r>
    </w:p>
    <w:p w14:paraId="3148DF3E"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konfiguracijska datoteka v ASCII obliki (shranjena na računalnik z možnostjo naložitve na stikalo)</w:t>
      </w:r>
    </w:p>
    <w:p w14:paraId="53A91681"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RMON (vsaj grupe History, Statistics, Alarms, Events)</w:t>
      </w:r>
    </w:p>
    <w:p w14:paraId="18D1298F"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EEM</w:t>
      </w:r>
    </w:p>
    <w:p w14:paraId="2B340C7F"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povrnitev konfiguracij Rollbacks</w:t>
      </w:r>
    </w:p>
    <w:p w14:paraId="06D02ACC"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kontrola prometa po posameznih protokolih/aplikacijah (access lists - ACL):</w:t>
      </w:r>
    </w:p>
    <w:p w14:paraId="7B069299"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s seznami za kontrolo dostopa, ki omogočajo določanje prometa glede na MAC naslove, IP naslove in TCP oz. UDP porte</w:t>
      </w:r>
    </w:p>
    <w:p w14:paraId="4632E427"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ob vstopu paketa v stikalo (ingress)</w:t>
      </w:r>
    </w:p>
    <w:p w14:paraId="29678DA7"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na fizičnem vmesniku</w:t>
      </w:r>
    </w:p>
    <w:p w14:paraId="04B1FF36"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Podpora za IPv4 ACL</w:t>
      </w:r>
    </w:p>
    <w:p w14:paraId="3B986F4B"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Podpora za VLAN ACL</w:t>
      </w:r>
    </w:p>
    <w:p w14:paraId="61F25E52"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protokola NTP za nastavitev in vzdrževanje sistemskega časa</w:t>
      </w:r>
    </w:p>
    <w:p w14:paraId="2A1953F8"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port mirroring (na vsaj enega od vmesnikov je možno kopirati promet drugih vmesnikov)</w:t>
      </w:r>
    </w:p>
    <w:p w14:paraId="28B72551"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protokolu VTP V3.</w:t>
      </w:r>
    </w:p>
    <w:p w14:paraId="151F4E33"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Link layer discovery protokol</w:t>
      </w:r>
    </w:p>
    <w:p w14:paraId="6D07AFB9"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LLDP (Link Layer Discovery Protokol) ter LLDP-MED (LLDP Media Extensions)</w:t>
      </w:r>
    </w:p>
    <w:p w14:paraId="5AED4B0F"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CDP različice 2 (Cisco Discovery Protokol)</w:t>
      </w:r>
    </w:p>
    <w:p w14:paraId="5C656C38" w14:textId="77777777" w:rsidR="003B59D2" w:rsidRPr="003B59D2" w:rsidRDefault="003B59D2" w:rsidP="00B52F18">
      <w:pPr>
        <w:numPr>
          <w:ilvl w:val="0"/>
          <w:numId w:val="30"/>
        </w:numPr>
        <w:spacing w:before="120"/>
        <w:ind w:left="714" w:hanging="357"/>
        <w:rPr>
          <w:rFonts w:ascii="Arial" w:hAnsi="Arial" w:cs="Arial"/>
          <w:bCs/>
          <w:sz w:val="20"/>
          <w:szCs w:val="20"/>
          <w:lang w:val="en-GB"/>
        </w:rPr>
      </w:pPr>
      <w:r w:rsidRPr="003B59D2">
        <w:rPr>
          <w:rFonts w:ascii="Arial" w:hAnsi="Arial" w:cs="Arial"/>
          <w:bCs/>
          <w:sz w:val="20"/>
          <w:szCs w:val="20"/>
          <w:lang w:val="en-GB"/>
        </w:rPr>
        <w:t>zagotavljanje kakovosti storitev:</w:t>
      </w:r>
    </w:p>
    <w:p w14:paraId="39F57E28"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QoS</w:t>
      </w:r>
    </w:p>
    <w:p w14:paraId="19F587E5"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mehanizem za praznjenje izhodnih vrst, ki upošteva želene prioritete</w:t>
      </w:r>
    </w:p>
    <w:p w14:paraId="7B6B1AFA"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razvrščanje paketov v vrste (classifying) glede na</w:t>
      </w:r>
    </w:p>
    <w:p w14:paraId="56F6F143" w14:textId="77777777" w:rsidR="003B59D2" w:rsidRPr="003B59D2" w:rsidRDefault="003B59D2" w:rsidP="00B52F18">
      <w:pPr>
        <w:numPr>
          <w:ilvl w:val="2"/>
          <w:numId w:val="34"/>
        </w:numPr>
        <w:rPr>
          <w:rFonts w:ascii="Arial" w:hAnsi="Arial" w:cs="Arial"/>
          <w:bCs/>
          <w:sz w:val="20"/>
          <w:szCs w:val="20"/>
        </w:rPr>
      </w:pPr>
      <w:r w:rsidRPr="003B59D2">
        <w:rPr>
          <w:rFonts w:ascii="Arial" w:hAnsi="Arial" w:cs="Arial"/>
          <w:bCs/>
          <w:sz w:val="20"/>
          <w:szCs w:val="20"/>
        </w:rPr>
        <w:t>vrednost polja CoS v okvirju ethernet (trije 802.1p biti)</w:t>
      </w:r>
    </w:p>
    <w:p w14:paraId="5A928EB3" w14:textId="77777777" w:rsidR="003B59D2" w:rsidRPr="003B59D2" w:rsidRDefault="003B59D2" w:rsidP="00B52F18">
      <w:pPr>
        <w:numPr>
          <w:ilvl w:val="2"/>
          <w:numId w:val="34"/>
        </w:numPr>
        <w:rPr>
          <w:rFonts w:ascii="Arial" w:hAnsi="Arial" w:cs="Arial"/>
          <w:bCs/>
          <w:sz w:val="20"/>
          <w:szCs w:val="20"/>
        </w:rPr>
      </w:pPr>
      <w:r w:rsidRPr="003B59D2">
        <w:rPr>
          <w:rFonts w:ascii="Arial" w:hAnsi="Arial" w:cs="Arial"/>
          <w:bCs/>
          <w:sz w:val="20"/>
          <w:szCs w:val="20"/>
        </w:rPr>
        <w:t>naslove IP</w:t>
      </w:r>
    </w:p>
    <w:p w14:paraId="4379506E" w14:textId="77777777" w:rsidR="003B59D2" w:rsidRPr="003B59D2" w:rsidRDefault="003B59D2" w:rsidP="00B52F18">
      <w:pPr>
        <w:numPr>
          <w:ilvl w:val="2"/>
          <w:numId w:val="34"/>
        </w:numPr>
        <w:rPr>
          <w:rFonts w:ascii="Arial" w:hAnsi="Arial" w:cs="Arial"/>
          <w:bCs/>
          <w:sz w:val="20"/>
          <w:szCs w:val="20"/>
        </w:rPr>
      </w:pPr>
      <w:r w:rsidRPr="003B59D2">
        <w:rPr>
          <w:rFonts w:ascii="Arial" w:hAnsi="Arial" w:cs="Arial"/>
          <w:bCs/>
          <w:sz w:val="20"/>
          <w:szCs w:val="20"/>
        </w:rPr>
        <w:t>polje DSCP</w:t>
      </w:r>
    </w:p>
    <w:p w14:paraId="200F58EA"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označevanje oz. barvanje paketov (Marking - nastavljanje bitov QoS), in sicer barvanje naslednjih polj:</w:t>
      </w:r>
    </w:p>
    <w:p w14:paraId="07D2D164"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polja Ethernet CoS (za ne 802.1q vmesnik)</w:t>
      </w:r>
    </w:p>
    <w:p w14:paraId="3DB7AEA3" w14:textId="77777777" w:rsidR="003B59D2" w:rsidRPr="003B59D2" w:rsidRDefault="003B59D2" w:rsidP="00B52F18">
      <w:pPr>
        <w:numPr>
          <w:ilvl w:val="1"/>
          <w:numId w:val="32"/>
        </w:numPr>
        <w:ind w:left="1434" w:hanging="357"/>
        <w:contextualSpacing/>
        <w:jc w:val="both"/>
        <w:rPr>
          <w:rFonts w:ascii="Arial" w:hAnsi="Arial" w:cs="Arial"/>
          <w:sz w:val="20"/>
          <w:szCs w:val="20"/>
          <w:lang w:val="en-GB"/>
        </w:rPr>
      </w:pPr>
      <w:r w:rsidRPr="003B59D2">
        <w:rPr>
          <w:rFonts w:ascii="Arial" w:hAnsi="Arial" w:cs="Arial"/>
          <w:sz w:val="20"/>
          <w:szCs w:val="20"/>
          <w:lang w:val="en-GB"/>
        </w:rPr>
        <w:t>polja DSCP</w:t>
      </w:r>
    </w:p>
    <w:p w14:paraId="4AB37DBA" w14:textId="77777777" w:rsidR="003B59D2" w:rsidRPr="003B59D2" w:rsidRDefault="003B59D2" w:rsidP="00B52F18">
      <w:pPr>
        <w:pStyle w:val="Odstavekseznama"/>
        <w:numPr>
          <w:ilvl w:val="0"/>
          <w:numId w:val="31"/>
        </w:numPr>
        <w:contextualSpacing/>
        <w:rPr>
          <w:rFonts w:ascii="Arial" w:eastAsia="Calibri" w:hAnsi="Arial" w:cs="Arial"/>
          <w:sz w:val="20"/>
        </w:rPr>
      </w:pPr>
      <w:r w:rsidRPr="003B59D2">
        <w:rPr>
          <w:rFonts w:ascii="Arial" w:hAnsi="Arial" w:cs="Arial"/>
          <w:sz w:val="20"/>
          <w:lang w:val="en-GB"/>
        </w:rPr>
        <w:t xml:space="preserve">podpora za </w:t>
      </w:r>
      <w:r w:rsidRPr="003B59D2">
        <w:rPr>
          <w:rFonts w:ascii="Arial" w:eastAsia="Calibri" w:hAnsi="Arial" w:cs="Arial"/>
          <w:sz w:val="20"/>
        </w:rPr>
        <w:t>QoS TCAM Carving</w:t>
      </w:r>
    </w:p>
    <w:p w14:paraId="62EB3298"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lastRenderedPageBreak/>
        <w:t>vsi mehanizmi QoS (scheduling, classifying, policing in marking) so wire-rate; njihova uporaba ne vpliva na prepustnost in delovanje ostalih funkcij stikala</w:t>
      </w:r>
    </w:p>
    <w:p w14:paraId="7400CBE1"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 xml:space="preserve">Podpora </w:t>
      </w:r>
      <w:proofErr w:type="gramStart"/>
      <w:r w:rsidRPr="003B59D2">
        <w:rPr>
          <w:rFonts w:ascii="Arial" w:hAnsi="Arial" w:cs="Arial"/>
          <w:sz w:val="20"/>
          <w:szCs w:val="20"/>
          <w:lang w:val="en-GB"/>
        </w:rPr>
        <w:t xml:space="preserve">za </w:t>
      </w:r>
      <w:r w:rsidRPr="003B59D2">
        <w:rPr>
          <w:rFonts w:ascii="Arial" w:hAnsi="Arial" w:cs="Arial"/>
          <w:sz w:val="20"/>
          <w:szCs w:val="20"/>
        </w:rPr>
        <w:t xml:space="preserve"> hierarchical</w:t>
      </w:r>
      <w:proofErr w:type="gramEnd"/>
      <w:r w:rsidRPr="003B59D2">
        <w:rPr>
          <w:rFonts w:ascii="Arial" w:hAnsi="Arial" w:cs="Arial"/>
          <w:sz w:val="20"/>
          <w:szCs w:val="20"/>
        </w:rPr>
        <w:t xml:space="preserve"> QoS (H-QoS)</w:t>
      </w:r>
    </w:p>
    <w:p w14:paraId="5D9A6EB2"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Link Level Flow Control</w:t>
      </w:r>
    </w:p>
    <w:p w14:paraId="08959B87" w14:textId="77777777" w:rsidR="003B59D2" w:rsidRPr="003B59D2" w:rsidRDefault="003B59D2" w:rsidP="00B52F18">
      <w:pPr>
        <w:numPr>
          <w:ilvl w:val="0"/>
          <w:numId w:val="31"/>
        </w:numPr>
        <w:spacing w:before="40" w:after="40"/>
        <w:ind w:left="1066" w:hanging="357"/>
        <w:contextualSpacing/>
        <w:rPr>
          <w:rFonts w:ascii="Arial" w:hAnsi="Arial" w:cs="Arial"/>
          <w:sz w:val="20"/>
          <w:szCs w:val="20"/>
          <w:lang w:val="en-GB"/>
        </w:rPr>
      </w:pPr>
      <w:r w:rsidRPr="003B59D2">
        <w:rPr>
          <w:rFonts w:ascii="Arial" w:hAnsi="Arial" w:cs="Arial"/>
          <w:sz w:val="20"/>
          <w:szCs w:val="20"/>
          <w:lang w:val="en-GB"/>
        </w:rPr>
        <w:t>Podpora za Priority Flow Control</w:t>
      </w:r>
    </w:p>
    <w:p w14:paraId="6E7C3CFE" w14:textId="77777777" w:rsidR="003B59D2" w:rsidRPr="003B59D2" w:rsidRDefault="003B59D2" w:rsidP="003B59D2">
      <w:pPr>
        <w:ind w:left="708"/>
        <w:rPr>
          <w:rFonts w:ascii="Arial" w:hAnsi="Arial" w:cs="Arial"/>
          <w:sz w:val="20"/>
          <w:szCs w:val="20"/>
        </w:rPr>
      </w:pPr>
    </w:p>
    <w:p w14:paraId="2F3CC9E5" w14:textId="77777777" w:rsidR="003B59D2" w:rsidRPr="003B59D2" w:rsidRDefault="003B59D2" w:rsidP="003B59D2">
      <w:pPr>
        <w:ind w:left="708"/>
        <w:rPr>
          <w:rFonts w:ascii="Arial" w:hAnsi="Arial" w:cs="Arial"/>
          <w:sz w:val="20"/>
          <w:szCs w:val="20"/>
        </w:rPr>
      </w:pPr>
    </w:p>
    <w:p w14:paraId="4A1A2624" w14:textId="77777777" w:rsidR="003B59D2" w:rsidRPr="003B59D2" w:rsidRDefault="003B59D2" w:rsidP="003B59D2">
      <w:pPr>
        <w:ind w:left="708"/>
        <w:rPr>
          <w:rFonts w:ascii="Arial" w:hAnsi="Arial" w:cs="Arial"/>
          <w:sz w:val="20"/>
          <w:szCs w:val="20"/>
        </w:rPr>
      </w:pPr>
    </w:p>
    <w:p w14:paraId="683605A6" w14:textId="77777777" w:rsidR="003B59D2" w:rsidRPr="003B59D2" w:rsidRDefault="003B59D2" w:rsidP="003B59D2">
      <w:pPr>
        <w:pBdr>
          <w:bottom w:val="single" w:sz="4" w:space="1" w:color="auto"/>
        </w:pBdr>
        <w:ind w:left="708"/>
        <w:rPr>
          <w:rFonts w:ascii="Arial" w:hAnsi="Arial" w:cs="Arial"/>
          <w:sz w:val="20"/>
          <w:szCs w:val="20"/>
        </w:rPr>
      </w:pPr>
    </w:p>
    <w:p w14:paraId="7B839196" w14:textId="77777777" w:rsidR="003B59D2" w:rsidRPr="003B59D2" w:rsidRDefault="003B59D2" w:rsidP="003B59D2">
      <w:pPr>
        <w:ind w:left="708"/>
        <w:rPr>
          <w:rFonts w:ascii="Arial" w:hAnsi="Arial" w:cs="Arial"/>
          <w:sz w:val="20"/>
          <w:szCs w:val="20"/>
        </w:rPr>
      </w:pPr>
    </w:p>
    <w:p w14:paraId="017510FF" w14:textId="77777777" w:rsidR="003B59D2" w:rsidRPr="003B59D2" w:rsidRDefault="003B59D2" w:rsidP="003B59D2">
      <w:pPr>
        <w:ind w:left="708"/>
        <w:rPr>
          <w:rFonts w:ascii="Arial" w:hAnsi="Arial" w:cs="Arial"/>
          <w:sz w:val="20"/>
          <w:szCs w:val="20"/>
        </w:rPr>
      </w:pPr>
    </w:p>
    <w:p w14:paraId="57B19E0B" w14:textId="77777777" w:rsidR="003B59D2" w:rsidRPr="003B59D2" w:rsidRDefault="003B59D2" w:rsidP="00B52F18">
      <w:pPr>
        <w:pStyle w:val="Naslov2"/>
        <w:keepLines/>
        <w:numPr>
          <w:ilvl w:val="0"/>
          <w:numId w:val="28"/>
        </w:numPr>
        <w:spacing w:before="40" w:after="0" w:line="259" w:lineRule="auto"/>
        <w:rPr>
          <w:sz w:val="20"/>
          <w:szCs w:val="20"/>
        </w:rPr>
      </w:pPr>
      <w:r w:rsidRPr="003B59D2">
        <w:rPr>
          <w:sz w:val="20"/>
          <w:szCs w:val="20"/>
        </w:rPr>
        <w:t>SFP – ethernet 10G in 100G SFP moduli</w:t>
      </w:r>
    </w:p>
    <w:p w14:paraId="540901BF" w14:textId="1A87EDF6" w:rsidR="003B59D2" w:rsidRDefault="003B59D2" w:rsidP="003B59D2">
      <w:pPr>
        <w:pStyle w:val="Brezrazmikov"/>
        <w:ind w:left="708"/>
        <w:rPr>
          <w:rFonts w:ascii="Arial" w:hAnsi="Arial" w:cs="Arial"/>
          <w:sz w:val="20"/>
          <w:szCs w:val="20"/>
        </w:rPr>
      </w:pPr>
      <w:r w:rsidRPr="003B59D2">
        <w:rPr>
          <w:rFonts w:ascii="Arial" w:hAnsi="Arial" w:cs="Arial"/>
          <w:sz w:val="20"/>
          <w:szCs w:val="20"/>
        </w:rPr>
        <w:t xml:space="preserve">Splošna zahteva za SFP+/QSFP module je kompatibilnost z obstoječo in ponujeno opremo. </w:t>
      </w:r>
    </w:p>
    <w:p w14:paraId="6BC0B77A" w14:textId="77777777" w:rsidR="003B59D2" w:rsidRPr="003B59D2" w:rsidRDefault="003B59D2" w:rsidP="003B59D2">
      <w:pPr>
        <w:pStyle w:val="Brezrazmikov"/>
        <w:ind w:left="708"/>
        <w:rPr>
          <w:rFonts w:ascii="Arial" w:hAnsi="Arial" w:cs="Arial"/>
          <w:sz w:val="20"/>
          <w:szCs w:val="20"/>
        </w:rPr>
      </w:pPr>
    </w:p>
    <w:p w14:paraId="7894D433" w14:textId="77777777" w:rsidR="003B59D2" w:rsidRPr="003B59D2" w:rsidRDefault="003B59D2" w:rsidP="003B59D2">
      <w:pPr>
        <w:pStyle w:val="Brezrazmikov"/>
        <w:ind w:left="708"/>
        <w:rPr>
          <w:rFonts w:ascii="Arial" w:hAnsi="Arial" w:cs="Arial"/>
          <w:sz w:val="20"/>
          <w:szCs w:val="20"/>
        </w:rPr>
      </w:pPr>
      <w:r w:rsidRPr="003B59D2">
        <w:rPr>
          <w:rFonts w:ascii="Arial" w:hAnsi="Arial" w:cs="Arial"/>
          <w:sz w:val="20"/>
          <w:szCs w:val="20"/>
        </w:rPr>
        <w:t>Zahtevani so sledeči tipi:</w:t>
      </w:r>
    </w:p>
    <w:tbl>
      <w:tblPr>
        <w:tblStyle w:val="Tabelamrea"/>
        <w:tblW w:w="0" w:type="auto"/>
        <w:tblInd w:w="708" w:type="dxa"/>
        <w:tblLook w:val="04A0" w:firstRow="1" w:lastRow="0" w:firstColumn="1" w:lastColumn="0" w:noHBand="0" w:noVBand="1"/>
      </w:tblPr>
      <w:tblGrid>
        <w:gridCol w:w="988"/>
        <w:gridCol w:w="6237"/>
        <w:gridCol w:w="1129"/>
      </w:tblGrid>
      <w:tr w:rsidR="003B59D2" w:rsidRPr="003B59D2" w14:paraId="03984872" w14:textId="77777777" w:rsidTr="00A368D4">
        <w:tc>
          <w:tcPr>
            <w:tcW w:w="988" w:type="dxa"/>
            <w:shd w:val="clear" w:color="auto" w:fill="CCC0D9" w:themeFill="accent4" w:themeFillTint="66"/>
          </w:tcPr>
          <w:p w14:paraId="009DA43D"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poz.</w:t>
            </w:r>
          </w:p>
        </w:tc>
        <w:tc>
          <w:tcPr>
            <w:tcW w:w="6237" w:type="dxa"/>
            <w:shd w:val="clear" w:color="auto" w:fill="CCC0D9" w:themeFill="accent4" w:themeFillTint="66"/>
          </w:tcPr>
          <w:p w14:paraId="3AB26771"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Opis</w:t>
            </w:r>
          </w:p>
        </w:tc>
        <w:tc>
          <w:tcPr>
            <w:tcW w:w="1129" w:type="dxa"/>
            <w:shd w:val="clear" w:color="auto" w:fill="CCC0D9" w:themeFill="accent4" w:themeFillTint="66"/>
          </w:tcPr>
          <w:p w14:paraId="69372521"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Kos</w:t>
            </w:r>
          </w:p>
        </w:tc>
      </w:tr>
      <w:tr w:rsidR="003B59D2" w:rsidRPr="003B59D2" w14:paraId="37F9A9F9" w14:textId="77777777" w:rsidTr="00A368D4">
        <w:tc>
          <w:tcPr>
            <w:tcW w:w="988" w:type="dxa"/>
          </w:tcPr>
          <w:p w14:paraId="041FEEA5"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5.a</w:t>
            </w:r>
          </w:p>
        </w:tc>
        <w:tc>
          <w:tcPr>
            <w:tcW w:w="6237" w:type="dxa"/>
            <w:vAlign w:val="bottom"/>
          </w:tcPr>
          <w:p w14:paraId="5812F061" w14:textId="77777777" w:rsidR="003B59D2" w:rsidRPr="003B59D2" w:rsidRDefault="003B59D2" w:rsidP="00A368D4">
            <w:pPr>
              <w:rPr>
                <w:rFonts w:ascii="Arial" w:hAnsi="Arial" w:cs="Arial"/>
                <w:color w:val="000000"/>
                <w:sz w:val="20"/>
                <w:szCs w:val="20"/>
              </w:rPr>
            </w:pPr>
            <w:r w:rsidRPr="003B59D2">
              <w:rPr>
                <w:rFonts w:ascii="Arial" w:hAnsi="Arial" w:cs="Arial"/>
                <w:color w:val="000000"/>
                <w:sz w:val="20"/>
                <w:szCs w:val="20"/>
              </w:rPr>
              <w:t>QSFP28 ZR4 - 100 Gb. Ethernet - Singlemode - 1296-1309nm - 80km - LC Duplex – DDM</w:t>
            </w:r>
          </w:p>
        </w:tc>
        <w:tc>
          <w:tcPr>
            <w:tcW w:w="1129" w:type="dxa"/>
          </w:tcPr>
          <w:p w14:paraId="699C9B2B"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4</w:t>
            </w:r>
          </w:p>
        </w:tc>
      </w:tr>
      <w:tr w:rsidR="003B59D2" w:rsidRPr="003B59D2" w14:paraId="360F086B" w14:textId="77777777" w:rsidTr="00A368D4">
        <w:tc>
          <w:tcPr>
            <w:tcW w:w="988" w:type="dxa"/>
          </w:tcPr>
          <w:p w14:paraId="7FFA77C4"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5.b</w:t>
            </w:r>
          </w:p>
        </w:tc>
        <w:tc>
          <w:tcPr>
            <w:tcW w:w="6237" w:type="dxa"/>
            <w:vAlign w:val="bottom"/>
          </w:tcPr>
          <w:p w14:paraId="46D190E4" w14:textId="77777777" w:rsidR="003B59D2" w:rsidRPr="003B59D2" w:rsidRDefault="003B59D2" w:rsidP="00A368D4">
            <w:pPr>
              <w:rPr>
                <w:rFonts w:ascii="Arial" w:hAnsi="Arial" w:cs="Arial"/>
                <w:color w:val="000000"/>
                <w:sz w:val="20"/>
                <w:szCs w:val="20"/>
              </w:rPr>
            </w:pPr>
            <w:r w:rsidRPr="003B59D2">
              <w:rPr>
                <w:rFonts w:ascii="Arial" w:hAnsi="Arial" w:cs="Arial"/>
                <w:color w:val="000000"/>
                <w:sz w:val="20"/>
                <w:szCs w:val="20"/>
              </w:rPr>
              <w:t>QSFP28 LR4 - 100 Gb. Ethernet - Singlemode - 1296-1309nm - 10km - LC Duplex – DDM</w:t>
            </w:r>
          </w:p>
        </w:tc>
        <w:tc>
          <w:tcPr>
            <w:tcW w:w="1129" w:type="dxa"/>
          </w:tcPr>
          <w:p w14:paraId="70B049E0"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4</w:t>
            </w:r>
          </w:p>
        </w:tc>
      </w:tr>
      <w:tr w:rsidR="003B59D2" w:rsidRPr="003B59D2" w14:paraId="731AA8EE" w14:textId="77777777" w:rsidTr="00A368D4">
        <w:tc>
          <w:tcPr>
            <w:tcW w:w="988" w:type="dxa"/>
          </w:tcPr>
          <w:p w14:paraId="79C2B607"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5.c</w:t>
            </w:r>
          </w:p>
        </w:tc>
        <w:tc>
          <w:tcPr>
            <w:tcW w:w="6237" w:type="dxa"/>
            <w:vAlign w:val="bottom"/>
          </w:tcPr>
          <w:p w14:paraId="3DCE1D7C" w14:textId="77777777" w:rsidR="003B59D2" w:rsidRPr="003B59D2" w:rsidRDefault="003B59D2" w:rsidP="00A368D4">
            <w:pPr>
              <w:rPr>
                <w:rFonts w:ascii="Arial" w:hAnsi="Arial" w:cs="Arial"/>
                <w:color w:val="000000"/>
                <w:sz w:val="20"/>
                <w:szCs w:val="20"/>
              </w:rPr>
            </w:pPr>
            <w:r w:rsidRPr="003B59D2">
              <w:rPr>
                <w:rFonts w:ascii="Arial" w:hAnsi="Arial" w:cs="Arial"/>
                <w:color w:val="000000"/>
                <w:sz w:val="20"/>
                <w:szCs w:val="20"/>
              </w:rPr>
              <w:t>QSFP28 SR4 - 100 Gb. Ethernet – Multimode, DDM</w:t>
            </w:r>
          </w:p>
        </w:tc>
        <w:tc>
          <w:tcPr>
            <w:tcW w:w="1129" w:type="dxa"/>
          </w:tcPr>
          <w:p w14:paraId="274DEA1A"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10</w:t>
            </w:r>
          </w:p>
        </w:tc>
      </w:tr>
      <w:tr w:rsidR="003B59D2" w:rsidRPr="003B59D2" w14:paraId="06A57944" w14:textId="77777777" w:rsidTr="00A368D4">
        <w:tc>
          <w:tcPr>
            <w:tcW w:w="988" w:type="dxa"/>
          </w:tcPr>
          <w:p w14:paraId="60CFA938"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5.d</w:t>
            </w:r>
          </w:p>
        </w:tc>
        <w:tc>
          <w:tcPr>
            <w:tcW w:w="6237" w:type="dxa"/>
            <w:vAlign w:val="bottom"/>
          </w:tcPr>
          <w:p w14:paraId="199BC5CD" w14:textId="77777777" w:rsidR="003B59D2" w:rsidRPr="003B59D2" w:rsidRDefault="003B59D2" w:rsidP="00A368D4">
            <w:pPr>
              <w:rPr>
                <w:rFonts w:ascii="Arial" w:hAnsi="Arial" w:cs="Arial"/>
                <w:color w:val="000000"/>
                <w:sz w:val="20"/>
                <w:szCs w:val="20"/>
              </w:rPr>
            </w:pPr>
            <w:r w:rsidRPr="003B59D2">
              <w:rPr>
                <w:rFonts w:ascii="Arial" w:hAnsi="Arial" w:cs="Arial"/>
                <w:color w:val="000000"/>
                <w:sz w:val="20"/>
                <w:szCs w:val="20"/>
              </w:rPr>
              <w:t>SFP 10 Gb. Ethernet modul, singlemode 10km, 1310nm, DDM</w:t>
            </w:r>
          </w:p>
        </w:tc>
        <w:tc>
          <w:tcPr>
            <w:tcW w:w="1129" w:type="dxa"/>
          </w:tcPr>
          <w:p w14:paraId="08001800"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120</w:t>
            </w:r>
          </w:p>
        </w:tc>
      </w:tr>
      <w:tr w:rsidR="003B59D2" w:rsidRPr="003B59D2" w14:paraId="7B79EF32" w14:textId="77777777" w:rsidTr="00A368D4">
        <w:tc>
          <w:tcPr>
            <w:tcW w:w="988" w:type="dxa"/>
          </w:tcPr>
          <w:p w14:paraId="1529E133"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5.e</w:t>
            </w:r>
          </w:p>
        </w:tc>
        <w:tc>
          <w:tcPr>
            <w:tcW w:w="6237" w:type="dxa"/>
            <w:vAlign w:val="bottom"/>
          </w:tcPr>
          <w:p w14:paraId="02B11D8D" w14:textId="77777777" w:rsidR="003B59D2" w:rsidRPr="003B59D2" w:rsidRDefault="003B59D2" w:rsidP="00A368D4">
            <w:pPr>
              <w:rPr>
                <w:rFonts w:ascii="Arial" w:hAnsi="Arial" w:cs="Arial"/>
                <w:color w:val="000000"/>
                <w:sz w:val="20"/>
                <w:szCs w:val="20"/>
              </w:rPr>
            </w:pPr>
            <w:r w:rsidRPr="003B59D2">
              <w:rPr>
                <w:rFonts w:ascii="Arial" w:hAnsi="Arial" w:cs="Arial"/>
                <w:color w:val="000000"/>
                <w:sz w:val="20"/>
                <w:szCs w:val="20"/>
              </w:rPr>
              <w:t xml:space="preserve">SFP 10 Gb. Ethernet modul, singlemode 40km, 1550nm, DDM </w:t>
            </w:r>
          </w:p>
        </w:tc>
        <w:tc>
          <w:tcPr>
            <w:tcW w:w="1129" w:type="dxa"/>
          </w:tcPr>
          <w:p w14:paraId="5FC74A4A" w14:textId="77777777" w:rsidR="003B59D2" w:rsidRPr="003B59D2" w:rsidRDefault="003B59D2" w:rsidP="00A368D4">
            <w:pPr>
              <w:pStyle w:val="Brezrazmikov"/>
              <w:rPr>
                <w:rFonts w:ascii="Arial" w:hAnsi="Arial" w:cs="Arial"/>
                <w:sz w:val="20"/>
                <w:szCs w:val="20"/>
              </w:rPr>
            </w:pPr>
            <w:r w:rsidRPr="003B59D2">
              <w:rPr>
                <w:rFonts w:ascii="Arial" w:hAnsi="Arial" w:cs="Arial"/>
                <w:sz w:val="20"/>
                <w:szCs w:val="20"/>
              </w:rPr>
              <w:t>20</w:t>
            </w:r>
          </w:p>
        </w:tc>
      </w:tr>
    </w:tbl>
    <w:p w14:paraId="0FDA3ABE" w14:textId="77777777" w:rsidR="003B59D2" w:rsidRPr="003B59D2" w:rsidRDefault="003B59D2" w:rsidP="003B59D2">
      <w:pPr>
        <w:rPr>
          <w:rFonts w:ascii="Arial" w:hAnsi="Arial" w:cs="Arial"/>
          <w:sz w:val="20"/>
          <w:szCs w:val="20"/>
        </w:rPr>
      </w:pPr>
    </w:p>
    <w:p w14:paraId="420C3BF4" w14:textId="77777777" w:rsidR="003B59D2" w:rsidRPr="003B59D2" w:rsidRDefault="003B59D2" w:rsidP="003B59D2">
      <w:pPr>
        <w:ind w:firstLine="708"/>
        <w:rPr>
          <w:rFonts w:ascii="Arial" w:hAnsi="Arial" w:cs="Arial"/>
          <w:b/>
          <w:bCs/>
          <w:sz w:val="20"/>
          <w:szCs w:val="20"/>
        </w:rPr>
      </w:pPr>
      <w:r w:rsidRPr="003B59D2">
        <w:rPr>
          <w:rFonts w:ascii="Arial" w:hAnsi="Arial" w:cs="Arial"/>
          <w:b/>
          <w:bCs/>
          <w:sz w:val="20"/>
          <w:szCs w:val="20"/>
        </w:rPr>
        <w:t>Splošne lastnosti:</w:t>
      </w:r>
    </w:p>
    <w:p w14:paraId="6A64CA91" w14:textId="77777777" w:rsidR="003B59D2" w:rsidRPr="003B59D2" w:rsidRDefault="003B59D2" w:rsidP="00B52F18">
      <w:pPr>
        <w:pStyle w:val="Brezrazmikov"/>
        <w:numPr>
          <w:ilvl w:val="0"/>
          <w:numId w:val="35"/>
        </w:numPr>
        <w:rPr>
          <w:rFonts w:ascii="Arial" w:hAnsi="Arial" w:cs="Arial"/>
          <w:sz w:val="20"/>
          <w:szCs w:val="20"/>
        </w:rPr>
      </w:pPr>
      <w:r w:rsidRPr="003B59D2">
        <w:rPr>
          <w:rFonts w:ascii="Arial" w:hAnsi="Arial" w:cs="Arial"/>
          <w:sz w:val="20"/>
          <w:szCs w:val="20"/>
        </w:rPr>
        <w:t>vsi moduli morajo imeti funkcionalnost DDM oz. DOM.</w:t>
      </w:r>
    </w:p>
    <w:p w14:paraId="37BC0F18" w14:textId="77777777" w:rsidR="003B59D2" w:rsidRPr="003B59D2" w:rsidRDefault="003B59D2" w:rsidP="00B52F18">
      <w:pPr>
        <w:pStyle w:val="Brezrazmikov"/>
        <w:numPr>
          <w:ilvl w:val="0"/>
          <w:numId w:val="35"/>
        </w:numPr>
        <w:rPr>
          <w:rFonts w:ascii="Arial" w:hAnsi="Arial" w:cs="Arial"/>
          <w:sz w:val="20"/>
          <w:szCs w:val="20"/>
        </w:rPr>
      </w:pPr>
      <w:r w:rsidRPr="003B59D2">
        <w:rPr>
          <w:rFonts w:ascii="Arial" w:hAnsi="Arial" w:cs="Arial"/>
          <w:sz w:val="20"/>
          <w:szCs w:val="20"/>
        </w:rPr>
        <w:t>vsi moduli morajo biti kompatibilni z obstoječo in ponujeno Cisco opremo</w:t>
      </w:r>
    </w:p>
    <w:p w14:paraId="449BCD35" w14:textId="77777777" w:rsidR="003B59D2" w:rsidRPr="003B59D2" w:rsidRDefault="003B59D2" w:rsidP="003B59D2">
      <w:pPr>
        <w:pStyle w:val="Brezrazmikov"/>
        <w:ind w:left="708"/>
        <w:rPr>
          <w:rFonts w:ascii="Arial" w:hAnsi="Arial" w:cs="Arial"/>
          <w:sz w:val="20"/>
          <w:szCs w:val="20"/>
        </w:rPr>
      </w:pPr>
    </w:p>
    <w:p w14:paraId="281C3AA7" w14:textId="77777777" w:rsidR="003B59D2" w:rsidRPr="003B59D2" w:rsidRDefault="003B59D2" w:rsidP="003B59D2">
      <w:pPr>
        <w:pBdr>
          <w:bottom w:val="single" w:sz="4" w:space="1" w:color="auto"/>
        </w:pBdr>
        <w:rPr>
          <w:rFonts w:ascii="Arial" w:hAnsi="Arial" w:cs="Arial"/>
          <w:sz w:val="20"/>
          <w:szCs w:val="20"/>
        </w:rPr>
      </w:pPr>
    </w:p>
    <w:p w14:paraId="5E02EEAF" w14:textId="77777777" w:rsidR="003B59D2" w:rsidRPr="003B59D2" w:rsidRDefault="003B59D2" w:rsidP="003B59D2">
      <w:pPr>
        <w:rPr>
          <w:rFonts w:ascii="Arial" w:hAnsi="Arial" w:cs="Arial"/>
          <w:sz w:val="20"/>
          <w:szCs w:val="20"/>
        </w:rPr>
      </w:pPr>
    </w:p>
    <w:p w14:paraId="318B9D7F" w14:textId="77777777" w:rsidR="003B59D2" w:rsidRPr="003B59D2" w:rsidRDefault="003B59D2" w:rsidP="00B52F18">
      <w:pPr>
        <w:pStyle w:val="Naslov2"/>
        <w:keepLines/>
        <w:numPr>
          <w:ilvl w:val="0"/>
          <w:numId w:val="28"/>
        </w:numPr>
        <w:spacing w:before="40" w:after="0" w:line="259" w:lineRule="auto"/>
        <w:rPr>
          <w:sz w:val="20"/>
          <w:szCs w:val="20"/>
        </w:rPr>
      </w:pPr>
      <w:r w:rsidRPr="003B59D2">
        <w:rPr>
          <w:sz w:val="20"/>
          <w:szCs w:val="20"/>
        </w:rPr>
        <w:t>Optični kabli</w:t>
      </w:r>
    </w:p>
    <w:p w14:paraId="5425D685" w14:textId="77777777" w:rsidR="003B59D2" w:rsidRPr="003B59D2" w:rsidRDefault="003B59D2" w:rsidP="003B59D2">
      <w:pPr>
        <w:rPr>
          <w:rFonts w:ascii="Arial" w:hAnsi="Arial" w:cs="Arial"/>
          <w:sz w:val="20"/>
          <w:szCs w:val="20"/>
        </w:rPr>
      </w:pPr>
    </w:p>
    <w:p w14:paraId="4AA38DCC" w14:textId="77777777" w:rsidR="003B59D2" w:rsidRPr="003B59D2" w:rsidRDefault="003B59D2" w:rsidP="003B59D2">
      <w:pPr>
        <w:ind w:left="360"/>
        <w:rPr>
          <w:rFonts w:ascii="Arial" w:hAnsi="Arial" w:cs="Arial"/>
          <w:sz w:val="20"/>
          <w:szCs w:val="20"/>
        </w:rPr>
      </w:pPr>
      <w:r w:rsidRPr="003B59D2">
        <w:rPr>
          <w:rFonts w:ascii="Arial" w:hAnsi="Arial" w:cs="Arial"/>
          <w:sz w:val="20"/>
          <w:szCs w:val="20"/>
        </w:rPr>
        <w:t>Ni dodatnih zahtev  (so podane v specifikaciji).</w:t>
      </w:r>
    </w:p>
    <w:p w14:paraId="01FA9A1F" w14:textId="77777777" w:rsidR="00F70779" w:rsidRPr="003B59D2" w:rsidRDefault="00F70779" w:rsidP="00F70779">
      <w:pPr>
        <w:spacing w:after="200" w:line="276" w:lineRule="auto"/>
        <w:jc w:val="both"/>
        <w:rPr>
          <w:rFonts w:ascii="Arial" w:eastAsia="Calibri" w:hAnsi="Arial" w:cs="Arial"/>
          <w:strike/>
          <w:sz w:val="20"/>
          <w:szCs w:val="20"/>
          <w:lang w:eastAsia="en-US"/>
        </w:rPr>
      </w:pPr>
    </w:p>
    <w:p w14:paraId="7D006F0D" w14:textId="77777777" w:rsidR="00F70779" w:rsidRPr="003B59D2" w:rsidRDefault="00F70779" w:rsidP="00F70779">
      <w:pPr>
        <w:jc w:val="both"/>
        <w:rPr>
          <w:rFonts w:ascii="Arial" w:eastAsia="Batang" w:hAnsi="Arial" w:cs="Arial"/>
          <w:b/>
          <w:noProof/>
          <w:sz w:val="20"/>
          <w:szCs w:val="20"/>
        </w:rPr>
      </w:pPr>
    </w:p>
    <w:p w14:paraId="4A52D823" w14:textId="77777777" w:rsidR="00457527" w:rsidRPr="003B59D2" w:rsidRDefault="00457527" w:rsidP="00457527">
      <w:pPr>
        <w:rPr>
          <w:rFonts w:ascii="Arial" w:hAnsi="Arial" w:cs="Arial"/>
          <w:noProof/>
          <w:color w:val="000000" w:themeColor="text1"/>
          <w:sz w:val="20"/>
          <w:szCs w:val="20"/>
        </w:rPr>
      </w:pPr>
    </w:p>
    <w:p w14:paraId="08B5941F" w14:textId="673A95DF" w:rsidR="00457527" w:rsidRPr="003B59D2" w:rsidRDefault="00457527" w:rsidP="00457527">
      <w:pPr>
        <w:rPr>
          <w:rFonts w:ascii="Arial" w:hAnsi="Arial" w:cs="Arial"/>
          <w:noProof/>
          <w:color w:val="000000" w:themeColor="text1"/>
          <w:sz w:val="20"/>
          <w:szCs w:val="20"/>
        </w:rPr>
      </w:pPr>
      <w:r w:rsidRPr="003B59D2">
        <w:rPr>
          <w:rFonts w:ascii="Arial" w:hAnsi="Arial" w:cs="Arial"/>
          <w:noProof/>
          <w:color w:val="000000" w:themeColor="text1"/>
          <w:sz w:val="20"/>
          <w:szCs w:val="20"/>
        </w:rPr>
        <w:t>Kraj in datum:</w:t>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t>Žig:</w:t>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t>Podpis ponudnika:</w:t>
      </w:r>
    </w:p>
    <w:bookmarkEnd w:id="45"/>
    <w:p w14:paraId="4D948013" w14:textId="3A85D128" w:rsidR="00457527" w:rsidRPr="003B59D2" w:rsidRDefault="00457527" w:rsidP="00457527">
      <w:pPr>
        <w:rPr>
          <w:rFonts w:ascii="Arial" w:hAnsi="Arial" w:cs="Arial"/>
          <w:noProof/>
          <w:color w:val="000000" w:themeColor="text1"/>
          <w:sz w:val="20"/>
          <w:szCs w:val="20"/>
        </w:rPr>
      </w:pPr>
    </w:p>
    <w:sectPr w:rsidR="00457527" w:rsidRPr="003B59D2" w:rsidSect="00D520CE">
      <w:pgSz w:w="11907" w:h="16839" w:code="9"/>
      <w:pgMar w:top="1247" w:right="900" w:bottom="1304" w:left="1418" w:header="709" w:footer="312"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315E15C" w16cex:dateUtc="2024-08-07T09:25:00Z"/>
  <w16cex:commentExtensible w16cex:durableId="65B89867" w16cex:dateUtc="2024-08-07T09:30:00Z"/>
  <w16cex:commentExtensible w16cex:durableId="28EF0B5E" w16cex:dateUtc="2024-08-07T09:31:00Z"/>
  <w16cex:commentExtensible w16cex:durableId="44D61638" w16cex:dateUtc="2024-08-07T09:47:00Z"/>
  <w16cex:commentExtensible w16cex:durableId="70DF75DA" w16cex:dateUtc="2024-08-07T09:48:00Z"/>
  <w16cex:commentExtensible w16cex:durableId="5241106B" w16cex:dateUtc="2024-08-07T09:36:00Z"/>
  <w16cex:commentExtensible w16cex:durableId="0C61B68A" w16cex:dateUtc="2024-08-02T08:46:00Z"/>
  <w16cex:commentExtensible w16cex:durableId="17DF78F5" w16cex:dateUtc="2024-08-02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DB45E" w14:textId="77777777" w:rsidR="00FE25A8" w:rsidRDefault="00FE25A8">
      <w:r>
        <w:separator/>
      </w:r>
    </w:p>
  </w:endnote>
  <w:endnote w:type="continuationSeparator" w:id="0">
    <w:p w14:paraId="2BE24410" w14:textId="77777777" w:rsidR="00FE25A8" w:rsidRDefault="00FE2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8761" w14:textId="6086BC52" w:rsidR="00FE25A8" w:rsidRDefault="00FE25A8">
    <w:pPr>
      <w:pStyle w:val="Noga"/>
      <w:jc w:val="center"/>
    </w:pPr>
    <w:r>
      <w:fldChar w:fldCharType="begin"/>
    </w:r>
    <w:r>
      <w:instrText>PAGE   \* MERGEFORMAT</w:instrText>
    </w:r>
    <w:r>
      <w:fldChar w:fldCharType="separate"/>
    </w:r>
    <w:r>
      <w:rPr>
        <w:noProof/>
      </w:rPr>
      <w:t>41</w:t>
    </w:r>
    <w:r>
      <w:rPr>
        <w:noProof/>
      </w:rPr>
      <w:fldChar w:fldCharType="end"/>
    </w:r>
  </w:p>
  <w:p w14:paraId="4BCE890D" w14:textId="77777777" w:rsidR="00FE25A8" w:rsidRDefault="00FE25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CC7AC" w14:textId="77777777" w:rsidR="00FE25A8" w:rsidRDefault="00FE25A8">
      <w:r>
        <w:separator/>
      </w:r>
    </w:p>
  </w:footnote>
  <w:footnote w:type="continuationSeparator" w:id="0">
    <w:p w14:paraId="409DC738" w14:textId="77777777" w:rsidR="00FE25A8" w:rsidRDefault="00FE2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C07C2" w14:textId="33C1BBC1" w:rsidR="00FE25A8" w:rsidRPr="000E5641" w:rsidRDefault="00FE25A8" w:rsidP="000E5641">
    <w:pPr>
      <w:pStyle w:val="Brezrazmikov"/>
      <w:jc w:val="center"/>
      <w:rPr>
        <w:sz w:val="16"/>
        <w:szCs w:val="16"/>
      </w:rPr>
    </w:pPr>
    <w:r w:rsidRPr="000E5641">
      <w:rPr>
        <w:rFonts w:ascii="Arial" w:hAnsi="Arial" w:cs="Arial"/>
        <w:bCs/>
        <w:sz w:val="16"/>
        <w:szCs w:val="16"/>
      </w:rPr>
      <w:t>»</w:t>
    </w:r>
    <w:r w:rsidRPr="000E5641">
      <w:rPr>
        <w:rFonts w:ascii="Arial" w:hAnsi="Arial" w:cs="Arial"/>
        <w:sz w:val="16"/>
        <w:szCs w:val="16"/>
      </w:rPr>
      <w:t>Nadgradnja podatkovnega omrežja SŽ - Ljubljana</w:t>
    </w:r>
    <w:r w:rsidRPr="000E5641">
      <w:rPr>
        <w:rFonts w:ascii="Arial" w:hAnsi="Arial" w:cs="Arial"/>
        <w:b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74020D"/>
    <w:multiLevelType w:val="multilevel"/>
    <w:tmpl w:val="98B29516"/>
    <w:lvl w:ilvl="0">
      <w:start w:val="1"/>
      <w:numFmt w:val="decimal"/>
      <w:lvlText w:val="%1."/>
      <w:lvlJc w:val="left"/>
      <w:pPr>
        <w:ind w:left="284" w:hanging="284"/>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1497745"/>
    <w:multiLevelType w:val="hybridMultilevel"/>
    <w:tmpl w:val="6890F1E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19E2E90"/>
    <w:multiLevelType w:val="multilevel"/>
    <w:tmpl w:val="70AAA324"/>
    <w:numStyleLink w:val="Natevanjestevilkami"/>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66F7467"/>
    <w:multiLevelType w:val="hybridMultilevel"/>
    <w:tmpl w:val="6F548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69E0AEA"/>
    <w:multiLevelType w:val="hybridMultilevel"/>
    <w:tmpl w:val="AC943FF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30313"/>
    <w:multiLevelType w:val="hybridMultilevel"/>
    <w:tmpl w:val="9CBA0E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877F58"/>
    <w:multiLevelType w:val="hybridMultilevel"/>
    <w:tmpl w:val="5828700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E055C7B"/>
    <w:multiLevelType w:val="hybridMultilevel"/>
    <w:tmpl w:val="676E5B9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C877B44"/>
    <w:multiLevelType w:val="hybridMultilevel"/>
    <w:tmpl w:val="FD72C63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A51E6F"/>
    <w:multiLevelType w:val="hybridMultilevel"/>
    <w:tmpl w:val="6670765E"/>
    <w:lvl w:ilvl="0" w:tplc="6B84238C">
      <w:start w:val="1"/>
      <w:numFmt w:val="decimal"/>
      <w:lvlText w:val="%1)"/>
      <w:lvlJc w:val="left"/>
      <w:pPr>
        <w:ind w:left="720" w:hanging="360"/>
      </w:pPr>
    </w:lvl>
    <w:lvl w:ilvl="1" w:tplc="397239FA">
      <w:start w:val="1"/>
      <w:numFmt w:val="decimal"/>
      <w:lvlText w:val="%2)"/>
      <w:lvlJc w:val="left"/>
      <w:pPr>
        <w:ind w:left="720" w:hanging="360"/>
      </w:pPr>
    </w:lvl>
    <w:lvl w:ilvl="2" w:tplc="A9F6ABFE">
      <w:start w:val="1"/>
      <w:numFmt w:val="decimal"/>
      <w:lvlText w:val="%3)"/>
      <w:lvlJc w:val="left"/>
      <w:pPr>
        <w:ind w:left="720" w:hanging="360"/>
      </w:pPr>
    </w:lvl>
    <w:lvl w:ilvl="3" w:tplc="DC5AF4E2">
      <w:start w:val="1"/>
      <w:numFmt w:val="decimal"/>
      <w:lvlText w:val="%4)"/>
      <w:lvlJc w:val="left"/>
      <w:pPr>
        <w:ind w:left="720" w:hanging="360"/>
      </w:pPr>
    </w:lvl>
    <w:lvl w:ilvl="4" w:tplc="3DF674F8">
      <w:start w:val="1"/>
      <w:numFmt w:val="decimal"/>
      <w:lvlText w:val="%5)"/>
      <w:lvlJc w:val="left"/>
      <w:pPr>
        <w:ind w:left="720" w:hanging="360"/>
      </w:pPr>
    </w:lvl>
    <w:lvl w:ilvl="5" w:tplc="B068F320">
      <w:start w:val="1"/>
      <w:numFmt w:val="decimal"/>
      <w:lvlText w:val="%6)"/>
      <w:lvlJc w:val="left"/>
      <w:pPr>
        <w:ind w:left="720" w:hanging="360"/>
      </w:pPr>
    </w:lvl>
    <w:lvl w:ilvl="6" w:tplc="9C2851A4">
      <w:start w:val="1"/>
      <w:numFmt w:val="decimal"/>
      <w:lvlText w:val="%7)"/>
      <w:lvlJc w:val="left"/>
      <w:pPr>
        <w:ind w:left="720" w:hanging="360"/>
      </w:pPr>
    </w:lvl>
    <w:lvl w:ilvl="7" w:tplc="8696C1C8">
      <w:start w:val="1"/>
      <w:numFmt w:val="decimal"/>
      <w:lvlText w:val="%8)"/>
      <w:lvlJc w:val="left"/>
      <w:pPr>
        <w:ind w:left="720" w:hanging="360"/>
      </w:pPr>
    </w:lvl>
    <w:lvl w:ilvl="8" w:tplc="C0DA13C6">
      <w:start w:val="1"/>
      <w:numFmt w:val="decimal"/>
      <w:lvlText w:val="%9)"/>
      <w:lvlJc w:val="left"/>
      <w:pPr>
        <w:ind w:left="720" w:hanging="360"/>
      </w:pPr>
    </w:lvl>
  </w:abstractNum>
  <w:abstractNum w:abstractNumId="23" w15:restartNumberingAfterBreak="0">
    <w:nsid w:val="4571535A"/>
    <w:multiLevelType w:val="hybridMultilevel"/>
    <w:tmpl w:val="EE082B9E"/>
    <w:lvl w:ilvl="0" w:tplc="266E9E2E">
      <w:start w:val="3"/>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861E89"/>
    <w:multiLevelType w:val="hybridMultilevel"/>
    <w:tmpl w:val="6D6653D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340569"/>
    <w:multiLevelType w:val="hybridMultilevel"/>
    <w:tmpl w:val="DD48A39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5A46E8"/>
    <w:multiLevelType w:val="hybridMultilevel"/>
    <w:tmpl w:val="6D34E8C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85481E"/>
    <w:multiLevelType w:val="hybridMultilevel"/>
    <w:tmpl w:val="3272CDC2"/>
    <w:lvl w:ilvl="0" w:tplc="0424000B">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56513587"/>
    <w:multiLevelType w:val="hybridMultilevel"/>
    <w:tmpl w:val="92A438A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0"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77F3030"/>
    <w:multiLevelType w:val="hybridMultilevel"/>
    <w:tmpl w:val="AABC9BB4"/>
    <w:lvl w:ilvl="0" w:tplc="04240003">
      <w:start w:val="1"/>
      <w:numFmt w:val="bullet"/>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3B5406F"/>
    <w:multiLevelType w:val="hybridMultilevel"/>
    <w:tmpl w:val="FF423B20"/>
    <w:lvl w:ilvl="0" w:tplc="04240001">
      <w:start w:val="1"/>
      <w:numFmt w:val="bullet"/>
      <w:lvlText w:val=""/>
      <w:lvlJc w:val="left"/>
      <w:pPr>
        <w:ind w:left="720" w:hanging="360"/>
      </w:pPr>
      <w:rPr>
        <w:rFonts w:ascii="Symbol" w:hAnsi="Symbol" w:hint="default"/>
      </w:rPr>
    </w:lvl>
    <w:lvl w:ilvl="1" w:tplc="06123D16">
      <w:numFmt w:val="bullet"/>
      <w:lvlText w:val="-"/>
      <w:lvlJc w:val="left"/>
      <w:pPr>
        <w:ind w:left="1440" w:hanging="360"/>
      </w:pPr>
      <w:rPr>
        <w:rFonts w:ascii="Calibri" w:eastAsiaTheme="minorHAnsi" w:hAnsi="Calibri" w:cs="Calibri" w:hint="default"/>
      </w:rPr>
    </w:lvl>
    <w:lvl w:ilvl="2" w:tplc="04240005">
      <w:start w:val="1"/>
      <w:numFmt w:val="bullet"/>
      <w:lvlText w:val=""/>
      <w:lvlJc w:val="left"/>
      <w:pPr>
        <w:ind w:left="2160" w:hanging="360"/>
      </w:pPr>
      <w:rPr>
        <w:rFonts w:ascii="Wingdings" w:hAnsi="Wingdings" w:hint="default"/>
      </w:rPr>
    </w:lvl>
    <w:lvl w:ilvl="3" w:tplc="06123D16">
      <w:numFmt w:val="bullet"/>
      <w:lvlText w:val="-"/>
      <w:lvlJc w:val="left"/>
      <w:pPr>
        <w:ind w:left="2880" w:hanging="360"/>
      </w:pPr>
      <w:rPr>
        <w:rFonts w:ascii="Calibri" w:eastAsiaTheme="minorHAnsi" w:hAnsi="Calibri" w:cs="Calibr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4E578C"/>
    <w:multiLevelType w:val="hybridMultilevel"/>
    <w:tmpl w:val="A2DA333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9" w15:restartNumberingAfterBreak="0">
    <w:nsid w:val="77832767"/>
    <w:multiLevelType w:val="hybridMultilevel"/>
    <w:tmpl w:val="889414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DB30E3"/>
    <w:multiLevelType w:val="hybridMultilevel"/>
    <w:tmpl w:val="DCAAE460"/>
    <w:lvl w:ilvl="0" w:tplc="E362ED66">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1"/>
  </w:num>
  <w:num w:numId="3">
    <w:abstractNumId w:val="0"/>
  </w:num>
  <w:num w:numId="4">
    <w:abstractNumId w:val="3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4"/>
  </w:num>
  <w:num w:numId="8">
    <w:abstractNumId w:val="12"/>
  </w:num>
  <w:num w:numId="9">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4"/>
  </w:num>
  <w:num w:numId="12">
    <w:abstractNumId w:val="36"/>
  </w:num>
  <w:num w:numId="13">
    <w:abstractNumId w:val="41"/>
  </w:num>
  <w:num w:numId="14">
    <w:abstractNumId w:val="28"/>
  </w:num>
  <w:num w:numId="15">
    <w:abstractNumId w:val="10"/>
  </w:num>
  <w:num w:numId="16">
    <w:abstractNumId w:val="5"/>
    <w:lvlOverride w:ilvl="1">
      <w:lvl w:ilvl="1">
        <w:start w:val="1"/>
        <w:numFmt w:val="decimal"/>
        <w:pStyle w:val="Natevanjestevilkami2"/>
        <w:lvlText w:val="%1.%2"/>
        <w:lvlJc w:val="left"/>
        <w:pPr>
          <w:ind w:left="1021" w:hanging="664"/>
        </w:pPr>
        <w:rPr>
          <w:rFonts w:hint="default"/>
          <w:strike w:val="0"/>
        </w:rPr>
      </w:lvl>
    </w:lvlOverride>
  </w:num>
  <w:num w:numId="17">
    <w:abstractNumId w:val="30"/>
  </w:num>
  <w:num w:numId="18">
    <w:abstractNumId w:val="3"/>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4"/>
  </w:num>
  <w:num w:numId="22">
    <w:abstractNumId w:val="22"/>
  </w:num>
  <w:num w:numId="23">
    <w:abstractNumId w:val="23"/>
  </w:num>
  <w:num w:numId="24">
    <w:abstractNumId w:val="25"/>
  </w:num>
  <w:num w:numId="25">
    <w:abstractNumId w:val="4"/>
  </w:num>
  <w:num w:numId="26">
    <w:abstractNumId w:val="9"/>
  </w:num>
  <w:num w:numId="27">
    <w:abstractNumId w:val="8"/>
  </w:num>
  <w:num w:numId="28">
    <w:abstractNumId w:val="15"/>
  </w:num>
  <w:num w:numId="29">
    <w:abstractNumId w:val="40"/>
  </w:num>
  <w:num w:numId="30">
    <w:abstractNumId w:val="19"/>
  </w:num>
  <w:num w:numId="31">
    <w:abstractNumId w:val="33"/>
  </w:num>
  <w:num w:numId="32">
    <w:abstractNumId w:val="35"/>
  </w:num>
  <w:num w:numId="33">
    <w:abstractNumId w:val="16"/>
  </w:num>
  <w:num w:numId="34">
    <w:abstractNumId w:val="39"/>
  </w:num>
  <w:num w:numId="35">
    <w:abstractNumId w:val="38"/>
  </w:num>
  <w:num w:numId="36">
    <w:abstractNumId w:val="20"/>
  </w:num>
  <w:num w:numId="37">
    <w:abstractNumId w:val="27"/>
  </w:num>
  <w:num w:numId="38">
    <w:abstractNumId w:val="26"/>
  </w:num>
  <w:num w:numId="39">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A65"/>
    <w:rsid w:val="00003C2B"/>
    <w:rsid w:val="00004217"/>
    <w:rsid w:val="0000438E"/>
    <w:rsid w:val="00004CD5"/>
    <w:rsid w:val="00005EC2"/>
    <w:rsid w:val="000061BC"/>
    <w:rsid w:val="00006860"/>
    <w:rsid w:val="00006961"/>
    <w:rsid w:val="00006978"/>
    <w:rsid w:val="00006E7F"/>
    <w:rsid w:val="0000767B"/>
    <w:rsid w:val="00007976"/>
    <w:rsid w:val="00010CE5"/>
    <w:rsid w:val="00010E96"/>
    <w:rsid w:val="00010F1C"/>
    <w:rsid w:val="0001111E"/>
    <w:rsid w:val="000112A3"/>
    <w:rsid w:val="000113D9"/>
    <w:rsid w:val="000118F5"/>
    <w:rsid w:val="0001204F"/>
    <w:rsid w:val="000121BE"/>
    <w:rsid w:val="0001298D"/>
    <w:rsid w:val="00013AB4"/>
    <w:rsid w:val="00013F89"/>
    <w:rsid w:val="00014501"/>
    <w:rsid w:val="00014911"/>
    <w:rsid w:val="00014BD8"/>
    <w:rsid w:val="00015116"/>
    <w:rsid w:val="0001580D"/>
    <w:rsid w:val="000158D2"/>
    <w:rsid w:val="00015CF4"/>
    <w:rsid w:val="0001603F"/>
    <w:rsid w:val="000162A4"/>
    <w:rsid w:val="00016425"/>
    <w:rsid w:val="0001642E"/>
    <w:rsid w:val="000165FB"/>
    <w:rsid w:val="0001689E"/>
    <w:rsid w:val="00016A27"/>
    <w:rsid w:val="00016F4F"/>
    <w:rsid w:val="0001700A"/>
    <w:rsid w:val="00017A4F"/>
    <w:rsid w:val="000200CD"/>
    <w:rsid w:val="000201FA"/>
    <w:rsid w:val="00020BCB"/>
    <w:rsid w:val="00020E29"/>
    <w:rsid w:val="00022672"/>
    <w:rsid w:val="00023634"/>
    <w:rsid w:val="00023B6B"/>
    <w:rsid w:val="00023B98"/>
    <w:rsid w:val="00024737"/>
    <w:rsid w:val="00024A4D"/>
    <w:rsid w:val="00024FC2"/>
    <w:rsid w:val="00025085"/>
    <w:rsid w:val="0002588D"/>
    <w:rsid w:val="00025E4B"/>
    <w:rsid w:val="00026497"/>
    <w:rsid w:val="000267D5"/>
    <w:rsid w:val="000268DF"/>
    <w:rsid w:val="00026CFD"/>
    <w:rsid w:val="00030467"/>
    <w:rsid w:val="00030A39"/>
    <w:rsid w:val="00031E57"/>
    <w:rsid w:val="00031EB0"/>
    <w:rsid w:val="00032240"/>
    <w:rsid w:val="000342DD"/>
    <w:rsid w:val="000344EF"/>
    <w:rsid w:val="00034710"/>
    <w:rsid w:val="0003498E"/>
    <w:rsid w:val="00034990"/>
    <w:rsid w:val="00035256"/>
    <w:rsid w:val="00035485"/>
    <w:rsid w:val="00035874"/>
    <w:rsid w:val="00035EAC"/>
    <w:rsid w:val="000368B3"/>
    <w:rsid w:val="00037033"/>
    <w:rsid w:val="000373F5"/>
    <w:rsid w:val="000378B5"/>
    <w:rsid w:val="00037C9E"/>
    <w:rsid w:val="0004061E"/>
    <w:rsid w:val="00040B24"/>
    <w:rsid w:val="00040CBC"/>
    <w:rsid w:val="00040EFB"/>
    <w:rsid w:val="00041030"/>
    <w:rsid w:val="0004171E"/>
    <w:rsid w:val="00041FB3"/>
    <w:rsid w:val="000422F5"/>
    <w:rsid w:val="0004296A"/>
    <w:rsid w:val="00043299"/>
    <w:rsid w:val="0004365A"/>
    <w:rsid w:val="000439E8"/>
    <w:rsid w:val="000439EE"/>
    <w:rsid w:val="00043A51"/>
    <w:rsid w:val="00043E53"/>
    <w:rsid w:val="00043EB9"/>
    <w:rsid w:val="00044268"/>
    <w:rsid w:val="0004453C"/>
    <w:rsid w:val="000449F0"/>
    <w:rsid w:val="00044A0A"/>
    <w:rsid w:val="00044B60"/>
    <w:rsid w:val="0004549F"/>
    <w:rsid w:val="00045577"/>
    <w:rsid w:val="00045DCA"/>
    <w:rsid w:val="00046294"/>
    <w:rsid w:val="00047267"/>
    <w:rsid w:val="00047552"/>
    <w:rsid w:val="000475D2"/>
    <w:rsid w:val="000477D0"/>
    <w:rsid w:val="00047C11"/>
    <w:rsid w:val="0005066B"/>
    <w:rsid w:val="000507D1"/>
    <w:rsid w:val="00050FB0"/>
    <w:rsid w:val="000511E0"/>
    <w:rsid w:val="000512E9"/>
    <w:rsid w:val="000513DA"/>
    <w:rsid w:val="00051852"/>
    <w:rsid w:val="00051D0C"/>
    <w:rsid w:val="00052152"/>
    <w:rsid w:val="00053D75"/>
    <w:rsid w:val="00053E65"/>
    <w:rsid w:val="000545FF"/>
    <w:rsid w:val="000547D5"/>
    <w:rsid w:val="00055D0A"/>
    <w:rsid w:val="00057079"/>
    <w:rsid w:val="000572BF"/>
    <w:rsid w:val="000573B1"/>
    <w:rsid w:val="00057865"/>
    <w:rsid w:val="00060F37"/>
    <w:rsid w:val="00061071"/>
    <w:rsid w:val="000613BC"/>
    <w:rsid w:val="00061562"/>
    <w:rsid w:val="00061D62"/>
    <w:rsid w:val="000623F4"/>
    <w:rsid w:val="00062CDD"/>
    <w:rsid w:val="00062D01"/>
    <w:rsid w:val="00063677"/>
    <w:rsid w:val="000641FD"/>
    <w:rsid w:val="0006425C"/>
    <w:rsid w:val="0006427E"/>
    <w:rsid w:val="00064380"/>
    <w:rsid w:val="0006487D"/>
    <w:rsid w:val="00064D37"/>
    <w:rsid w:val="00064F68"/>
    <w:rsid w:val="00064F8F"/>
    <w:rsid w:val="0006508C"/>
    <w:rsid w:val="000659B5"/>
    <w:rsid w:val="00066A46"/>
    <w:rsid w:val="0006793D"/>
    <w:rsid w:val="00070712"/>
    <w:rsid w:val="0007082B"/>
    <w:rsid w:val="0007095D"/>
    <w:rsid w:val="00071C4D"/>
    <w:rsid w:val="00071D25"/>
    <w:rsid w:val="00072102"/>
    <w:rsid w:val="0007262B"/>
    <w:rsid w:val="0007267A"/>
    <w:rsid w:val="00072743"/>
    <w:rsid w:val="0007350D"/>
    <w:rsid w:val="00073B67"/>
    <w:rsid w:val="00074259"/>
    <w:rsid w:val="000743BF"/>
    <w:rsid w:val="00074576"/>
    <w:rsid w:val="00074AC7"/>
    <w:rsid w:val="00075583"/>
    <w:rsid w:val="000759A3"/>
    <w:rsid w:val="00075C24"/>
    <w:rsid w:val="00075CF4"/>
    <w:rsid w:val="00076369"/>
    <w:rsid w:val="00076A65"/>
    <w:rsid w:val="00077062"/>
    <w:rsid w:val="000770D2"/>
    <w:rsid w:val="00077A27"/>
    <w:rsid w:val="00077E6D"/>
    <w:rsid w:val="00080044"/>
    <w:rsid w:val="00080349"/>
    <w:rsid w:val="00081073"/>
    <w:rsid w:val="00081375"/>
    <w:rsid w:val="000817BA"/>
    <w:rsid w:val="00082DDF"/>
    <w:rsid w:val="000838ED"/>
    <w:rsid w:val="00083AAB"/>
    <w:rsid w:val="00083B61"/>
    <w:rsid w:val="000849E8"/>
    <w:rsid w:val="00084B54"/>
    <w:rsid w:val="000851A0"/>
    <w:rsid w:val="00085280"/>
    <w:rsid w:val="00085476"/>
    <w:rsid w:val="00086215"/>
    <w:rsid w:val="00086E3D"/>
    <w:rsid w:val="00087B03"/>
    <w:rsid w:val="00087EE7"/>
    <w:rsid w:val="000903E9"/>
    <w:rsid w:val="00090442"/>
    <w:rsid w:val="00090B6E"/>
    <w:rsid w:val="00090D89"/>
    <w:rsid w:val="000913B9"/>
    <w:rsid w:val="00091913"/>
    <w:rsid w:val="00091E3D"/>
    <w:rsid w:val="0009201B"/>
    <w:rsid w:val="00092109"/>
    <w:rsid w:val="00092339"/>
    <w:rsid w:val="00092A05"/>
    <w:rsid w:val="000931DB"/>
    <w:rsid w:val="00093904"/>
    <w:rsid w:val="00093ADE"/>
    <w:rsid w:val="0009503A"/>
    <w:rsid w:val="0009544A"/>
    <w:rsid w:val="00095D82"/>
    <w:rsid w:val="00096804"/>
    <w:rsid w:val="000969F9"/>
    <w:rsid w:val="00096B09"/>
    <w:rsid w:val="00097158"/>
    <w:rsid w:val="00097C7E"/>
    <w:rsid w:val="000A056D"/>
    <w:rsid w:val="000A168F"/>
    <w:rsid w:val="000A1B12"/>
    <w:rsid w:val="000A1F34"/>
    <w:rsid w:val="000A22C8"/>
    <w:rsid w:val="000A2427"/>
    <w:rsid w:val="000A2429"/>
    <w:rsid w:val="000A2AA0"/>
    <w:rsid w:val="000A333A"/>
    <w:rsid w:val="000A3776"/>
    <w:rsid w:val="000A38F8"/>
    <w:rsid w:val="000A3D4C"/>
    <w:rsid w:val="000A4177"/>
    <w:rsid w:val="000A48CC"/>
    <w:rsid w:val="000A50B4"/>
    <w:rsid w:val="000A5F68"/>
    <w:rsid w:val="000A6317"/>
    <w:rsid w:val="000A6557"/>
    <w:rsid w:val="000A7022"/>
    <w:rsid w:val="000A71FF"/>
    <w:rsid w:val="000A7371"/>
    <w:rsid w:val="000A7A4D"/>
    <w:rsid w:val="000A7A76"/>
    <w:rsid w:val="000B05CB"/>
    <w:rsid w:val="000B088C"/>
    <w:rsid w:val="000B0D49"/>
    <w:rsid w:val="000B1060"/>
    <w:rsid w:val="000B147B"/>
    <w:rsid w:val="000B198F"/>
    <w:rsid w:val="000B1BEF"/>
    <w:rsid w:val="000B1CC0"/>
    <w:rsid w:val="000B28FA"/>
    <w:rsid w:val="000B2CFD"/>
    <w:rsid w:val="000B3B1B"/>
    <w:rsid w:val="000B4795"/>
    <w:rsid w:val="000B47FC"/>
    <w:rsid w:val="000B4A09"/>
    <w:rsid w:val="000B4E7B"/>
    <w:rsid w:val="000B56B3"/>
    <w:rsid w:val="000B5E27"/>
    <w:rsid w:val="000B69B7"/>
    <w:rsid w:val="000B6E9A"/>
    <w:rsid w:val="000B7369"/>
    <w:rsid w:val="000B74E2"/>
    <w:rsid w:val="000B74E6"/>
    <w:rsid w:val="000B76E0"/>
    <w:rsid w:val="000C085E"/>
    <w:rsid w:val="000C0EC1"/>
    <w:rsid w:val="000C1743"/>
    <w:rsid w:val="000C1F00"/>
    <w:rsid w:val="000C2D2C"/>
    <w:rsid w:val="000C38E9"/>
    <w:rsid w:val="000C3903"/>
    <w:rsid w:val="000C3BEA"/>
    <w:rsid w:val="000C43D4"/>
    <w:rsid w:val="000C4485"/>
    <w:rsid w:val="000C48AC"/>
    <w:rsid w:val="000C4FC1"/>
    <w:rsid w:val="000C54A9"/>
    <w:rsid w:val="000C5EC1"/>
    <w:rsid w:val="000C5FAE"/>
    <w:rsid w:val="000C67E1"/>
    <w:rsid w:val="000C6D48"/>
    <w:rsid w:val="000C6EF8"/>
    <w:rsid w:val="000C7C94"/>
    <w:rsid w:val="000C7DB1"/>
    <w:rsid w:val="000D05FF"/>
    <w:rsid w:val="000D10F2"/>
    <w:rsid w:val="000D1A4E"/>
    <w:rsid w:val="000D1FE7"/>
    <w:rsid w:val="000D231A"/>
    <w:rsid w:val="000D248A"/>
    <w:rsid w:val="000D25FB"/>
    <w:rsid w:val="000D2863"/>
    <w:rsid w:val="000D2957"/>
    <w:rsid w:val="000D33A0"/>
    <w:rsid w:val="000D3464"/>
    <w:rsid w:val="000D402F"/>
    <w:rsid w:val="000D4967"/>
    <w:rsid w:val="000D5384"/>
    <w:rsid w:val="000D6E02"/>
    <w:rsid w:val="000E0534"/>
    <w:rsid w:val="000E0EEE"/>
    <w:rsid w:val="000E105A"/>
    <w:rsid w:val="000E1B8B"/>
    <w:rsid w:val="000E1F11"/>
    <w:rsid w:val="000E219E"/>
    <w:rsid w:val="000E243C"/>
    <w:rsid w:val="000E295C"/>
    <w:rsid w:val="000E3578"/>
    <w:rsid w:val="000E36F1"/>
    <w:rsid w:val="000E3AC5"/>
    <w:rsid w:val="000E3D8F"/>
    <w:rsid w:val="000E4BDF"/>
    <w:rsid w:val="000E4C1F"/>
    <w:rsid w:val="000E5641"/>
    <w:rsid w:val="000E56E1"/>
    <w:rsid w:val="000E5AC2"/>
    <w:rsid w:val="000E5B5C"/>
    <w:rsid w:val="000E5D0D"/>
    <w:rsid w:val="000E5EB6"/>
    <w:rsid w:val="000E68D8"/>
    <w:rsid w:val="000E6997"/>
    <w:rsid w:val="000E69A9"/>
    <w:rsid w:val="000E76A0"/>
    <w:rsid w:val="000E7887"/>
    <w:rsid w:val="000E7912"/>
    <w:rsid w:val="000E7E0D"/>
    <w:rsid w:val="000F0643"/>
    <w:rsid w:val="000F08BB"/>
    <w:rsid w:val="000F0DA1"/>
    <w:rsid w:val="000F13CB"/>
    <w:rsid w:val="000F2E54"/>
    <w:rsid w:val="000F345F"/>
    <w:rsid w:val="000F3564"/>
    <w:rsid w:val="000F4021"/>
    <w:rsid w:val="000F42B2"/>
    <w:rsid w:val="000F4531"/>
    <w:rsid w:val="000F46AF"/>
    <w:rsid w:val="000F54C8"/>
    <w:rsid w:val="000F65DD"/>
    <w:rsid w:val="000F69B3"/>
    <w:rsid w:val="000F6B75"/>
    <w:rsid w:val="001001B8"/>
    <w:rsid w:val="0010024C"/>
    <w:rsid w:val="00100252"/>
    <w:rsid w:val="001004D0"/>
    <w:rsid w:val="001005C2"/>
    <w:rsid w:val="00100D5D"/>
    <w:rsid w:val="00100E0F"/>
    <w:rsid w:val="00100EC1"/>
    <w:rsid w:val="00101093"/>
    <w:rsid w:val="001017E3"/>
    <w:rsid w:val="00101A28"/>
    <w:rsid w:val="00101AC1"/>
    <w:rsid w:val="00101F90"/>
    <w:rsid w:val="001022DB"/>
    <w:rsid w:val="001024B5"/>
    <w:rsid w:val="0010322B"/>
    <w:rsid w:val="0010347D"/>
    <w:rsid w:val="00104C5F"/>
    <w:rsid w:val="0010519C"/>
    <w:rsid w:val="00105A21"/>
    <w:rsid w:val="00105E92"/>
    <w:rsid w:val="00106D97"/>
    <w:rsid w:val="0010711D"/>
    <w:rsid w:val="0010745D"/>
    <w:rsid w:val="0010775E"/>
    <w:rsid w:val="00107AE7"/>
    <w:rsid w:val="00107EFC"/>
    <w:rsid w:val="00110146"/>
    <w:rsid w:val="00110495"/>
    <w:rsid w:val="00112E7B"/>
    <w:rsid w:val="00112F4B"/>
    <w:rsid w:val="00114011"/>
    <w:rsid w:val="001140D7"/>
    <w:rsid w:val="0011437D"/>
    <w:rsid w:val="001143AC"/>
    <w:rsid w:val="00114D4F"/>
    <w:rsid w:val="00115140"/>
    <w:rsid w:val="0011551B"/>
    <w:rsid w:val="001157E0"/>
    <w:rsid w:val="00115D94"/>
    <w:rsid w:val="00116015"/>
    <w:rsid w:val="00116BF6"/>
    <w:rsid w:val="001174A5"/>
    <w:rsid w:val="00117A96"/>
    <w:rsid w:val="00117CF2"/>
    <w:rsid w:val="00117E6B"/>
    <w:rsid w:val="00121028"/>
    <w:rsid w:val="00121894"/>
    <w:rsid w:val="00121B9F"/>
    <w:rsid w:val="0012227A"/>
    <w:rsid w:val="001226BF"/>
    <w:rsid w:val="00122FCA"/>
    <w:rsid w:val="001231D4"/>
    <w:rsid w:val="0012346F"/>
    <w:rsid w:val="00123914"/>
    <w:rsid w:val="00124133"/>
    <w:rsid w:val="001244F6"/>
    <w:rsid w:val="0012461B"/>
    <w:rsid w:val="00124999"/>
    <w:rsid w:val="00124CEC"/>
    <w:rsid w:val="00124E5B"/>
    <w:rsid w:val="001260FD"/>
    <w:rsid w:val="0012614D"/>
    <w:rsid w:val="0012691B"/>
    <w:rsid w:val="0012705C"/>
    <w:rsid w:val="00127112"/>
    <w:rsid w:val="00127635"/>
    <w:rsid w:val="00127C33"/>
    <w:rsid w:val="00127DCA"/>
    <w:rsid w:val="00130058"/>
    <w:rsid w:val="001301B8"/>
    <w:rsid w:val="001302EC"/>
    <w:rsid w:val="00130632"/>
    <w:rsid w:val="00130922"/>
    <w:rsid w:val="00132E6E"/>
    <w:rsid w:val="00133380"/>
    <w:rsid w:val="0013377B"/>
    <w:rsid w:val="00133F79"/>
    <w:rsid w:val="001346E3"/>
    <w:rsid w:val="001351B5"/>
    <w:rsid w:val="00135558"/>
    <w:rsid w:val="0013574A"/>
    <w:rsid w:val="001359EC"/>
    <w:rsid w:val="00136857"/>
    <w:rsid w:val="00136A08"/>
    <w:rsid w:val="00136DA0"/>
    <w:rsid w:val="00136EBA"/>
    <w:rsid w:val="00137857"/>
    <w:rsid w:val="001378BB"/>
    <w:rsid w:val="00137A64"/>
    <w:rsid w:val="00137C37"/>
    <w:rsid w:val="001400FC"/>
    <w:rsid w:val="00140113"/>
    <w:rsid w:val="00140456"/>
    <w:rsid w:val="00141578"/>
    <w:rsid w:val="00141EB8"/>
    <w:rsid w:val="0014298C"/>
    <w:rsid w:val="00142B5F"/>
    <w:rsid w:val="00142C97"/>
    <w:rsid w:val="00142E79"/>
    <w:rsid w:val="00144059"/>
    <w:rsid w:val="0014470A"/>
    <w:rsid w:val="00145174"/>
    <w:rsid w:val="0014585A"/>
    <w:rsid w:val="001458CB"/>
    <w:rsid w:val="00145DED"/>
    <w:rsid w:val="001460A6"/>
    <w:rsid w:val="001470F7"/>
    <w:rsid w:val="00147B89"/>
    <w:rsid w:val="00147EA2"/>
    <w:rsid w:val="00147F5C"/>
    <w:rsid w:val="0015014F"/>
    <w:rsid w:val="00150432"/>
    <w:rsid w:val="00150471"/>
    <w:rsid w:val="00150A7C"/>
    <w:rsid w:val="00150D48"/>
    <w:rsid w:val="00151623"/>
    <w:rsid w:val="00151DF1"/>
    <w:rsid w:val="00151E54"/>
    <w:rsid w:val="00152294"/>
    <w:rsid w:val="001525C2"/>
    <w:rsid w:val="0015262B"/>
    <w:rsid w:val="00153526"/>
    <w:rsid w:val="001536E0"/>
    <w:rsid w:val="001539A4"/>
    <w:rsid w:val="001540DC"/>
    <w:rsid w:val="00154C4D"/>
    <w:rsid w:val="00154E8A"/>
    <w:rsid w:val="00155037"/>
    <w:rsid w:val="001567C3"/>
    <w:rsid w:val="00156ACE"/>
    <w:rsid w:val="0015733F"/>
    <w:rsid w:val="0015781C"/>
    <w:rsid w:val="0015787B"/>
    <w:rsid w:val="00160826"/>
    <w:rsid w:val="00161290"/>
    <w:rsid w:val="00161696"/>
    <w:rsid w:val="00161CA6"/>
    <w:rsid w:val="00162677"/>
    <w:rsid w:val="001626AE"/>
    <w:rsid w:val="0016379A"/>
    <w:rsid w:val="00164074"/>
    <w:rsid w:val="0016412B"/>
    <w:rsid w:val="00164603"/>
    <w:rsid w:val="0016478C"/>
    <w:rsid w:val="0016546B"/>
    <w:rsid w:val="00165750"/>
    <w:rsid w:val="00165FDE"/>
    <w:rsid w:val="001662A4"/>
    <w:rsid w:val="001663C1"/>
    <w:rsid w:val="0016652E"/>
    <w:rsid w:val="0016788B"/>
    <w:rsid w:val="00167BC9"/>
    <w:rsid w:val="00167C10"/>
    <w:rsid w:val="00167C9B"/>
    <w:rsid w:val="00167F59"/>
    <w:rsid w:val="001701DB"/>
    <w:rsid w:val="001702A0"/>
    <w:rsid w:val="0017066A"/>
    <w:rsid w:val="00170733"/>
    <w:rsid w:val="001712BB"/>
    <w:rsid w:val="00171A77"/>
    <w:rsid w:val="00172105"/>
    <w:rsid w:val="0017252D"/>
    <w:rsid w:val="0017281F"/>
    <w:rsid w:val="00172995"/>
    <w:rsid w:val="00172E3D"/>
    <w:rsid w:val="00172F0E"/>
    <w:rsid w:val="001732E2"/>
    <w:rsid w:val="001739BD"/>
    <w:rsid w:val="00173DB6"/>
    <w:rsid w:val="00173F3C"/>
    <w:rsid w:val="00174773"/>
    <w:rsid w:val="0017488F"/>
    <w:rsid w:val="00174C13"/>
    <w:rsid w:val="00174EBE"/>
    <w:rsid w:val="00175A89"/>
    <w:rsid w:val="00175F5D"/>
    <w:rsid w:val="001768C0"/>
    <w:rsid w:val="001772EB"/>
    <w:rsid w:val="00177534"/>
    <w:rsid w:val="001800DD"/>
    <w:rsid w:val="00180C33"/>
    <w:rsid w:val="00180D8F"/>
    <w:rsid w:val="00180E70"/>
    <w:rsid w:val="00181082"/>
    <w:rsid w:val="00181625"/>
    <w:rsid w:val="001816CA"/>
    <w:rsid w:val="001817EB"/>
    <w:rsid w:val="001818D2"/>
    <w:rsid w:val="0018219D"/>
    <w:rsid w:val="00182774"/>
    <w:rsid w:val="00182C8A"/>
    <w:rsid w:val="001831F9"/>
    <w:rsid w:val="001842C6"/>
    <w:rsid w:val="001842E3"/>
    <w:rsid w:val="00184460"/>
    <w:rsid w:val="001844A2"/>
    <w:rsid w:val="00184B98"/>
    <w:rsid w:val="001854F1"/>
    <w:rsid w:val="00185D1E"/>
    <w:rsid w:val="00185F18"/>
    <w:rsid w:val="00186012"/>
    <w:rsid w:val="00186B80"/>
    <w:rsid w:val="00186E9E"/>
    <w:rsid w:val="0018733D"/>
    <w:rsid w:val="00187656"/>
    <w:rsid w:val="0019012C"/>
    <w:rsid w:val="00190C77"/>
    <w:rsid w:val="001911DB"/>
    <w:rsid w:val="001912D9"/>
    <w:rsid w:val="001914B9"/>
    <w:rsid w:val="00191BA2"/>
    <w:rsid w:val="00191BAE"/>
    <w:rsid w:val="0019242D"/>
    <w:rsid w:val="0019247F"/>
    <w:rsid w:val="00192913"/>
    <w:rsid w:val="001935DF"/>
    <w:rsid w:val="0019388C"/>
    <w:rsid w:val="00193A41"/>
    <w:rsid w:val="00193FDE"/>
    <w:rsid w:val="00194320"/>
    <w:rsid w:val="00194ACB"/>
    <w:rsid w:val="00195437"/>
    <w:rsid w:val="001955C7"/>
    <w:rsid w:val="001958AC"/>
    <w:rsid w:val="001958FA"/>
    <w:rsid w:val="001961ED"/>
    <w:rsid w:val="001976B5"/>
    <w:rsid w:val="001A096C"/>
    <w:rsid w:val="001A0D9E"/>
    <w:rsid w:val="001A0F72"/>
    <w:rsid w:val="001A13C2"/>
    <w:rsid w:val="001A1AD2"/>
    <w:rsid w:val="001A2868"/>
    <w:rsid w:val="001A494D"/>
    <w:rsid w:val="001A4997"/>
    <w:rsid w:val="001A4D03"/>
    <w:rsid w:val="001A5053"/>
    <w:rsid w:val="001A5CA0"/>
    <w:rsid w:val="001A633F"/>
    <w:rsid w:val="001A7293"/>
    <w:rsid w:val="001A75E8"/>
    <w:rsid w:val="001A7894"/>
    <w:rsid w:val="001A7BDB"/>
    <w:rsid w:val="001A7DF0"/>
    <w:rsid w:val="001B05C5"/>
    <w:rsid w:val="001B0E8A"/>
    <w:rsid w:val="001B1128"/>
    <w:rsid w:val="001B1146"/>
    <w:rsid w:val="001B1695"/>
    <w:rsid w:val="001B16EC"/>
    <w:rsid w:val="001B1CB8"/>
    <w:rsid w:val="001B2CC3"/>
    <w:rsid w:val="001B3216"/>
    <w:rsid w:val="001B33FC"/>
    <w:rsid w:val="001B38E9"/>
    <w:rsid w:val="001B45F8"/>
    <w:rsid w:val="001B4869"/>
    <w:rsid w:val="001B6B93"/>
    <w:rsid w:val="001C024F"/>
    <w:rsid w:val="001C092D"/>
    <w:rsid w:val="001C0AEE"/>
    <w:rsid w:val="001C0CBF"/>
    <w:rsid w:val="001C10A3"/>
    <w:rsid w:val="001C225E"/>
    <w:rsid w:val="001C2480"/>
    <w:rsid w:val="001C24FF"/>
    <w:rsid w:val="001C2504"/>
    <w:rsid w:val="001C3AC3"/>
    <w:rsid w:val="001C3DA1"/>
    <w:rsid w:val="001C4456"/>
    <w:rsid w:val="001C5284"/>
    <w:rsid w:val="001C5357"/>
    <w:rsid w:val="001C5C72"/>
    <w:rsid w:val="001C63AA"/>
    <w:rsid w:val="001C6535"/>
    <w:rsid w:val="001C6710"/>
    <w:rsid w:val="001C6D12"/>
    <w:rsid w:val="001C6D65"/>
    <w:rsid w:val="001C7149"/>
    <w:rsid w:val="001C7863"/>
    <w:rsid w:val="001C7C5A"/>
    <w:rsid w:val="001C7EB3"/>
    <w:rsid w:val="001D02C3"/>
    <w:rsid w:val="001D061C"/>
    <w:rsid w:val="001D17DC"/>
    <w:rsid w:val="001D2444"/>
    <w:rsid w:val="001D2604"/>
    <w:rsid w:val="001D2807"/>
    <w:rsid w:val="001D339D"/>
    <w:rsid w:val="001D36ED"/>
    <w:rsid w:val="001D3B5A"/>
    <w:rsid w:val="001D419B"/>
    <w:rsid w:val="001D4228"/>
    <w:rsid w:val="001D44D2"/>
    <w:rsid w:val="001D4E41"/>
    <w:rsid w:val="001D5728"/>
    <w:rsid w:val="001D5922"/>
    <w:rsid w:val="001D6713"/>
    <w:rsid w:val="001D7585"/>
    <w:rsid w:val="001D77A1"/>
    <w:rsid w:val="001D7D91"/>
    <w:rsid w:val="001D7F3D"/>
    <w:rsid w:val="001E017B"/>
    <w:rsid w:val="001E0621"/>
    <w:rsid w:val="001E0902"/>
    <w:rsid w:val="001E09DD"/>
    <w:rsid w:val="001E0B42"/>
    <w:rsid w:val="001E180E"/>
    <w:rsid w:val="001E18E2"/>
    <w:rsid w:val="001E253D"/>
    <w:rsid w:val="001E26BD"/>
    <w:rsid w:val="001E2F5B"/>
    <w:rsid w:val="001E3507"/>
    <w:rsid w:val="001E3BFC"/>
    <w:rsid w:val="001E3E87"/>
    <w:rsid w:val="001E4783"/>
    <w:rsid w:val="001E486E"/>
    <w:rsid w:val="001E4E00"/>
    <w:rsid w:val="001E501F"/>
    <w:rsid w:val="001E51CA"/>
    <w:rsid w:val="001E5374"/>
    <w:rsid w:val="001E5BCB"/>
    <w:rsid w:val="001E5C8D"/>
    <w:rsid w:val="001E611B"/>
    <w:rsid w:val="001E6849"/>
    <w:rsid w:val="001E6CF9"/>
    <w:rsid w:val="001E7547"/>
    <w:rsid w:val="001E77CC"/>
    <w:rsid w:val="001E7ABC"/>
    <w:rsid w:val="001F0644"/>
    <w:rsid w:val="001F207C"/>
    <w:rsid w:val="001F30FE"/>
    <w:rsid w:val="001F32B3"/>
    <w:rsid w:val="001F43E2"/>
    <w:rsid w:val="001F4998"/>
    <w:rsid w:val="001F4D14"/>
    <w:rsid w:val="001F54ED"/>
    <w:rsid w:val="001F5FE5"/>
    <w:rsid w:val="001F688E"/>
    <w:rsid w:val="001F6940"/>
    <w:rsid w:val="001F6E58"/>
    <w:rsid w:val="001F725F"/>
    <w:rsid w:val="001F73F4"/>
    <w:rsid w:val="001F7690"/>
    <w:rsid w:val="001F7BA7"/>
    <w:rsid w:val="001F7F3A"/>
    <w:rsid w:val="0020095C"/>
    <w:rsid w:val="00200B17"/>
    <w:rsid w:val="0020163F"/>
    <w:rsid w:val="0020217C"/>
    <w:rsid w:val="00204E10"/>
    <w:rsid w:val="00205780"/>
    <w:rsid w:val="00205EBD"/>
    <w:rsid w:val="00207523"/>
    <w:rsid w:val="00207855"/>
    <w:rsid w:val="002106DD"/>
    <w:rsid w:val="002109F4"/>
    <w:rsid w:val="00210A83"/>
    <w:rsid w:val="00211541"/>
    <w:rsid w:val="00211BAD"/>
    <w:rsid w:val="00211F29"/>
    <w:rsid w:val="00211FEA"/>
    <w:rsid w:val="002124CC"/>
    <w:rsid w:val="002134D6"/>
    <w:rsid w:val="002138E9"/>
    <w:rsid w:val="00215039"/>
    <w:rsid w:val="00215251"/>
    <w:rsid w:val="002154AA"/>
    <w:rsid w:val="002158E5"/>
    <w:rsid w:val="00215961"/>
    <w:rsid w:val="00216AC6"/>
    <w:rsid w:val="00217EB1"/>
    <w:rsid w:val="00220562"/>
    <w:rsid w:val="00220C4C"/>
    <w:rsid w:val="002212DF"/>
    <w:rsid w:val="00221C47"/>
    <w:rsid w:val="00221D03"/>
    <w:rsid w:val="00221DA5"/>
    <w:rsid w:val="00222256"/>
    <w:rsid w:val="002225B5"/>
    <w:rsid w:val="002228E8"/>
    <w:rsid w:val="00222A48"/>
    <w:rsid w:val="00223586"/>
    <w:rsid w:val="00223A28"/>
    <w:rsid w:val="00225000"/>
    <w:rsid w:val="00225DDE"/>
    <w:rsid w:val="0022602E"/>
    <w:rsid w:val="002261CF"/>
    <w:rsid w:val="00227998"/>
    <w:rsid w:val="0023027D"/>
    <w:rsid w:val="0023041D"/>
    <w:rsid w:val="00230FD0"/>
    <w:rsid w:val="00231552"/>
    <w:rsid w:val="00231587"/>
    <w:rsid w:val="00231725"/>
    <w:rsid w:val="00231CE4"/>
    <w:rsid w:val="00231DA9"/>
    <w:rsid w:val="00232185"/>
    <w:rsid w:val="002322FD"/>
    <w:rsid w:val="0023276A"/>
    <w:rsid w:val="002332E6"/>
    <w:rsid w:val="00233356"/>
    <w:rsid w:val="002336EB"/>
    <w:rsid w:val="00234295"/>
    <w:rsid w:val="002344D6"/>
    <w:rsid w:val="00235B88"/>
    <w:rsid w:val="00235D4B"/>
    <w:rsid w:val="002362C0"/>
    <w:rsid w:val="00236FF1"/>
    <w:rsid w:val="002373A5"/>
    <w:rsid w:val="00237CDD"/>
    <w:rsid w:val="00240580"/>
    <w:rsid w:val="00240BFE"/>
    <w:rsid w:val="00240DAC"/>
    <w:rsid w:val="002413DB"/>
    <w:rsid w:val="002415CF"/>
    <w:rsid w:val="00241BE6"/>
    <w:rsid w:val="00241E56"/>
    <w:rsid w:val="0024241B"/>
    <w:rsid w:val="002427CA"/>
    <w:rsid w:val="00242C9B"/>
    <w:rsid w:val="0024374D"/>
    <w:rsid w:val="002443CA"/>
    <w:rsid w:val="00244434"/>
    <w:rsid w:val="00244633"/>
    <w:rsid w:val="00245B44"/>
    <w:rsid w:val="00245EDA"/>
    <w:rsid w:val="0024606F"/>
    <w:rsid w:val="0024644A"/>
    <w:rsid w:val="00246F57"/>
    <w:rsid w:val="00247229"/>
    <w:rsid w:val="0024752A"/>
    <w:rsid w:val="002504DD"/>
    <w:rsid w:val="002510C9"/>
    <w:rsid w:val="00251226"/>
    <w:rsid w:val="002523C8"/>
    <w:rsid w:val="00252FC4"/>
    <w:rsid w:val="00253419"/>
    <w:rsid w:val="00253B1E"/>
    <w:rsid w:val="00254007"/>
    <w:rsid w:val="00254B16"/>
    <w:rsid w:val="00254DA0"/>
    <w:rsid w:val="00254F8D"/>
    <w:rsid w:val="00255D55"/>
    <w:rsid w:val="0025605D"/>
    <w:rsid w:val="002565C1"/>
    <w:rsid w:val="00257550"/>
    <w:rsid w:val="00257CC5"/>
    <w:rsid w:val="00260997"/>
    <w:rsid w:val="002610EB"/>
    <w:rsid w:val="002618F3"/>
    <w:rsid w:val="00261B91"/>
    <w:rsid w:val="00261F6E"/>
    <w:rsid w:val="002624A7"/>
    <w:rsid w:val="00263ABF"/>
    <w:rsid w:val="00263B74"/>
    <w:rsid w:val="00263D23"/>
    <w:rsid w:val="00263DE3"/>
    <w:rsid w:val="00264156"/>
    <w:rsid w:val="002645B7"/>
    <w:rsid w:val="00264BDF"/>
    <w:rsid w:val="00264C78"/>
    <w:rsid w:val="00264CA2"/>
    <w:rsid w:val="00264E87"/>
    <w:rsid w:val="00264EB7"/>
    <w:rsid w:val="002663D5"/>
    <w:rsid w:val="00266583"/>
    <w:rsid w:val="00266A2D"/>
    <w:rsid w:val="00266BA4"/>
    <w:rsid w:val="00267373"/>
    <w:rsid w:val="0026776E"/>
    <w:rsid w:val="00270616"/>
    <w:rsid w:val="00270CEF"/>
    <w:rsid w:val="00270FF0"/>
    <w:rsid w:val="0027160F"/>
    <w:rsid w:val="00272063"/>
    <w:rsid w:val="00272408"/>
    <w:rsid w:val="00272F24"/>
    <w:rsid w:val="00272F83"/>
    <w:rsid w:val="00273018"/>
    <w:rsid w:val="002733B3"/>
    <w:rsid w:val="00273732"/>
    <w:rsid w:val="00274107"/>
    <w:rsid w:val="002746CF"/>
    <w:rsid w:val="002754BB"/>
    <w:rsid w:val="00275999"/>
    <w:rsid w:val="00276628"/>
    <w:rsid w:val="00277032"/>
    <w:rsid w:val="002772D1"/>
    <w:rsid w:val="00277E08"/>
    <w:rsid w:val="00280942"/>
    <w:rsid w:val="00280D3F"/>
    <w:rsid w:val="002810A2"/>
    <w:rsid w:val="00281B8A"/>
    <w:rsid w:val="00282240"/>
    <w:rsid w:val="002822DD"/>
    <w:rsid w:val="002826F5"/>
    <w:rsid w:val="00282CD9"/>
    <w:rsid w:val="0028326C"/>
    <w:rsid w:val="00283410"/>
    <w:rsid w:val="002835D8"/>
    <w:rsid w:val="002837A8"/>
    <w:rsid w:val="00283935"/>
    <w:rsid w:val="00283A6E"/>
    <w:rsid w:val="00283B9D"/>
    <w:rsid w:val="0028402A"/>
    <w:rsid w:val="002848EF"/>
    <w:rsid w:val="0028521A"/>
    <w:rsid w:val="002854A1"/>
    <w:rsid w:val="00285618"/>
    <w:rsid w:val="002859F8"/>
    <w:rsid w:val="00290484"/>
    <w:rsid w:val="00290776"/>
    <w:rsid w:val="00290A47"/>
    <w:rsid w:val="00290C20"/>
    <w:rsid w:val="00290CFA"/>
    <w:rsid w:val="0029135C"/>
    <w:rsid w:val="002919B1"/>
    <w:rsid w:val="002920E7"/>
    <w:rsid w:val="00292CAB"/>
    <w:rsid w:val="002936D2"/>
    <w:rsid w:val="00294587"/>
    <w:rsid w:val="0029460F"/>
    <w:rsid w:val="00294825"/>
    <w:rsid w:val="00294841"/>
    <w:rsid w:val="00294CC5"/>
    <w:rsid w:val="00294EBC"/>
    <w:rsid w:val="002951C3"/>
    <w:rsid w:val="002959C3"/>
    <w:rsid w:val="002959F4"/>
    <w:rsid w:val="00296384"/>
    <w:rsid w:val="002967DA"/>
    <w:rsid w:val="00297322"/>
    <w:rsid w:val="002978AC"/>
    <w:rsid w:val="00297C3D"/>
    <w:rsid w:val="002A05B2"/>
    <w:rsid w:val="002A0C37"/>
    <w:rsid w:val="002A1078"/>
    <w:rsid w:val="002A149B"/>
    <w:rsid w:val="002A1D61"/>
    <w:rsid w:val="002A239F"/>
    <w:rsid w:val="002A2BAF"/>
    <w:rsid w:val="002A2E78"/>
    <w:rsid w:val="002A3027"/>
    <w:rsid w:val="002A3B61"/>
    <w:rsid w:val="002A3DB9"/>
    <w:rsid w:val="002A3EAC"/>
    <w:rsid w:val="002A3FF7"/>
    <w:rsid w:val="002A4A28"/>
    <w:rsid w:val="002A4BD6"/>
    <w:rsid w:val="002A4D71"/>
    <w:rsid w:val="002A58B5"/>
    <w:rsid w:val="002A5AE2"/>
    <w:rsid w:val="002A5BD5"/>
    <w:rsid w:val="002A65D4"/>
    <w:rsid w:val="002A685A"/>
    <w:rsid w:val="002A73D5"/>
    <w:rsid w:val="002A7C96"/>
    <w:rsid w:val="002B0378"/>
    <w:rsid w:val="002B092A"/>
    <w:rsid w:val="002B09D2"/>
    <w:rsid w:val="002B0F20"/>
    <w:rsid w:val="002B105D"/>
    <w:rsid w:val="002B196D"/>
    <w:rsid w:val="002B1C1C"/>
    <w:rsid w:val="002B28C7"/>
    <w:rsid w:val="002B2C01"/>
    <w:rsid w:val="002B2EB5"/>
    <w:rsid w:val="002B30B4"/>
    <w:rsid w:val="002B3831"/>
    <w:rsid w:val="002B3B30"/>
    <w:rsid w:val="002B3B9A"/>
    <w:rsid w:val="002B3ED9"/>
    <w:rsid w:val="002B4356"/>
    <w:rsid w:val="002B4A1D"/>
    <w:rsid w:val="002B4CFD"/>
    <w:rsid w:val="002B55A2"/>
    <w:rsid w:val="002B5B43"/>
    <w:rsid w:val="002B5CA6"/>
    <w:rsid w:val="002B5E43"/>
    <w:rsid w:val="002B6233"/>
    <w:rsid w:val="002B656B"/>
    <w:rsid w:val="002B6714"/>
    <w:rsid w:val="002C191B"/>
    <w:rsid w:val="002C2415"/>
    <w:rsid w:val="002C2BAA"/>
    <w:rsid w:val="002C2C74"/>
    <w:rsid w:val="002C3220"/>
    <w:rsid w:val="002C3776"/>
    <w:rsid w:val="002C3988"/>
    <w:rsid w:val="002C3D74"/>
    <w:rsid w:val="002C3F2D"/>
    <w:rsid w:val="002C505A"/>
    <w:rsid w:val="002C555B"/>
    <w:rsid w:val="002C5D40"/>
    <w:rsid w:val="002C5E62"/>
    <w:rsid w:val="002C6272"/>
    <w:rsid w:val="002C628A"/>
    <w:rsid w:val="002C6293"/>
    <w:rsid w:val="002C648C"/>
    <w:rsid w:val="002C6F5E"/>
    <w:rsid w:val="002C741B"/>
    <w:rsid w:val="002C77A9"/>
    <w:rsid w:val="002D0AC1"/>
    <w:rsid w:val="002D0D77"/>
    <w:rsid w:val="002D0E2F"/>
    <w:rsid w:val="002D0E39"/>
    <w:rsid w:val="002D1B07"/>
    <w:rsid w:val="002D1BC7"/>
    <w:rsid w:val="002D459D"/>
    <w:rsid w:val="002D5067"/>
    <w:rsid w:val="002D513C"/>
    <w:rsid w:val="002D531A"/>
    <w:rsid w:val="002D57DD"/>
    <w:rsid w:val="002D5B3A"/>
    <w:rsid w:val="002D5C71"/>
    <w:rsid w:val="002D5D0B"/>
    <w:rsid w:val="002D65B5"/>
    <w:rsid w:val="002D67A2"/>
    <w:rsid w:val="002D6957"/>
    <w:rsid w:val="002D695F"/>
    <w:rsid w:val="002D6CFF"/>
    <w:rsid w:val="002D7452"/>
    <w:rsid w:val="002D7461"/>
    <w:rsid w:val="002D7B4A"/>
    <w:rsid w:val="002E07CB"/>
    <w:rsid w:val="002E08BA"/>
    <w:rsid w:val="002E0FF6"/>
    <w:rsid w:val="002E1555"/>
    <w:rsid w:val="002E1CDE"/>
    <w:rsid w:val="002E379C"/>
    <w:rsid w:val="002E455D"/>
    <w:rsid w:val="002E4E78"/>
    <w:rsid w:val="002E4FD6"/>
    <w:rsid w:val="002E534C"/>
    <w:rsid w:val="002E53F4"/>
    <w:rsid w:val="002E5B03"/>
    <w:rsid w:val="002E5C5B"/>
    <w:rsid w:val="002E5CAE"/>
    <w:rsid w:val="002E6079"/>
    <w:rsid w:val="002E68EA"/>
    <w:rsid w:val="002E6B0E"/>
    <w:rsid w:val="002E7D43"/>
    <w:rsid w:val="002E7E5F"/>
    <w:rsid w:val="002E7FAB"/>
    <w:rsid w:val="002F06E7"/>
    <w:rsid w:val="002F11EF"/>
    <w:rsid w:val="002F1397"/>
    <w:rsid w:val="002F1509"/>
    <w:rsid w:val="002F1B5C"/>
    <w:rsid w:val="002F2240"/>
    <w:rsid w:val="002F22A2"/>
    <w:rsid w:val="002F239B"/>
    <w:rsid w:val="002F2A9F"/>
    <w:rsid w:val="002F3540"/>
    <w:rsid w:val="002F545A"/>
    <w:rsid w:val="002F56C0"/>
    <w:rsid w:val="002F6903"/>
    <w:rsid w:val="002F6CAA"/>
    <w:rsid w:val="002F763D"/>
    <w:rsid w:val="002F7B3A"/>
    <w:rsid w:val="0030017E"/>
    <w:rsid w:val="00300319"/>
    <w:rsid w:val="003005A6"/>
    <w:rsid w:val="00300C88"/>
    <w:rsid w:val="00300C9E"/>
    <w:rsid w:val="00300EBD"/>
    <w:rsid w:val="00300F94"/>
    <w:rsid w:val="00300FC2"/>
    <w:rsid w:val="0030152C"/>
    <w:rsid w:val="00301F9F"/>
    <w:rsid w:val="0030247E"/>
    <w:rsid w:val="003024C6"/>
    <w:rsid w:val="003028D3"/>
    <w:rsid w:val="00302D92"/>
    <w:rsid w:val="003032A2"/>
    <w:rsid w:val="00303A8D"/>
    <w:rsid w:val="00303BB7"/>
    <w:rsid w:val="00303E6F"/>
    <w:rsid w:val="00304009"/>
    <w:rsid w:val="00304743"/>
    <w:rsid w:val="00304C2B"/>
    <w:rsid w:val="00304E8C"/>
    <w:rsid w:val="00304EA0"/>
    <w:rsid w:val="00306212"/>
    <w:rsid w:val="0030652B"/>
    <w:rsid w:val="0030694B"/>
    <w:rsid w:val="00306EA6"/>
    <w:rsid w:val="00307435"/>
    <w:rsid w:val="00307487"/>
    <w:rsid w:val="00307A2D"/>
    <w:rsid w:val="00307E16"/>
    <w:rsid w:val="00310355"/>
    <w:rsid w:val="003107FC"/>
    <w:rsid w:val="0031178F"/>
    <w:rsid w:val="00311E51"/>
    <w:rsid w:val="0031202C"/>
    <w:rsid w:val="0031271B"/>
    <w:rsid w:val="00313223"/>
    <w:rsid w:val="00313338"/>
    <w:rsid w:val="0031377A"/>
    <w:rsid w:val="003142DD"/>
    <w:rsid w:val="00314F38"/>
    <w:rsid w:val="00315064"/>
    <w:rsid w:val="003157C8"/>
    <w:rsid w:val="00315DCF"/>
    <w:rsid w:val="003167F5"/>
    <w:rsid w:val="003176BE"/>
    <w:rsid w:val="00317B6A"/>
    <w:rsid w:val="00317FFC"/>
    <w:rsid w:val="0032050A"/>
    <w:rsid w:val="00320E69"/>
    <w:rsid w:val="00320FDF"/>
    <w:rsid w:val="003211F6"/>
    <w:rsid w:val="003212B1"/>
    <w:rsid w:val="003214CF"/>
    <w:rsid w:val="00321972"/>
    <w:rsid w:val="00321C7D"/>
    <w:rsid w:val="00321EAF"/>
    <w:rsid w:val="003221B8"/>
    <w:rsid w:val="00322D45"/>
    <w:rsid w:val="0032466B"/>
    <w:rsid w:val="00324AA9"/>
    <w:rsid w:val="00324D09"/>
    <w:rsid w:val="00324EA5"/>
    <w:rsid w:val="00324F12"/>
    <w:rsid w:val="0032576A"/>
    <w:rsid w:val="003259E5"/>
    <w:rsid w:val="00325CA9"/>
    <w:rsid w:val="00326126"/>
    <w:rsid w:val="003261FA"/>
    <w:rsid w:val="00326A0B"/>
    <w:rsid w:val="00330240"/>
    <w:rsid w:val="0033031A"/>
    <w:rsid w:val="003303BC"/>
    <w:rsid w:val="0033064D"/>
    <w:rsid w:val="003307E8"/>
    <w:rsid w:val="003314C7"/>
    <w:rsid w:val="00331C6E"/>
    <w:rsid w:val="00332197"/>
    <w:rsid w:val="00332D3C"/>
    <w:rsid w:val="00333567"/>
    <w:rsid w:val="0033377E"/>
    <w:rsid w:val="00334C03"/>
    <w:rsid w:val="00334D5A"/>
    <w:rsid w:val="00334FDC"/>
    <w:rsid w:val="0033500D"/>
    <w:rsid w:val="00335AA8"/>
    <w:rsid w:val="00335B2D"/>
    <w:rsid w:val="00337346"/>
    <w:rsid w:val="00337C76"/>
    <w:rsid w:val="00340470"/>
    <w:rsid w:val="00340FC5"/>
    <w:rsid w:val="003418B3"/>
    <w:rsid w:val="00342A74"/>
    <w:rsid w:val="00342D4E"/>
    <w:rsid w:val="003430A4"/>
    <w:rsid w:val="003431B6"/>
    <w:rsid w:val="0034476C"/>
    <w:rsid w:val="003459C4"/>
    <w:rsid w:val="00346993"/>
    <w:rsid w:val="00346BF3"/>
    <w:rsid w:val="003501A3"/>
    <w:rsid w:val="0035087A"/>
    <w:rsid w:val="0035114C"/>
    <w:rsid w:val="00351412"/>
    <w:rsid w:val="003516CA"/>
    <w:rsid w:val="00351972"/>
    <w:rsid w:val="00352850"/>
    <w:rsid w:val="00353A8A"/>
    <w:rsid w:val="00353BB5"/>
    <w:rsid w:val="00353F8C"/>
    <w:rsid w:val="00353FAB"/>
    <w:rsid w:val="00353FD3"/>
    <w:rsid w:val="0035438D"/>
    <w:rsid w:val="00354481"/>
    <w:rsid w:val="00354848"/>
    <w:rsid w:val="00355811"/>
    <w:rsid w:val="003558F1"/>
    <w:rsid w:val="003559FD"/>
    <w:rsid w:val="00355F98"/>
    <w:rsid w:val="00356B3B"/>
    <w:rsid w:val="00356BBC"/>
    <w:rsid w:val="00356BE5"/>
    <w:rsid w:val="0035706B"/>
    <w:rsid w:val="00357BB6"/>
    <w:rsid w:val="00357D1F"/>
    <w:rsid w:val="003601CE"/>
    <w:rsid w:val="00361CB8"/>
    <w:rsid w:val="00362510"/>
    <w:rsid w:val="00362626"/>
    <w:rsid w:val="00362A01"/>
    <w:rsid w:val="003636D1"/>
    <w:rsid w:val="00364133"/>
    <w:rsid w:val="003660AB"/>
    <w:rsid w:val="00366397"/>
    <w:rsid w:val="00367440"/>
    <w:rsid w:val="00367497"/>
    <w:rsid w:val="0036778D"/>
    <w:rsid w:val="00367B95"/>
    <w:rsid w:val="00370200"/>
    <w:rsid w:val="003704D6"/>
    <w:rsid w:val="003707DF"/>
    <w:rsid w:val="003710CA"/>
    <w:rsid w:val="003711C0"/>
    <w:rsid w:val="00371520"/>
    <w:rsid w:val="00371B54"/>
    <w:rsid w:val="00372068"/>
    <w:rsid w:val="00372473"/>
    <w:rsid w:val="003729A8"/>
    <w:rsid w:val="00372B84"/>
    <w:rsid w:val="00372EBF"/>
    <w:rsid w:val="003732AC"/>
    <w:rsid w:val="003735C0"/>
    <w:rsid w:val="0037365E"/>
    <w:rsid w:val="00373D42"/>
    <w:rsid w:val="00373FED"/>
    <w:rsid w:val="003742F6"/>
    <w:rsid w:val="00374A35"/>
    <w:rsid w:val="00374E1F"/>
    <w:rsid w:val="00374F99"/>
    <w:rsid w:val="00375BD0"/>
    <w:rsid w:val="00375CEC"/>
    <w:rsid w:val="00375F8D"/>
    <w:rsid w:val="0037659A"/>
    <w:rsid w:val="00376BC4"/>
    <w:rsid w:val="00376D8B"/>
    <w:rsid w:val="003772FF"/>
    <w:rsid w:val="003804DD"/>
    <w:rsid w:val="0038097E"/>
    <w:rsid w:val="00380C19"/>
    <w:rsid w:val="003817CA"/>
    <w:rsid w:val="00381CA4"/>
    <w:rsid w:val="00382238"/>
    <w:rsid w:val="00382886"/>
    <w:rsid w:val="00382A22"/>
    <w:rsid w:val="00382C22"/>
    <w:rsid w:val="003834D1"/>
    <w:rsid w:val="003835C6"/>
    <w:rsid w:val="00383DBE"/>
    <w:rsid w:val="003846BF"/>
    <w:rsid w:val="0038490F"/>
    <w:rsid w:val="003854E9"/>
    <w:rsid w:val="00385A3A"/>
    <w:rsid w:val="00386F94"/>
    <w:rsid w:val="00387DDF"/>
    <w:rsid w:val="003906BA"/>
    <w:rsid w:val="00390DCE"/>
    <w:rsid w:val="00391007"/>
    <w:rsid w:val="00391C90"/>
    <w:rsid w:val="003920D9"/>
    <w:rsid w:val="003923D5"/>
    <w:rsid w:val="00392C07"/>
    <w:rsid w:val="0039326F"/>
    <w:rsid w:val="0039343A"/>
    <w:rsid w:val="00393483"/>
    <w:rsid w:val="0039385C"/>
    <w:rsid w:val="00393948"/>
    <w:rsid w:val="00394649"/>
    <w:rsid w:val="00395164"/>
    <w:rsid w:val="0039586A"/>
    <w:rsid w:val="0039623F"/>
    <w:rsid w:val="0039640F"/>
    <w:rsid w:val="003967AB"/>
    <w:rsid w:val="0039687F"/>
    <w:rsid w:val="00396AA5"/>
    <w:rsid w:val="00396C11"/>
    <w:rsid w:val="0039704F"/>
    <w:rsid w:val="003970C1"/>
    <w:rsid w:val="0039710A"/>
    <w:rsid w:val="003976E9"/>
    <w:rsid w:val="00397E34"/>
    <w:rsid w:val="00397E53"/>
    <w:rsid w:val="003A0645"/>
    <w:rsid w:val="003A0995"/>
    <w:rsid w:val="003A0AE2"/>
    <w:rsid w:val="003A1737"/>
    <w:rsid w:val="003A1D5E"/>
    <w:rsid w:val="003A1E39"/>
    <w:rsid w:val="003A20E4"/>
    <w:rsid w:val="003A21A1"/>
    <w:rsid w:val="003A22FF"/>
    <w:rsid w:val="003A25F0"/>
    <w:rsid w:val="003A27F6"/>
    <w:rsid w:val="003A3896"/>
    <w:rsid w:val="003A3CC7"/>
    <w:rsid w:val="003A471D"/>
    <w:rsid w:val="003A5A30"/>
    <w:rsid w:val="003A5D49"/>
    <w:rsid w:val="003A64F4"/>
    <w:rsid w:val="003A728E"/>
    <w:rsid w:val="003A75D8"/>
    <w:rsid w:val="003A7CA2"/>
    <w:rsid w:val="003B0B03"/>
    <w:rsid w:val="003B0BB9"/>
    <w:rsid w:val="003B0FF7"/>
    <w:rsid w:val="003B106E"/>
    <w:rsid w:val="003B1AD2"/>
    <w:rsid w:val="003B1C4B"/>
    <w:rsid w:val="003B1E6E"/>
    <w:rsid w:val="003B1ED4"/>
    <w:rsid w:val="003B268F"/>
    <w:rsid w:val="003B26A4"/>
    <w:rsid w:val="003B28CE"/>
    <w:rsid w:val="003B4BBA"/>
    <w:rsid w:val="003B4E4A"/>
    <w:rsid w:val="003B5552"/>
    <w:rsid w:val="003B560E"/>
    <w:rsid w:val="003B563F"/>
    <w:rsid w:val="003B56DC"/>
    <w:rsid w:val="003B58F0"/>
    <w:rsid w:val="003B59D2"/>
    <w:rsid w:val="003B5B72"/>
    <w:rsid w:val="003B64AD"/>
    <w:rsid w:val="003B684C"/>
    <w:rsid w:val="003B6D07"/>
    <w:rsid w:val="003B7380"/>
    <w:rsid w:val="003B758A"/>
    <w:rsid w:val="003B7C6C"/>
    <w:rsid w:val="003B7CB2"/>
    <w:rsid w:val="003C0320"/>
    <w:rsid w:val="003C039B"/>
    <w:rsid w:val="003C05DD"/>
    <w:rsid w:val="003C0613"/>
    <w:rsid w:val="003C1352"/>
    <w:rsid w:val="003C14FC"/>
    <w:rsid w:val="003C2E5C"/>
    <w:rsid w:val="003C36D8"/>
    <w:rsid w:val="003C3CDA"/>
    <w:rsid w:val="003C4205"/>
    <w:rsid w:val="003C490B"/>
    <w:rsid w:val="003C4A4A"/>
    <w:rsid w:val="003C5188"/>
    <w:rsid w:val="003C59B2"/>
    <w:rsid w:val="003C652A"/>
    <w:rsid w:val="003C7010"/>
    <w:rsid w:val="003C7309"/>
    <w:rsid w:val="003C7479"/>
    <w:rsid w:val="003C774A"/>
    <w:rsid w:val="003C78BB"/>
    <w:rsid w:val="003C7A6B"/>
    <w:rsid w:val="003C7DB1"/>
    <w:rsid w:val="003D036F"/>
    <w:rsid w:val="003D0647"/>
    <w:rsid w:val="003D0666"/>
    <w:rsid w:val="003D07BF"/>
    <w:rsid w:val="003D123A"/>
    <w:rsid w:val="003D1297"/>
    <w:rsid w:val="003D1437"/>
    <w:rsid w:val="003D1818"/>
    <w:rsid w:val="003D26A8"/>
    <w:rsid w:val="003D2E86"/>
    <w:rsid w:val="003D2F18"/>
    <w:rsid w:val="003D33F1"/>
    <w:rsid w:val="003D3544"/>
    <w:rsid w:val="003D37B1"/>
    <w:rsid w:val="003D3C5C"/>
    <w:rsid w:val="003D3EAC"/>
    <w:rsid w:val="003D3F26"/>
    <w:rsid w:val="003D40D9"/>
    <w:rsid w:val="003D41B6"/>
    <w:rsid w:val="003D4217"/>
    <w:rsid w:val="003D550D"/>
    <w:rsid w:val="003D6EF5"/>
    <w:rsid w:val="003D6F73"/>
    <w:rsid w:val="003E0588"/>
    <w:rsid w:val="003E17B1"/>
    <w:rsid w:val="003E1939"/>
    <w:rsid w:val="003E2065"/>
    <w:rsid w:val="003E2067"/>
    <w:rsid w:val="003E2E91"/>
    <w:rsid w:val="003E34C7"/>
    <w:rsid w:val="003E3FD0"/>
    <w:rsid w:val="003E4275"/>
    <w:rsid w:val="003E5346"/>
    <w:rsid w:val="003E5E01"/>
    <w:rsid w:val="003E74CC"/>
    <w:rsid w:val="003E76A5"/>
    <w:rsid w:val="003E7944"/>
    <w:rsid w:val="003E7C83"/>
    <w:rsid w:val="003E7F4F"/>
    <w:rsid w:val="003E7F9C"/>
    <w:rsid w:val="003F06B5"/>
    <w:rsid w:val="003F11FF"/>
    <w:rsid w:val="003F1696"/>
    <w:rsid w:val="003F1A9F"/>
    <w:rsid w:val="003F31B9"/>
    <w:rsid w:val="003F38AA"/>
    <w:rsid w:val="003F3AAD"/>
    <w:rsid w:val="003F3F04"/>
    <w:rsid w:val="003F4679"/>
    <w:rsid w:val="003F4C25"/>
    <w:rsid w:val="003F572B"/>
    <w:rsid w:val="003F58C5"/>
    <w:rsid w:val="003F6695"/>
    <w:rsid w:val="003F6C4B"/>
    <w:rsid w:val="003F6FCC"/>
    <w:rsid w:val="003F77BB"/>
    <w:rsid w:val="003F798B"/>
    <w:rsid w:val="003F7B30"/>
    <w:rsid w:val="004006F4"/>
    <w:rsid w:val="00400886"/>
    <w:rsid w:val="00400AE7"/>
    <w:rsid w:val="00400EAA"/>
    <w:rsid w:val="00400FF0"/>
    <w:rsid w:val="004012B1"/>
    <w:rsid w:val="0040135D"/>
    <w:rsid w:val="00401938"/>
    <w:rsid w:val="00401BB2"/>
    <w:rsid w:val="00402B89"/>
    <w:rsid w:val="00402BE0"/>
    <w:rsid w:val="00402E0E"/>
    <w:rsid w:val="00403D10"/>
    <w:rsid w:val="0040465F"/>
    <w:rsid w:val="00404D27"/>
    <w:rsid w:val="004051FD"/>
    <w:rsid w:val="00405650"/>
    <w:rsid w:val="00405E83"/>
    <w:rsid w:val="00405E9D"/>
    <w:rsid w:val="0040605A"/>
    <w:rsid w:val="004069E0"/>
    <w:rsid w:val="004069E7"/>
    <w:rsid w:val="00406E7F"/>
    <w:rsid w:val="0040789F"/>
    <w:rsid w:val="00410225"/>
    <w:rsid w:val="004109E8"/>
    <w:rsid w:val="00410F36"/>
    <w:rsid w:val="00411784"/>
    <w:rsid w:val="00411EFE"/>
    <w:rsid w:val="004123D7"/>
    <w:rsid w:val="0041303C"/>
    <w:rsid w:val="004138DC"/>
    <w:rsid w:val="004139BF"/>
    <w:rsid w:val="00413A66"/>
    <w:rsid w:val="00413C91"/>
    <w:rsid w:val="00413E96"/>
    <w:rsid w:val="00414092"/>
    <w:rsid w:val="00414382"/>
    <w:rsid w:val="00414633"/>
    <w:rsid w:val="0041467F"/>
    <w:rsid w:val="00414ABE"/>
    <w:rsid w:val="004151B0"/>
    <w:rsid w:val="0041541D"/>
    <w:rsid w:val="00415727"/>
    <w:rsid w:val="00415A59"/>
    <w:rsid w:val="00415C47"/>
    <w:rsid w:val="00415EC5"/>
    <w:rsid w:val="00416A8F"/>
    <w:rsid w:val="0041746F"/>
    <w:rsid w:val="00417D40"/>
    <w:rsid w:val="004200BD"/>
    <w:rsid w:val="00420A38"/>
    <w:rsid w:val="00420B8D"/>
    <w:rsid w:val="00420F6E"/>
    <w:rsid w:val="0042109D"/>
    <w:rsid w:val="00421E29"/>
    <w:rsid w:val="004229DE"/>
    <w:rsid w:val="00422E0A"/>
    <w:rsid w:val="00422F71"/>
    <w:rsid w:val="00422F80"/>
    <w:rsid w:val="0042328C"/>
    <w:rsid w:val="004235E6"/>
    <w:rsid w:val="004239BD"/>
    <w:rsid w:val="00423B92"/>
    <w:rsid w:val="00423BA2"/>
    <w:rsid w:val="004242D6"/>
    <w:rsid w:val="004247EA"/>
    <w:rsid w:val="00425101"/>
    <w:rsid w:val="00425589"/>
    <w:rsid w:val="004266DC"/>
    <w:rsid w:val="00426A08"/>
    <w:rsid w:val="004272E1"/>
    <w:rsid w:val="00427811"/>
    <w:rsid w:val="00427C7E"/>
    <w:rsid w:val="004305B1"/>
    <w:rsid w:val="004307E2"/>
    <w:rsid w:val="004318A9"/>
    <w:rsid w:val="00431A5D"/>
    <w:rsid w:val="00431B14"/>
    <w:rsid w:val="00431C71"/>
    <w:rsid w:val="00431C92"/>
    <w:rsid w:val="00431DE0"/>
    <w:rsid w:val="00432661"/>
    <w:rsid w:val="00432BFC"/>
    <w:rsid w:val="004353D5"/>
    <w:rsid w:val="00435636"/>
    <w:rsid w:val="00436D73"/>
    <w:rsid w:val="0043751F"/>
    <w:rsid w:val="00437880"/>
    <w:rsid w:val="00437A43"/>
    <w:rsid w:val="00440017"/>
    <w:rsid w:val="00440108"/>
    <w:rsid w:val="004405DF"/>
    <w:rsid w:val="00441A0C"/>
    <w:rsid w:val="00441BE8"/>
    <w:rsid w:val="0044281D"/>
    <w:rsid w:val="00443AEE"/>
    <w:rsid w:val="00443B18"/>
    <w:rsid w:val="00443E22"/>
    <w:rsid w:val="004440B6"/>
    <w:rsid w:val="00444251"/>
    <w:rsid w:val="0044459D"/>
    <w:rsid w:val="00444C20"/>
    <w:rsid w:val="00445487"/>
    <w:rsid w:val="00445749"/>
    <w:rsid w:val="0044610E"/>
    <w:rsid w:val="0044682D"/>
    <w:rsid w:val="00446FD8"/>
    <w:rsid w:val="00447D1C"/>
    <w:rsid w:val="00450E82"/>
    <w:rsid w:val="00450F68"/>
    <w:rsid w:val="00451274"/>
    <w:rsid w:val="0045175F"/>
    <w:rsid w:val="00452522"/>
    <w:rsid w:val="00452613"/>
    <w:rsid w:val="0045265C"/>
    <w:rsid w:val="00452914"/>
    <w:rsid w:val="00453521"/>
    <w:rsid w:val="00453839"/>
    <w:rsid w:val="00453B93"/>
    <w:rsid w:val="00453CED"/>
    <w:rsid w:val="004540FC"/>
    <w:rsid w:val="00454383"/>
    <w:rsid w:val="00454664"/>
    <w:rsid w:val="004546D7"/>
    <w:rsid w:val="00454B01"/>
    <w:rsid w:val="004557EA"/>
    <w:rsid w:val="00455D90"/>
    <w:rsid w:val="00455E80"/>
    <w:rsid w:val="00456CF8"/>
    <w:rsid w:val="00457108"/>
    <w:rsid w:val="00457527"/>
    <w:rsid w:val="00457A92"/>
    <w:rsid w:val="00457C69"/>
    <w:rsid w:val="00457CED"/>
    <w:rsid w:val="00460094"/>
    <w:rsid w:val="004602F8"/>
    <w:rsid w:val="0046118A"/>
    <w:rsid w:val="00461903"/>
    <w:rsid w:val="00461C83"/>
    <w:rsid w:val="004629C4"/>
    <w:rsid w:val="0046338D"/>
    <w:rsid w:val="00463670"/>
    <w:rsid w:val="00463D0F"/>
    <w:rsid w:val="004641F6"/>
    <w:rsid w:val="00464891"/>
    <w:rsid w:val="00464941"/>
    <w:rsid w:val="00464D69"/>
    <w:rsid w:val="00464DD7"/>
    <w:rsid w:val="00464F92"/>
    <w:rsid w:val="00465557"/>
    <w:rsid w:val="00465D26"/>
    <w:rsid w:val="004663BD"/>
    <w:rsid w:val="004664DE"/>
    <w:rsid w:val="004667C0"/>
    <w:rsid w:val="0046695D"/>
    <w:rsid w:val="0046701C"/>
    <w:rsid w:val="00471597"/>
    <w:rsid w:val="004724A4"/>
    <w:rsid w:val="0047312E"/>
    <w:rsid w:val="0047377C"/>
    <w:rsid w:val="00473A80"/>
    <w:rsid w:val="00473AEA"/>
    <w:rsid w:val="004744C4"/>
    <w:rsid w:val="00474747"/>
    <w:rsid w:val="00474CE0"/>
    <w:rsid w:val="00474D12"/>
    <w:rsid w:val="0047513A"/>
    <w:rsid w:val="00475841"/>
    <w:rsid w:val="00475ABA"/>
    <w:rsid w:val="00476481"/>
    <w:rsid w:val="004764E4"/>
    <w:rsid w:val="004778C8"/>
    <w:rsid w:val="004778DC"/>
    <w:rsid w:val="0047799C"/>
    <w:rsid w:val="004779EA"/>
    <w:rsid w:val="00477A24"/>
    <w:rsid w:val="00477B08"/>
    <w:rsid w:val="00477CD1"/>
    <w:rsid w:val="0048028F"/>
    <w:rsid w:val="00480545"/>
    <w:rsid w:val="0048126E"/>
    <w:rsid w:val="00481615"/>
    <w:rsid w:val="0048283E"/>
    <w:rsid w:val="00482E2C"/>
    <w:rsid w:val="0048335A"/>
    <w:rsid w:val="0048359E"/>
    <w:rsid w:val="004835EF"/>
    <w:rsid w:val="00483A89"/>
    <w:rsid w:val="00483B24"/>
    <w:rsid w:val="00483F3A"/>
    <w:rsid w:val="00484160"/>
    <w:rsid w:val="00484482"/>
    <w:rsid w:val="00484E8D"/>
    <w:rsid w:val="00485C80"/>
    <w:rsid w:val="00485CA0"/>
    <w:rsid w:val="00486427"/>
    <w:rsid w:val="004876A0"/>
    <w:rsid w:val="004878C4"/>
    <w:rsid w:val="00487922"/>
    <w:rsid w:val="0048793B"/>
    <w:rsid w:val="00490166"/>
    <w:rsid w:val="0049031D"/>
    <w:rsid w:val="0049068C"/>
    <w:rsid w:val="00490739"/>
    <w:rsid w:val="00490756"/>
    <w:rsid w:val="00490A9B"/>
    <w:rsid w:val="00490C5F"/>
    <w:rsid w:val="00490F15"/>
    <w:rsid w:val="00491421"/>
    <w:rsid w:val="004926EC"/>
    <w:rsid w:val="00493462"/>
    <w:rsid w:val="0049351D"/>
    <w:rsid w:val="00493546"/>
    <w:rsid w:val="00494080"/>
    <w:rsid w:val="00494D15"/>
    <w:rsid w:val="00495385"/>
    <w:rsid w:val="004953C4"/>
    <w:rsid w:val="004957C4"/>
    <w:rsid w:val="00495A90"/>
    <w:rsid w:val="00495CBF"/>
    <w:rsid w:val="00496267"/>
    <w:rsid w:val="004962CA"/>
    <w:rsid w:val="00496405"/>
    <w:rsid w:val="004965E3"/>
    <w:rsid w:val="004966D0"/>
    <w:rsid w:val="00496DE2"/>
    <w:rsid w:val="00497512"/>
    <w:rsid w:val="00497C22"/>
    <w:rsid w:val="00497D01"/>
    <w:rsid w:val="00497E20"/>
    <w:rsid w:val="004A0665"/>
    <w:rsid w:val="004A173F"/>
    <w:rsid w:val="004A1C44"/>
    <w:rsid w:val="004A1F2B"/>
    <w:rsid w:val="004A1FC9"/>
    <w:rsid w:val="004A220E"/>
    <w:rsid w:val="004A2C37"/>
    <w:rsid w:val="004A4168"/>
    <w:rsid w:val="004A42F8"/>
    <w:rsid w:val="004A45F7"/>
    <w:rsid w:val="004A4C03"/>
    <w:rsid w:val="004A4C40"/>
    <w:rsid w:val="004A4DE8"/>
    <w:rsid w:val="004A59B0"/>
    <w:rsid w:val="004A6040"/>
    <w:rsid w:val="004A6209"/>
    <w:rsid w:val="004A6838"/>
    <w:rsid w:val="004A78D7"/>
    <w:rsid w:val="004A791E"/>
    <w:rsid w:val="004A7DB0"/>
    <w:rsid w:val="004B0740"/>
    <w:rsid w:val="004B07FD"/>
    <w:rsid w:val="004B081A"/>
    <w:rsid w:val="004B1787"/>
    <w:rsid w:val="004B27AB"/>
    <w:rsid w:val="004B27BD"/>
    <w:rsid w:val="004B2A3E"/>
    <w:rsid w:val="004B2C53"/>
    <w:rsid w:val="004B31D1"/>
    <w:rsid w:val="004B369F"/>
    <w:rsid w:val="004B440A"/>
    <w:rsid w:val="004B461E"/>
    <w:rsid w:val="004B4ACC"/>
    <w:rsid w:val="004B4C61"/>
    <w:rsid w:val="004B521C"/>
    <w:rsid w:val="004B6280"/>
    <w:rsid w:val="004B6CBF"/>
    <w:rsid w:val="004B717E"/>
    <w:rsid w:val="004B7A07"/>
    <w:rsid w:val="004C1301"/>
    <w:rsid w:val="004C14C8"/>
    <w:rsid w:val="004C14D2"/>
    <w:rsid w:val="004C18D8"/>
    <w:rsid w:val="004C1A28"/>
    <w:rsid w:val="004C1CD5"/>
    <w:rsid w:val="004C2553"/>
    <w:rsid w:val="004C2B3C"/>
    <w:rsid w:val="004C2F3F"/>
    <w:rsid w:val="004C36C8"/>
    <w:rsid w:val="004C3DBA"/>
    <w:rsid w:val="004C3DC6"/>
    <w:rsid w:val="004C3FF2"/>
    <w:rsid w:val="004C44C8"/>
    <w:rsid w:val="004C5266"/>
    <w:rsid w:val="004C5DB3"/>
    <w:rsid w:val="004C5E6B"/>
    <w:rsid w:val="004C606B"/>
    <w:rsid w:val="004C65AF"/>
    <w:rsid w:val="004C6EFF"/>
    <w:rsid w:val="004C7607"/>
    <w:rsid w:val="004D0038"/>
    <w:rsid w:val="004D07AD"/>
    <w:rsid w:val="004D0A1D"/>
    <w:rsid w:val="004D0CFE"/>
    <w:rsid w:val="004D0F40"/>
    <w:rsid w:val="004D12A7"/>
    <w:rsid w:val="004D12C3"/>
    <w:rsid w:val="004D17D0"/>
    <w:rsid w:val="004D2156"/>
    <w:rsid w:val="004D21E7"/>
    <w:rsid w:val="004D2638"/>
    <w:rsid w:val="004D2686"/>
    <w:rsid w:val="004D2A43"/>
    <w:rsid w:val="004D2A83"/>
    <w:rsid w:val="004D3328"/>
    <w:rsid w:val="004D334C"/>
    <w:rsid w:val="004D365D"/>
    <w:rsid w:val="004D4A17"/>
    <w:rsid w:val="004D4ECA"/>
    <w:rsid w:val="004D5647"/>
    <w:rsid w:val="004D598C"/>
    <w:rsid w:val="004D6132"/>
    <w:rsid w:val="004D6437"/>
    <w:rsid w:val="004D6D46"/>
    <w:rsid w:val="004D72DC"/>
    <w:rsid w:val="004D747D"/>
    <w:rsid w:val="004D75A6"/>
    <w:rsid w:val="004D7E5E"/>
    <w:rsid w:val="004E0098"/>
    <w:rsid w:val="004E013B"/>
    <w:rsid w:val="004E129D"/>
    <w:rsid w:val="004E23C8"/>
    <w:rsid w:val="004E272B"/>
    <w:rsid w:val="004E2C43"/>
    <w:rsid w:val="004E2CE0"/>
    <w:rsid w:val="004E339C"/>
    <w:rsid w:val="004E377D"/>
    <w:rsid w:val="004E3897"/>
    <w:rsid w:val="004E4A12"/>
    <w:rsid w:val="004E4DA2"/>
    <w:rsid w:val="004E4E32"/>
    <w:rsid w:val="004E536F"/>
    <w:rsid w:val="004E5371"/>
    <w:rsid w:val="004E53C5"/>
    <w:rsid w:val="004E58F2"/>
    <w:rsid w:val="004E5C93"/>
    <w:rsid w:val="004E5FA2"/>
    <w:rsid w:val="004E61FC"/>
    <w:rsid w:val="004E6924"/>
    <w:rsid w:val="004E69AA"/>
    <w:rsid w:val="004E6C87"/>
    <w:rsid w:val="004E6CAC"/>
    <w:rsid w:val="004E740C"/>
    <w:rsid w:val="004E7939"/>
    <w:rsid w:val="004E7DFD"/>
    <w:rsid w:val="004F0266"/>
    <w:rsid w:val="004F02CC"/>
    <w:rsid w:val="004F050B"/>
    <w:rsid w:val="004F0790"/>
    <w:rsid w:val="004F0AD8"/>
    <w:rsid w:val="004F13DE"/>
    <w:rsid w:val="004F202B"/>
    <w:rsid w:val="004F25FB"/>
    <w:rsid w:val="004F4437"/>
    <w:rsid w:val="004F470D"/>
    <w:rsid w:val="004F48FD"/>
    <w:rsid w:val="004F4A72"/>
    <w:rsid w:val="004F7FF6"/>
    <w:rsid w:val="005006C4"/>
    <w:rsid w:val="00501E1D"/>
    <w:rsid w:val="00502319"/>
    <w:rsid w:val="005023CD"/>
    <w:rsid w:val="00502A0D"/>
    <w:rsid w:val="00502F5B"/>
    <w:rsid w:val="005036CD"/>
    <w:rsid w:val="0050374D"/>
    <w:rsid w:val="00503F61"/>
    <w:rsid w:val="0050409D"/>
    <w:rsid w:val="005041CD"/>
    <w:rsid w:val="00504B00"/>
    <w:rsid w:val="00505181"/>
    <w:rsid w:val="00505258"/>
    <w:rsid w:val="0050530C"/>
    <w:rsid w:val="005066C7"/>
    <w:rsid w:val="00506813"/>
    <w:rsid w:val="00506931"/>
    <w:rsid w:val="00506FFF"/>
    <w:rsid w:val="00507484"/>
    <w:rsid w:val="0050788A"/>
    <w:rsid w:val="00507B5B"/>
    <w:rsid w:val="00507CAC"/>
    <w:rsid w:val="00507D35"/>
    <w:rsid w:val="00507F61"/>
    <w:rsid w:val="0051010B"/>
    <w:rsid w:val="00510600"/>
    <w:rsid w:val="00510931"/>
    <w:rsid w:val="00511DBC"/>
    <w:rsid w:val="00512135"/>
    <w:rsid w:val="005122A0"/>
    <w:rsid w:val="0051271A"/>
    <w:rsid w:val="00512FB4"/>
    <w:rsid w:val="005137E5"/>
    <w:rsid w:val="0051411F"/>
    <w:rsid w:val="00514247"/>
    <w:rsid w:val="00515070"/>
    <w:rsid w:val="00515DF5"/>
    <w:rsid w:val="00516871"/>
    <w:rsid w:val="00516E36"/>
    <w:rsid w:val="0051702A"/>
    <w:rsid w:val="005171FF"/>
    <w:rsid w:val="0051771F"/>
    <w:rsid w:val="00517B38"/>
    <w:rsid w:val="005202F1"/>
    <w:rsid w:val="00520ACC"/>
    <w:rsid w:val="00520D35"/>
    <w:rsid w:val="00520E53"/>
    <w:rsid w:val="005220FA"/>
    <w:rsid w:val="005221E4"/>
    <w:rsid w:val="00522704"/>
    <w:rsid w:val="00522BAB"/>
    <w:rsid w:val="0052325B"/>
    <w:rsid w:val="00523309"/>
    <w:rsid w:val="005233B4"/>
    <w:rsid w:val="0052353B"/>
    <w:rsid w:val="00523648"/>
    <w:rsid w:val="0052382A"/>
    <w:rsid w:val="00523B99"/>
    <w:rsid w:val="0052459A"/>
    <w:rsid w:val="005251CC"/>
    <w:rsid w:val="005266B3"/>
    <w:rsid w:val="00526EBB"/>
    <w:rsid w:val="00527493"/>
    <w:rsid w:val="00527686"/>
    <w:rsid w:val="0052777B"/>
    <w:rsid w:val="00527952"/>
    <w:rsid w:val="00527F69"/>
    <w:rsid w:val="0053014E"/>
    <w:rsid w:val="0053029A"/>
    <w:rsid w:val="00530B91"/>
    <w:rsid w:val="00530F96"/>
    <w:rsid w:val="005313ED"/>
    <w:rsid w:val="00531880"/>
    <w:rsid w:val="005318A8"/>
    <w:rsid w:val="00531EFB"/>
    <w:rsid w:val="00532280"/>
    <w:rsid w:val="0053243B"/>
    <w:rsid w:val="005325C1"/>
    <w:rsid w:val="00532813"/>
    <w:rsid w:val="00532D1C"/>
    <w:rsid w:val="0053339E"/>
    <w:rsid w:val="00533D74"/>
    <w:rsid w:val="00534020"/>
    <w:rsid w:val="00534042"/>
    <w:rsid w:val="00534214"/>
    <w:rsid w:val="00534AC7"/>
    <w:rsid w:val="00535359"/>
    <w:rsid w:val="005363D5"/>
    <w:rsid w:val="005366AF"/>
    <w:rsid w:val="005373F8"/>
    <w:rsid w:val="005379D9"/>
    <w:rsid w:val="00537D7D"/>
    <w:rsid w:val="00540426"/>
    <w:rsid w:val="00540FC4"/>
    <w:rsid w:val="0054101F"/>
    <w:rsid w:val="0054185F"/>
    <w:rsid w:val="00541A6A"/>
    <w:rsid w:val="005421CA"/>
    <w:rsid w:val="00542472"/>
    <w:rsid w:val="0054364E"/>
    <w:rsid w:val="00544052"/>
    <w:rsid w:val="0054435C"/>
    <w:rsid w:val="00544374"/>
    <w:rsid w:val="0054469A"/>
    <w:rsid w:val="0054478B"/>
    <w:rsid w:val="005452D5"/>
    <w:rsid w:val="00545F4C"/>
    <w:rsid w:val="00546556"/>
    <w:rsid w:val="005465B9"/>
    <w:rsid w:val="00546C8C"/>
    <w:rsid w:val="00547CF6"/>
    <w:rsid w:val="00550057"/>
    <w:rsid w:val="0055013D"/>
    <w:rsid w:val="005501AE"/>
    <w:rsid w:val="00550A93"/>
    <w:rsid w:val="00550CB6"/>
    <w:rsid w:val="00550FD9"/>
    <w:rsid w:val="00550FF9"/>
    <w:rsid w:val="00551058"/>
    <w:rsid w:val="00551FB4"/>
    <w:rsid w:val="00552418"/>
    <w:rsid w:val="00552D97"/>
    <w:rsid w:val="00552E14"/>
    <w:rsid w:val="00553308"/>
    <w:rsid w:val="0055348A"/>
    <w:rsid w:val="00553569"/>
    <w:rsid w:val="0055395A"/>
    <w:rsid w:val="005544DD"/>
    <w:rsid w:val="0055470F"/>
    <w:rsid w:val="00554775"/>
    <w:rsid w:val="00554B2A"/>
    <w:rsid w:val="00554DD4"/>
    <w:rsid w:val="0055556A"/>
    <w:rsid w:val="005556FD"/>
    <w:rsid w:val="005565FE"/>
    <w:rsid w:val="005574DA"/>
    <w:rsid w:val="0055753C"/>
    <w:rsid w:val="00560315"/>
    <w:rsid w:val="005616C6"/>
    <w:rsid w:val="0056178C"/>
    <w:rsid w:val="0056198A"/>
    <w:rsid w:val="00561BF9"/>
    <w:rsid w:val="00561CAE"/>
    <w:rsid w:val="00562682"/>
    <w:rsid w:val="00562A59"/>
    <w:rsid w:val="00562E25"/>
    <w:rsid w:val="005636AE"/>
    <w:rsid w:val="00563713"/>
    <w:rsid w:val="00563ED9"/>
    <w:rsid w:val="005642A5"/>
    <w:rsid w:val="00564366"/>
    <w:rsid w:val="00564547"/>
    <w:rsid w:val="005645A6"/>
    <w:rsid w:val="005645E1"/>
    <w:rsid w:val="00565276"/>
    <w:rsid w:val="00565915"/>
    <w:rsid w:val="00565B90"/>
    <w:rsid w:val="00565DAF"/>
    <w:rsid w:val="00565E5C"/>
    <w:rsid w:val="005660F3"/>
    <w:rsid w:val="00566C01"/>
    <w:rsid w:val="00566ED1"/>
    <w:rsid w:val="005673DE"/>
    <w:rsid w:val="00567781"/>
    <w:rsid w:val="00567999"/>
    <w:rsid w:val="00567D93"/>
    <w:rsid w:val="0057163F"/>
    <w:rsid w:val="00573D79"/>
    <w:rsid w:val="00574A7D"/>
    <w:rsid w:val="00574B0B"/>
    <w:rsid w:val="00575746"/>
    <w:rsid w:val="00575BC2"/>
    <w:rsid w:val="005760B3"/>
    <w:rsid w:val="005763B7"/>
    <w:rsid w:val="00576401"/>
    <w:rsid w:val="00576945"/>
    <w:rsid w:val="00577677"/>
    <w:rsid w:val="00577DF8"/>
    <w:rsid w:val="005800B9"/>
    <w:rsid w:val="005804FA"/>
    <w:rsid w:val="0058083C"/>
    <w:rsid w:val="00580845"/>
    <w:rsid w:val="00580F6A"/>
    <w:rsid w:val="005813D5"/>
    <w:rsid w:val="00582558"/>
    <w:rsid w:val="00582708"/>
    <w:rsid w:val="0058281A"/>
    <w:rsid w:val="005838AF"/>
    <w:rsid w:val="00583A50"/>
    <w:rsid w:val="00583D25"/>
    <w:rsid w:val="00584272"/>
    <w:rsid w:val="00584B28"/>
    <w:rsid w:val="00584FB9"/>
    <w:rsid w:val="00585220"/>
    <w:rsid w:val="005855B8"/>
    <w:rsid w:val="00585678"/>
    <w:rsid w:val="0058585A"/>
    <w:rsid w:val="00585C1B"/>
    <w:rsid w:val="00586994"/>
    <w:rsid w:val="00586AD6"/>
    <w:rsid w:val="00586F22"/>
    <w:rsid w:val="00587E8B"/>
    <w:rsid w:val="005903D9"/>
    <w:rsid w:val="005905E7"/>
    <w:rsid w:val="00590A10"/>
    <w:rsid w:val="00590B62"/>
    <w:rsid w:val="00590C8F"/>
    <w:rsid w:val="00591173"/>
    <w:rsid w:val="00591701"/>
    <w:rsid w:val="0059221B"/>
    <w:rsid w:val="005923FB"/>
    <w:rsid w:val="005924FB"/>
    <w:rsid w:val="00592A73"/>
    <w:rsid w:val="00592B78"/>
    <w:rsid w:val="0059365F"/>
    <w:rsid w:val="005938CA"/>
    <w:rsid w:val="00593A33"/>
    <w:rsid w:val="00594453"/>
    <w:rsid w:val="005944FF"/>
    <w:rsid w:val="0059553E"/>
    <w:rsid w:val="005962AF"/>
    <w:rsid w:val="005965C8"/>
    <w:rsid w:val="005967FB"/>
    <w:rsid w:val="00596957"/>
    <w:rsid w:val="00596B7F"/>
    <w:rsid w:val="0059720D"/>
    <w:rsid w:val="005973EB"/>
    <w:rsid w:val="00597690"/>
    <w:rsid w:val="00597BE6"/>
    <w:rsid w:val="005A06F9"/>
    <w:rsid w:val="005A0B7F"/>
    <w:rsid w:val="005A0B99"/>
    <w:rsid w:val="005A0EAA"/>
    <w:rsid w:val="005A100B"/>
    <w:rsid w:val="005A101B"/>
    <w:rsid w:val="005A1434"/>
    <w:rsid w:val="005A1475"/>
    <w:rsid w:val="005A2E49"/>
    <w:rsid w:val="005A2E66"/>
    <w:rsid w:val="005A3073"/>
    <w:rsid w:val="005A3E81"/>
    <w:rsid w:val="005A556A"/>
    <w:rsid w:val="005A5ECF"/>
    <w:rsid w:val="005A63B1"/>
    <w:rsid w:val="005A693C"/>
    <w:rsid w:val="005A6B20"/>
    <w:rsid w:val="005A6D00"/>
    <w:rsid w:val="005A706A"/>
    <w:rsid w:val="005B038B"/>
    <w:rsid w:val="005B09D7"/>
    <w:rsid w:val="005B0F76"/>
    <w:rsid w:val="005B1108"/>
    <w:rsid w:val="005B138B"/>
    <w:rsid w:val="005B162F"/>
    <w:rsid w:val="005B1AB1"/>
    <w:rsid w:val="005B32FD"/>
    <w:rsid w:val="005B3B0F"/>
    <w:rsid w:val="005B3C89"/>
    <w:rsid w:val="005B3DAF"/>
    <w:rsid w:val="005B4836"/>
    <w:rsid w:val="005B492A"/>
    <w:rsid w:val="005B4BE2"/>
    <w:rsid w:val="005B4C17"/>
    <w:rsid w:val="005B4C4E"/>
    <w:rsid w:val="005B6124"/>
    <w:rsid w:val="005B7F76"/>
    <w:rsid w:val="005C0103"/>
    <w:rsid w:val="005C027A"/>
    <w:rsid w:val="005C098A"/>
    <w:rsid w:val="005C1182"/>
    <w:rsid w:val="005C12AB"/>
    <w:rsid w:val="005C1E5C"/>
    <w:rsid w:val="005C246C"/>
    <w:rsid w:val="005C256D"/>
    <w:rsid w:val="005C25FC"/>
    <w:rsid w:val="005C2666"/>
    <w:rsid w:val="005C2757"/>
    <w:rsid w:val="005C2AB3"/>
    <w:rsid w:val="005C3D95"/>
    <w:rsid w:val="005C3E36"/>
    <w:rsid w:val="005C409E"/>
    <w:rsid w:val="005C48B0"/>
    <w:rsid w:val="005C4BE3"/>
    <w:rsid w:val="005C4CBC"/>
    <w:rsid w:val="005C4FAB"/>
    <w:rsid w:val="005C5203"/>
    <w:rsid w:val="005C54A7"/>
    <w:rsid w:val="005C57CB"/>
    <w:rsid w:val="005C5A04"/>
    <w:rsid w:val="005C5CF6"/>
    <w:rsid w:val="005C6334"/>
    <w:rsid w:val="005C644F"/>
    <w:rsid w:val="005C64B5"/>
    <w:rsid w:val="005C6619"/>
    <w:rsid w:val="005C6C52"/>
    <w:rsid w:val="005C74D9"/>
    <w:rsid w:val="005C7946"/>
    <w:rsid w:val="005C7F82"/>
    <w:rsid w:val="005D04C6"/>
    <w:rsid w:val="005D083F"/>
    <w:rsid w:val="005D0D8A"/>
    <w:rsid w:val="005D1A38"/>
    <w:rsid w:val="005D2023"/>
    <w:rsid w:val="005D2166"/>
    <w:rsid w:val="005D3210"/>
    <w:rsid w:val="005D32CE"/>
    <w:rsid w:val="005D3DB9"/>
    <w:rsid w:val="005D40C6"/>
    <w:rsid w:val="005D41E9"/>
    <w:rsid w:val="005D4D7D"/>
    <w:rsid w:val="005D4E36"/>
    <w:rsid w:val="005D6658"/>
    <w:rsid w:val="005D6806"/>
    <w:rsid w:val="005D6A37"/>
    <w:rsid w:val="005D6CE1"/>
    <w:rsid w:val="005D748B"/>
    <w:rsid w:val="005D771A"/>
    <w:rsid w:val="005D77E1"/>
    <w:rsid w:val="005E04F9"/>
    <w:rsid w:val="005E08CF"/>
    <w:rsid w:val="005E0932"/>
    <w:rsid w:val="005E22D1"/>
    <w:rsid w:val="005E3675"/>
    <w:rsid w:val="005E3A75"/>
    <w:rsid w:val="005E3FF0"/>
    <w:rsid w:val="005E4132"/>
    <w:rsid w:val="005E41A0"/>
    <w:rsid w:val="005E4C93"/>
    <w:rsid w:val="005E4CA3"/>
    <w:rsid w:val="005E5B00"/>
    <w:rsid w:val="005E62EC"/>
    <w:rsid w:val="005E6627"/>
    <w:rsid w:val="005E77A1"/>
    <w:rsid w:val="005F0643"/>
    <w:rsid w:val="005F071A"/>
    <w:rsid w:val="005F0AB1"/>
    <w:rsid w:val="005F0F57"/>
    <w:rsid w:val="005F10A7"/>
    <w:rsid w:val="005F11DA"/>
    <w:rsid w:val="005F124B"/>
    <w:rsid w:val="005F15EE"/>
    <w:rsid w:val="005F1835"/>
    <w:rsid w:val="005F1B38"/>
    <w:rsid w:val="005F1F73"/>
    <w:rsid w:val="005F2B47"/>
    <w:rsid w:val="005F2D5C"/>
    <w:rsid w:val="005F30ED"/>
    <w:rsid w:val="005F3412"/>
    <w:rsid w:val="005F3777"/>
    <w:rsid w:val="005F46D8"/>
    <w:rsid w:val="005F4D5B"/>
    <w:rsid w:val="005F4F3B"/>
    <w:rsid w:val="005F4F96"/>
    <w:rsid w:val="005F500F"/>
    <w:rsid w:val="005F537C"/>
    <w:rsid w:val="005F5B99"/>
    <w:rsid w:val="005F66E9"/>
    <w:rsid w:val="005F6BB3"/>
    <w:rsid w:val="005F6C63"/>
    <w:rsid w:val="005F6CCF"/>
    <w:rsid w:val="005F736E"/>
    <w:rsid w:val="005F7849"/>
    <w:rsid w:val="0060009C"/>
    <w:rsid w:val="0060024A"/>
    <w:rsid w:val="00601F17"/>
    <w:rsid w:val="006027F5"/>
    <w:rsid w:val="00602888"/>
    <w:rsid w:val="00602F62"/>
    <w:rsid w:val="00603581"/>
    <w:rsid w:val="006046C2"/>
    <w:rsid w:val="00604B64"/>
    <w:rsid w:val="00604C6B"/>
    <w:rsid w:val="00604C79"/>
    <w:rsid w:val="00604D09"/>
    <w:rsid w:val="00604DBB"/>
    <w:rsid w:val="00605130"/>
    <w:rsid w:val="00605131"/>
    <w:rsid w:val="006052FC"/>
    <w:rsid w:val="006053B0"/>
    <w:rsid w:val="0060609A"/>
    <w:rsid w:val="0060632D"/>
    <w:rsid w:val="006065A5"/>
    <w:rsid w:val="006079D9"/>
    <w:rsid w:val="0061037D"/>
    <w:rsid w:val="00610A5C"/>
    <w:rsid w:val="00610CB5"/>
    <w:rsid w:val="00610DC5"/>
    <w:rsid w:val="00610DFF"/>
    <w:rsid w:val="00610ED5"/>
    <w:rsid w:val="00611831"/>
    <w:rsid w:val="00613D3B"/>
    <w:rsid w:val="00613E67"/>
    <w:rsid w:val="00613ECE"/>
    <w:rsid w:val="006142CF"/>
    <w:rsid w:val="00614822"/>
    <w:rsid w:val="00614A9D"/>
    <w:rsid w:val="00615425"/>
    <w:rsid w:val="0061575D"/>
    <w:rsid w:val="006157AB"/>
    <w:rsid w:val="006157F0"/>
    <w:rsid w:val="006165C7"/>
    <w:rsid w:val="00616C91"/>
    <w:rsid w:val="00616F66"/>
    <w:rsid w:val="00617D5C"/>
    <w:rsid w:val="00617EFA"/>
    <w:rsid w:val="0062003A"/>
    <w:rsid w:val="006206C3"/>
    <w:rsid w:val="00621673"/>
    <w:rsid w:val="00621F26"/>
    <w:rsid w:val="00621FF3"/>
    <w:rsid w:val="00622758"/>
    <w:rsid w:val="00622868"/>
    <w:rsid w:val="006229D0"/>
    <w:rsid w:val="006239D1"/>
    <w:rsid w:val="0062460A"/>
    <w:rsid w:val="00624853"/>
    <w:rsid w:val="006250A2"/>
    <w:rsid w:val="00625359"/>
    <w:rsid w:val="00626211"/>
    <w:rsid w:val="0062746D"/>
    <w:rsid w:val="0063043C"/>
    <w:rsid w:val="0063079A"/>
    <w:rsid w:val="00630802"/>
    <w:rsid w:val="00630D13"/>
    <w:rsid w:val="00630E77"/>
    <w:rsid w:val="00630FB2"/>
    <w:rsid w:val="0063232B"/>
    <w:rsid w:val="00632C18"/>
    <w:rsid w:val="00632F38"/>
    <w:rsid w:val="00632F5A"/>
    <w:rsid w:val="0063301B"/>
    <w:rsid w:val="006336E1"/>
    <w:rsid w:val="00633C48"/>
    <w:rsid w:val="00633D4C"/>
    <w:rsid w:val="0063438F"/>
    <w:rsid w:val="006352AC"/>
    <w:rsid w:val="006352D8"/>
    <w:rsid w:val="00635765"/>
    <w:rsid w:val="006358FD"/>
    <w:rsid w:val="00635A72"/>
    <w:rsid w:val="00635CE0"/>
    <w:rsid w:val="0063630B"/>
    <w:rsid w:val="0063636B"/>
    <w:rsid w:val="006363CC"/>
    <w:rsid w:val="00636970"/>
    <w:rsid w:val="006371D6"/>
    <w:rsid w:val="006372AE"/>
    <w:rsid w:val="00637602"/>
    <w:rsid w:val="006377AE"/>
    <w:rsid w:val="006377CC"/>
    <w:rsid w:val="00637863"/>
    <w:rsid w:val="0064058C"/>
    <w:rsid w:val="00640E4D"/>
    <w:rsid w:val="00640F5F"/>
    <w:rsid w:val="006414A3"/>
    <w:rsid w:val="00641A69"/>
    <w:rsid w:val="00641E24"/>
    <w:rsid w:val="006428BE"/>
    <w:rsid w:val="00642D2D"/>
    <w:rsid w:val="00643307"/>
    <w:rsid w:val="0064357B"/>
    <w:rsid w:val="00644195"/>
    <w:rsid w:val="006445C9"/>
    <w:rsid w:val="006449AE"/>
    <w:rsid w:val="00644AD3"/>
    <w:rsid w:val="00644F1F"/>
    <w:rsid w:val="0064516D"/>
    <w:rsid w:val="00645ED3"/>
    <w:rsid w:val="0064603E"/>
    <w:rsid w:val="00646322"/>
    <w:rsid w:val="006466F2"/>
    <w:rsid w:val="00646AD6"/>
    <w:rsid w:val="006505AD"/>
    <w:rsid w:val="006509CA"/>
    <w:rsid w:val="00650D14"/>
    <w:rsid w:val="00651BB1"/>
    <w:rsid w:val="00652A31"/>
    <w:rsid w:val="00652C9C"/>
    <w:rsid w:val="00652CC5"/>
    <w:rsid w:val="00652E03"/>
    <w:rsid w:val="00653306"/>
    <w:rsid w:val="00653B89"/>
    <w:rsid w:val="00654831"/>
    <w:rsid w:val="00655012"/>
    <w:rsid w:val="0065505F"/>
    <w:rsid w:val="00655172"/>
    <w:rsid w:val="0065538B"/>
    <w:rsid w:val="0065560E"/>
    <w:rsid w:val="00655BE6"/>
    <w:rsid w:val="00656258"/>
    <w:rsid w:val="00656996"/>
    <w:rsid w:val="00657AC2"/>
    <w:rsid w:val="00657FE3"/>
    <w:rsid w:val="00660687"/>
    <w:rsid w:val="006607E9"/>
    <w:rsid w:val="0066097E"/>
    <w:rsid w:val="00660E1A"/>
    <w:rsid w:val="006613B8"/>
    <w:rsid w:val="006613D5"/>
    <w:rsid w:val="00661B02"/>
    <w:rsid w:val="00662775"/>
    <w:rsid w:val="00663394"/>
    <w:rsid w:val="00663E50"/>
    <w:rsid w:val="00663F57"/>
    <w:rsid w:val="0066400F"/>
    <w:rsid w:val="006640F7"/>
    <w:rsid w:val="006645C9"/>
    <w:rsid w:val="006647BB"/>
    <w:rsid w:val="00664824"/>
    <w:rsid w:val="006648E6"/>
    <w:rsid w:val="00664EB0"/>
    <w:rsid w:val="00665122"/>
    <w:rsid w:val="006656CA"/>
    <w:rsid w:val="00666839"/>
    <w:rsid w:val="00666DC9"/>
    <w:rsid w:val="00667015"/>
    <w:rsid w:val="00667123"/>
    <w:rsid w:val="006672DA"/>
    <w:rsid w:val="00667579"/>
    <w:rsid w:val="00667891"/>
    <w:rsid w:val="00670236"/>
    <w:rsid w:val="0067057E"/>
    <w:rsid w:val="00670D26"/>
    <w:rsid w:val="006712F7"/>
    <w:rsid w:val="006714A0"/>
    <w:rsid w:val="00671DD9"/>
    <w:rsid w:val="00672310"/>
    <w:rsid w:val="0067231C"/>
    <w:rsid w:val="0067331E"/>
    <w:rsid w:val="00673C0B"/>
    <w:rsid w:val="00674BFE"/>
    <w:rsid w:val="00675EE3"/>
    <w:rsid w:val="00676038"/>
    <w:rsid w:val="00676096"/>
    <w:rsid w:val="006764CA"/>
    <w:rsid w:val="006776BE"/>
    <w:rsid w:val="00677D8C"/>
    <w:rsid w:val="006810A0"/>
    <w:rsid w:val="00681B3D"/>
    <w:rsid w:val="00681B7F"/>
    <w:rsid w:val="00681F41"/>
    <w:rsid w:val="006822BC"/>
    <w:rsid w:val="00683655"/>
    <w:rsid w:val="00683895"/>
    <w:rsid w:val="00683AF9"/>
    <w:rsid w:val="00683D74"/>
    <w:rsid w:val="00684E07"/>
    <w:rsid w:val="0068580C"/>
    <w:rsid w:val="00685CBD"/>
    <w:rsid w:val="00685FB8"/>
    <w:rsid w:val="006860B4"/>
    <w:rsid w:val="0068629D"/>
    <w:rsid w:val="006863AF"/>
    <w:rsid w:val="006864A3"/>
    <w:rsid w:val="006868FC"/>
    <w:rsid w:val="00686B5F"/>
    <w:rsid w:val="00686E76"/>
    <w:rsid w:val="0069090E"/>
    <w:rsid w:val="006909AE"/>
    <w:rsid w:val="00691CA0"/>
    <w:rsid w:val="00693E67"/>
    <w:rsid w:val="00693F70"/>
    <w:rsid w:val="006943A7"/>
    <w:rsid w:val="006947E9"/>
    <w:rsid w:val="00694870"/>
    <w:rsid w:val="00694B6A"/>
    <w:rsid w:val="00694E3C"/>
    <w:rsid w:val="00695DC3"/>
    <w:rsid w:val="00696356"/>
    <w:rsid w:val="006968D6"/>
    <w:rsid w:val="00696E38"/>
    <w:rsid w:val="0069722E"/>
    <w:rsid w:val="006974AD"/>
    <w:rsid w:val="006A16CE"/>
    <w:rsid w:val="006A1883"/>
    <w:rsid w:val="006A19CC"/>
    <w:rsid w:val="006A1B98"/>
    <w:rsid w:val="006A1CCF"/>
    <w:rsid w:val="006A23AF"/>
    <w:rsid w:val="006A257A"/>
    <w:rsid w:val="006A2654"/>
    <w:rsid w:val="006A35D1"/>
    <w:rsid w:val="006A379D"/>
    <w:rsid w:val="006A3BFD"/>
    <w:rsid w:val="006A4731"/>
    <w:rsid w:val="006A487A"/>
    <w:rsid w:val="006A4AD9"/>
    <w:rsid w:val="006A4B13"/>
    <w:rsid w:val="006A4BE4"/>
    <w:rsid w:val="006A5F12"/>
    <w:rsid w:val="006A6BFA"/>
    <w:rsid w:val="006A6E0F"/>
    <w:rsid w:val="006A79B6"/>
    <w:rsid w:val="006B0441"/>
    <w:rsid w:val="006B063C"/>
    <w:rsid w:val="006B073A"/>
    <w:rsid w:val="006B1163"/>
    <w:rsid w:val="006B1C02"/>
    <w:rsid w:val="006B1CFA"/>
    <w:rsid w:val="006B1D44"/>
    <w:rsid w:val="006B24D1"/>
    <w:rsid w:val="006B2DD1"/>
    <w:rsid w:val="006B3B0F"/>
    <w:rsid w:val="006B504C"/>
    <w:rsid w:val="006B5D5A"/>
    <w:rsid w:val="006B6555"/>
    <w:rsid w:val="006B6997"/>
    <w:rsid w:val="006B727B"/>
    <w:rsid w:val="006B78B7"/>
    <w:rsid w:val="006C05E1"/>
    <w:rsid w:val="006C0914"/>
    <w:rsid w:val="006C0A07"/>
    <w:rsid w:val="006C0E51"/>
    <w:rsid w:val="006C0FD5"/>
    <w:rsid w:val="006C2671"/>
    <w:rsid w:val="006C2A28"/>
    <w:rsid w:val="006C2D5B"/>
    <w:rsid w:val="006C3DF1"/>
    <w:rsid w:val="006C3FF5"/>
    <w:rsid w:val="006C4060"/>
    <w:rsid w:val="006C41ED"/>
    <w:rsid w:val="006C4329"/>
    <w:rsid w:val="006C4CCE"/>
    <w:rsid w:val="006C559E"/>
    <w:rsid w:val="006C5CBD"/>
    <w:rsid w:val="006C656B"/>
    <w:rsid w:val="006C687E"/>
    <w:rsid w:val="006C710A"/>
    <w:rsid w:val="006D00C8"/>
    <w:rsid w:val="006D076B"/>
    <w:rsid w:val="006D08A2"/>
    <w:rsid w:val="006D1432"/>
    <w:rsid w:val="006D193D"/>
    <w:rsid w:val="006D19EC"/>
    <w:rsid w:val="006D208F"/>
    <w:rsid w:val="006D272E"/>
    <w:rsid w:val="006D2A13"/>
    <w:rsid w:val="006D3AA2"/>
    <w:rsid w:val="006D3EA9"/>
    <w:rsid w:val="006D49DB"/>
    <w:rsid w:val="006D4B1E"/>
    <w:rsid w:val="006D4D9B"/>
    <w:rsid w:val="006D50BF"/>
    <w:rsid w:val="006D5208"/>
    <w:rsid w:val="006D5FC3"/>
    <w:rsid w:val="006D61E2"/>
    <w:rsid w:val="006D639B"/>
    <w:rsid w:val="006D63F1"/>
    <w:rsid w:val="006D7040"/>
    <w:rsid w:val="006D704B"/>
    <w:rsid w:val="006E017D"/>
    <w:rsid w:val="006E025F"/>
    <w:rsid w:val="006E0940"/>
    <w:rsid w:val="006E0CF2"/>
    <w:rsid w:val="006E0EA5"/>
    <w:rsid w:val="006E1010"/>
    <w:rsid w:val="006E2A93"/>
    <w:rsid w:val="006E334C"/>
    <w:rsid w:val="006E4131"/>
    <w:rsid w:val="006E4A11"/>
    <w:rsid w:val="006E4C55"/>
    <w:rsid w:val="006E4D44"/>
    <w:rsid w:val="006E5235"/>
    <w:rsid w:val="006E6AB4"/>
    <w:rsid w:val="006E6D91"/>
    <w:rsid w:val="006E741F"/>
    <w:rsid w:val="006E750A"/>
    <w:rsid w:val="006E7932"/>
    <w:rsid w:val="006E7A62"/>
    <w:rsid w:val="006E7A70"/>
    <w:rsid w:val="006F1563"/>
    <w:rsid w:val="006F1C8A"/>
    <w:rsid w:val="006F1DE2"/>
    <w:rsid w:val="006F2FA4"/>
    <w:rsid w:val="006F31F5"/>
    <w:rsid w:val="006F350D"/>
    <w:rsid w:val="006F36DB"/>
    <w:rsid w:val="006F36EE"/>
    <w:rsid w:val="006F3D11"/>
    <w:rsid w:val="006F3DA0"/>
    <w:rsid w:val="006F4021"/>
    <w:rsid w:val="006F4251"/>
    <w:rsid w:val="006F4280"/>
    <w:rsid w:val="006F43ED"/>
    <w:rsid w:val="006F442B"/>
    <w:rsid w:val="006F489B"/>
    <w:rsid w:val="006F4D2D"/>
    <w:rsid w:val="006F501D"/>
    <w:rsid w:val="006F525D"/>
    <w:rsid w:val="006F56DB"/>
    <w:rsid w:val="006F5934"/>
    <w:rsid w:val="006F5B64"/>
    <w:rsid w:val="006F62C0"/>
    <w:rsid w:val="006F662F"/>
    <w:rsid w:val="006F6F25"/>
    <w:rsid w:val="00700048"/>
    <w:rsid w:val="0070037A"/>
    <w:rsid w:val="00700E45"/>
    <w:rsid w:val="007014FD"/>
    <w:rsid w:val="00701737"/>
    <w:rsid w:val="00701776"/>
    <w:rsid w:val="00701BA7"/>
    <w:rsid w:val="00701FB7"/>
    <w:rsid w:val="00702189"/>
    <w:rsid w:val="00702225"/>
    <w:rsid w:val="0070299D"/>
    <w:rsid w:val="00702A4A"/>
    <w:rsid w:val="00703098"/>
    <w:rsid w:val="00703AF1"/>
    <w:rsid w:val="00703DB6"/>
    <w:rsid w:val="0070401B"/>
    <w:rsid w:val="007044D0"/>
    <w:rsid w:val="00704DCE"/>
    <w:rsid w:val="00704DD4"/>
    <w:rsid w:val="007051BE"/>
    <w:rsid w:val="0070540C"/>
    <w:rsid w:val="00705D39"/>
    <w:rsid w:val="00705DD5"/>
    <w:rsid w:val="007068D4"/>
    <w:rsid w:val="00706DBE"/>
    <w:rsid w:val="00707558"/>
    <w:rsid w:val="0070760B"/>
    <w:rsid w:val="00710581"/>
    <w:rsid w:val="00710975"/>
    <w:rsid w:val="00711459"/>
    <w:rsid w:val="0071148F"/>
    <w:rsid w:val="00711D03"/>
    <w:rsid w:val="00712269"/>
    <w:rsid w:val="007124B4"/>
    <w:rsid w:val="0071255A"/>
    <w:rsid w:val="00712596"/>
    <w:rsid w:val="00712866"/>
    <w:rsid w:val="00713485"/>
    <w:rsid w:val="00713DEE"/>
    <w:rsid w:val="007144BC"/>
    <w:rsid w:val="00714535"/>
    <w:rsid w:val="00714620"/>
    <w:rsid w:val="00714C11"/>
    <w:rsid w:val="0071513D"/>
    <w:rsid w:val="0071525C"/>
    <w:rsid w:val="007152A2"/>
    <w:rsid w:val="0071552F"/>
    <w:rsid w:val="007155DB"/>
    <w:rsid w:val="007158BA"/>
    <w:rsid w:val="00715EE9"/>
    <w:rsid w:val="00716808"/>
    <w:rsid w:val="00716E4F"/>
    <w:rsid w:val="0071783B"/>
    <w:rsid w:val="00717E54"/>
    <w:rsid w:val="007202CF"/>
    <w:rsid w:val="007204C0"/>
    <w:rsid w:val="00720BF7"/>
    <w:rsid w:val="00721586"/>
    <w:rsid w:val="00721592"/>
    <w:rsid w:val="00721699"/>
    <w:rsid w:val="00721C55"/>
    <w:rsid w:val="00721E7E"/>
    <w:rsid w:val="00722172"/>
    <w:rsid w:val="00722A1A"/>
    <w:rsid w:val="00722B8A"/>
    <w:rsid w:val="00723193"/>
    <w:rsid w:val="0072362D"/>
    <w:rsid w:val="00723C4F"/>
    <w:rsid w:val="0072459E"/>
    <w:rsid w:val="00725471"/>
    <w:rsid w:val="007255E3"/>
    <w:rsid w:val="007257D3"/>
    <w:rsid w:val="00725B85"/>
    <w:rsid w:val="00726B23"/>
    <w:rsid w:val="00726C06"/>
    <w:rsid w:val="007270E7"/>
    <w:rsid w:val="00727EED"/>
    <w:rsid w:val="00730465"/>
    <w:rsid w:val="00730616"/>
    <w:rsid w:val="00730CE9"/>
    <w:rsid w:val="0073177C"/>
    <w:rsid w:val="00731A92"/>
    <w:rsid w:val="00731BF1"/>
    <w:rsid w:val="0073233A"/>
    <w:rsid w:val="007336F9"/>
    <w:rsid w:val="00733A27"/>
    <w:rsid w:val="00733F61"/>
    <w:rsid w:val="00734ACD"/>
    <w:rsid w:val="007352F7"/>
    <w:rsid w:val="00735720"/>
    <w:rsid w:val="00735AA1"/>
    <w:rsid w:val="00735BF4"/>
    <w:rsid w:val="00735C2D"/>
    <w:rsid w:val="007367D4"/>
    <w:rsid w:val="007368E3"/>
    <w:rsid w:val="00736EA6"/>
    <w:rsid w:val="007376B4"/>
    <w:rsid w:val="00737FAC"/>
    <w:rsid w:val="0074051B"/>
    <w:rsid w:val="00740905"/>
    <w:rsid w:val="00740BA3"/>
    <w:rsid w:val="00741806"/>
    <w:rsid w:val="00741C50"/>
    <w:rsid w:val="00741F2C"/>
    <w:rsid w:val="00742DB9"/>
    <w:rsid w:val="00743206"/>
    <w:rsid w:val="007433CD"/>
    <w:rsid w:val="007436EE"/>
    <w:rsid w:val="007438F0"/>
    <w:rsid w:val="00743FF3"/>
    <w:rsid w:val="007442FC"/>
    <w:rsid w:val="007447FD"/>
    <w:rsid w:val="0074493B"/>
    <w:rsid w:val="00744970"/>
    <w:rsid w:val="00744C6E"/>
    <w:rsid w:val="00745E15"/>
    <w:rsid w:val="007462BA"/>
    <w:rsid w:val="00746319"/>
    <w:rsid w:val="00746689"/>
    <w:rsid w:val="0074708B"/>
    <w:rsid w:val="00747A5D"/>
    <w:rsid w:val="0075012F"/>
    <w:rsid w:val="00750477"/>
    <w:rsid w:val="00750B4C"/>
    <w:rsid w:val="00750C52"/>
    <w:rsid w:val="00751311"/>
    <w:rsid w:val="007519E0"/>
    <w:rsid w:val="00751B27"/>
    <w:rsid w:val="00752093"/>
    <w:rsid w:val="0075238F"/>
    <w:rsid w:val="00753B50"/>
    <w:rsid w:val="00754207"/>
    <w:rsid w:val="00754F95"/>
    <w:rsid w:val="007567A8"/>
    <w:rsid w:val="00756931"/>
    <w:rsid w:val="007570E7"/>
    <w:rsid w:val="00757543"/>
    <w:rsid w:val="00757C48"/>
    <w:rsid w:val="00757E4E"/>
    <w:rsid w:val="0076003A"/>
    <w:rsid w:val="007600A9"/>
    <w:rsid w:val="00761740"/>
    <w:rsid w:val="007621D6"/>
    <w:rsid w:val="00762E11"/>
    <w:rsid w:val="007631EE"/>
    <w:rsid w:val="00763387"/>
    <w:rsid w:val="0076400A"/>
    <w:rsid w:val="00764586"/>
    <w:rsid w:val="00764951"/>
    <w:rsid w:val="00764F3F"/>
    <w:rsid w:val="007657CF"/>
    <w:rsid w:val="00765CDB"/>
    <w:rsid w:val="007661E0"/>
    <w:rsid w:val="0076626C"/>
    <w:rsid w:val="007670F5"/>
    <w:rsid w:val="007679D4"/>
    <w:rsid w:val="00767CC4"/>
    <w:rsid w:val="00767F12"/>
    <w:rsid w:val="00770110"/>
    <w:rsid w:val="0077085A"/>
    <w:rsid w:val="00770870"/>
    <w:rsid w:val="00770C2E"/>
    <w:rsid w:val="007719DF"/>
    <w:rsid w:val="007729AA"/>
    <w:rsid w:val="00773133"/>
    <w:rsid w:val="00773398"/>
    <w:rsid w:val="007738A2"/>
    <w:rsid w:val="00773AB0"/>
    <w:rsid w:val="00775B96"/>
    <w:rsid w:val="007764DB"/>
    <w:rsid w:val="00776F25"/>
    <w:rsid w:val="00777D98"/>
    <w:rsid w:val="007802CD"/>
    <w:rsid w:val="00781207"/>
    <w:rsid w:val="00781451"/>
    <w:rsid w:val="00781476"/>
    <w:rsid w:val="00781510"/>
    <w:rsid w:val="007815E2"/>
    <w:rsid w:val="00781CE7"/>
    <w:rsid w:val="00781D24"/>
    <w:rsid w:val="0078204C"/>
    <w:rsid w:val="00782369"/>
    <w:rsid w:val="00782375"/>
    <w:rsid w:val="00782F63"/>
    <w:rsid w:val="00783476"/>
    <w:rsid w:val="007834E4"/>
    <w:rsid w:val="0078439D"/>
    <w:rsid w:val="00784FFB"/>
    <w:rsid w:val="0078550C"/>
    <w:rsid w:val="00785C66"/>
    <w:rsid w:val="00785F95"/>
    <w:rsid w:val="00786795"/>
    <w:rsid w:val="00786A36"/>
    <w:rsid w:val="00786CC5"/>
    <w:rsid w:val="00787021"/>
    <w:rsid w:val="00787C1C"/>
    <w:rsid w:val="00787FCD"/>
    <w:rsid w:val="007909A7"/>
    <w:rsid w:val="00790BB6"/>
    <w:rsid w:val="00790D96"/>
    <w:rsid w:val="00791080"/>
    <w:rsid w:val="0079198C"/>
    <w:rsid w:val="00791A56"/>
    <w:rsid w:val="00791BFB"/>
    <w:rsid w:val="00791D0E"/>
    <w:rsid w:val="007926EB"/>
    <w:rsid w:val="007929FC"/>
    <w:rsid w:val="007932CA"/>
    <w:rsid w:val="00793563"/>
    <w:rsid w:val="007935C5"/>
    <w:rsid w:val="00793C8D"/>
    <w:rsid w:val="00793CAC"/>
    <w:rsid w:val="00793CF6"/>
    <w:rsid w:val="00794180"/>
    <w:rsid w:val="007942E6"/>
    <w:rsid w:val="0079433B"/>
    <w:rsid w:val="00795420"/>
    <w:rsid w:val="0079647D"/>
    <w:rsid w:val="007964FF"/>
    <w:rsid w:val="007967D8"/>
    <w:rsid w:val="0079684D"/>
    <w:rsid w:val="00796EEA"/>
    <w:rsid w:val="0079728A"/>
    <w:rsid w:val="007974D9"/>
    <w:rsid w:val="007A00C7"/>
    <w:rsid w:val="007A00E2"/>
    <w:rsid w:val="007A02EB"/>
    <w:rsid w:val="007A0447"/>
    <w:rsid w:val="007A04FF"/>
    <w:rsid w:val="007A0C77"/>
    <w:rsid w:val="007A12BF"/>
    <w:rsid w:val="007A2292"/>
    <w:rsid w:val="007A2750"/>
    <w:rsid w:val="007A3047"/>
    <w:rsid w:val="007A3076"/>
    <w:rsid w:val="007A3095"/>
    <w:rsid w:val="007A31B5"/>
    <w:rsid w:val="007A3D1A"/>
    <w:rsid w:val="007A4481"/>
    <w:rsid w:val="007A45E6"/>
    <w:rsid w:val="007A47A3"/>
    <w:rsid w:val="007A483B"/>
    <w:rsid w:val="007A4F3B"/>
    <w:rsid w:val="007A51C3"/>
    <w:rsid w:val="007A53DC"/>
    <w:rsid w:val="007A54DE"/>
    <w:rsid w:val="007A55C8"/>
    <w:rsid w:val="007A57A0"/>
    <w:rsid w:val="007A5D5B"/>
    <w:rsid w:val="007A6311"/>
    <w:rsid w:val="007A6345"/>
    <w:rsid w:val="007A64EB"/>
    <w:rsid w:val="007A7155"/>
    <w:rsid w:val="007A7473"/>
    <w:rsid w:val="007A74AC"/>
    <w:rsid w:val="007A789E"/>
    <w:rsid w:val="007A7D38"/>
    <w:rsid w:val="007B0525"/>
    <w:rsid w:val="007B1BC8"/>
    <w:rsid w:val="007B1BC9"/>
    <w:rsid w:val="007B20B9"/>
    <w:rsid w:val="007B2424"/>
    <w:rsid w:val="007B2444"/>
    <w:rsid w:val="007B2DDB"/>
    <w:rsid w:val="007B318F"/>
    <w:rsid w:val="007B347B"/>
    <w:rsid w:val="007B37C4"/>
    <w:rsid w:val="007B43A3"/>
    <w:rsid w:val="007B44CC"/>
    <w:rsid w:val="007B6183"/>
    <w:rsid w:val="007B64C8"/>
    <w:rsid w:val="007B6C55"/>
    <w:rsid w:val="007B7053"/>
    <w:rsid w:val="007B7B75"/>
    <w:rsid w:val="007B7E9B"/>
    <w:rsid w:val="007C004A"/>
    <w:rsid w:val="007C0368"/>
    <w:rsid w:val="007C040C"/>
    <w:rsid w:val="007C11A5"/>
    <w:rsid w:val="007C15F5"/>
    <w:rsid w:val="007C1667"/>
    <w:rsid w:val="007C1C3D"/>
    <w:rsid w:val="007C28AD"/>
    <w:rsid w:val="007C2A46"/>
    <w:rsid w:val="007C2E99"/>
    <w:rsid w:val="007C3728"/>
    <w:rsid w:val="007C3F37"/>
    <w:rsid w:val="007C46AB"/>
    <w:rsid w:val="007C519F"/>
    <w:rsid w:val="007C52EC"/>
    <w:rsid w:val="007C56F1"/>
    <w:rsid w:val="007C584F"/>
    <w:rsid w:val="007C5924"/>
    <w:rsid w:val="007C608A"/>
    <w:rsid w:val="007C64B4"/>
    <w:rsid w:val="007C7452"/>
    <w:rsid w:val="007C7491"/>
    <w:rsid w:val="007C74A3"/>
    <w:rsid w:val="007D003F"/>
    <w:rsid w:val="007D02F9"/>
    <w:rsid w:val="007D053F"/>
    <w:rsid w:val="007D0A1F"/>
    <w:rsid w:val="007D1095"/>
    <w:rsid w:val="007D1A20"/>
    <w:rsid w:val="007D1E24"/>
    <w:rsid w:val="007D27D5"/>
    <w:rsid w:val="007D2931"/>
    <w:rsid w:val="007D29EE"/>
    <w:rsid w:val="007D387F"/>
    <w:rsid w:val="007D4A24"/>
    <w:rsid w:val="007D4E9C"/>
    <w:rsid w:val="007D5E55"/>
    <w:rsid w:val="007D5F4E"/>
    <w:rsid w:val="007D6B1B"/>
    <w:rsid w:val="007D7B3A"/>
    <w:rsid w:val="007E094D"/>
    <w:rsid w:val="007E0CEA"/>
    <w:rsid w:val="007E0F16"/>
    <w:rsid w:val="007E124A"/>
    <w:rsid w:val="007E19CE"/>
    <w:rsid w:val="007E2BD0"/>
    <w:rsid w:val="007E37E5"/>
    <w:rsid w:val="007E39E1"/>
    <w:rsid w:val="007E3E0C"/>
    <w:rsid w:val="007E3F89"/>
    <w:rsid w:val="007E4664"/>
    <w:rsid w:val="007E4CB3"/>
    <w:rsid w:val="007E5B39"/>
    <w:rsid w:val="007E5FC3"/>
    <w:rsid w:val="007E6769"/>
    <w:rsid w:val="007E690B"/>
    <w:rsid w:val="007E69CF"/>
    <w:rsid w:val="007E6BEE"/>
    <w:rsid w:val="007E6D24"/>
    <w:rsid w:val="007E73E6"/>
    <w:rsid w:val="007E79A2"/>
    <w:rsid w:val="007F00E5"/>
    <w:rsid w:val="007F00F5"/>
    <w:rsid w:val="007F0567"/>
    <w:rsid w:val="007F1237"/>
    <w:rsid w:val="007F1351"/>
    <w:rsid w:val="007F26CB"/>
    <w:rsid w:val="007F3602"/>
    <w:rsid w:val="007F4784"/>
    <w:rsid w:val="007F47D9"/>
    <w:rsid w:val="007F4D48"/>
    <w:rsid w:val="007F500D"/>
    <w:rsid w:val="007F5B34"/>
    <w:rsid w:val="007F5DD7"/>
    <w:rsid w:val="007F5FC8"/>
    <w:rsid w:val="007F6699"/>
    <w:rsid w:val="007F7599"/>
    <w:rsid w:val="007F7E1B"/>
    <w:rsid w:val="00800090"/>
    <w:rsid w:val="00800D96"/>
    <w:rsid w:val="00801661"/>
    <w:rsid w:val="00801C1C"/>
    <w:rsid w:val="0080212F"/>
    <w:rsid w:val="0080287A"/>
    <w:rsid w:val="00803537"/>
    <w:rsid w:val="00803822"/>
    <w:rsid w:val="00803D58"/>
    <w:rsid w:val="00803F17"/>
    <w:rsid w:val="0080431D"/>
    <w:rsid w:val="00804B6E"/>
    <w:rsid w:val="00804C5E"/>
    <w:rsid w:val="00804CD2"/>
    <w:rsid w:val="00805F3F"/>
    <w:rsid w:val="0080694B"/>
    <w:rsid w:val="00806A42"/>
    <w:rsid w:val="00807F7A"/>
    <w:rsid w:val="0081139A"/>
    <w:rsid w:val="00811ADF"/>
    <w:rsid w:val="00811E26"/>
    <w:rsid w:val="00811E3A"/>
    <w:rsid w:val="008123EF"/>
    <w:rsid w:val="0081278D"/>
    <w:rsid w:val="00813472"/>
    <w:rsid w:val="0081377C"/>
    <w:rsid w:val="0081403D"/>
    <w:rsid w:val="00814174"/>
    <w:rsid w:val="008151F6"/>
    <w:rsid w:val="008152D9"/>
    <w:rsid w:val="008157CB"/>
    <w:rsid w:val="00815F31"/>
    <w:rsid w:val="00816078"/>
    <w:rsid w:val="008161BC"/>
    <w:rsid w:val="00820582"/>
    <w:rsid w:val="00821201"/>
    <w:rsid w:val="008212F4"/>
    <w:rsid w:val="00821995"/>
    <w:rsid w:val="00821D14"/>
    <w:rsid w:val="00821E88"/>
    <w:rsid w:val="00821F03"/>
    <w:rsid w:val="00822307"/>
    <w:rsid w:val="00822369"/>
    <w:rsid w:val="00823A8A"/>
    <w:rsid w:val="00823CD2"/>
    <w:rsid w:val="00824232"/>
    <w:rsid w:val="008247B0"/>
    <w:rsid w:val="008252AD"/>
    <w:rsid w:val="00825B68"/>
    <w:rsid w:val="00825BF5"/>
    <w:rsid w:val="00825E12"/>
    <w:rsid w:val="00825FCF"/>
    <w:rsid w:val="00826009"/>
    <w:rsid w:val="00827D99"/>
    <w:rsid w:val="00830EA2"/>
    <w:rsid w:val="0083188E"/>
    <w:rsid w:val="00831F8B"/>
    <w:rsid w:val="00832623"/>
    <w:rsid w:val="00834B55"/>
    <w:rsid w:val="00834C86"/>
    <w:rsid w:val="008353AC"/>
    <w:rsid w:val="00835A3D"/>
    <w:rsid w:val="00835E6C"/>
    <w:rsid w:val="00836EFF"/>
    <w:rsid w:val="008400F9"/>
    <w:rsid w:val="00840433"/>
    <w:rsid w:val="0084084C"/>
    <w:rsid w:val="00841E46"/>
    <w:rsid w:val="00841FAC"/>
    <w:rsid w:val="008422D7"/>
    <w:rsid w:val="00842BDC"/>
    <w:rsid w:val="00843167"/>
    <w:rsid w:val="008438AF"/>
    <w:rsid w:val="00843C1B"/>
    <w:rsid w:val="008443FC"/>
    <w:rsid w:val="008445EF"/>
    <w:rsid w:val="00845158"/>
    <w:rsid w:val="00845B81"/>
    <w:rsid w:val="00845E1C"/>
    <w:rsid w:val="0084626C"/>
    <w:rsid w:val="008462A6"/>
    <w:rsid w:val="008464FE"/>
    <w:rsid w:val="00846B24"/>
    <w:rsid w:val="00846C95"/>
    <w:rsid w:val="00846F0E"/>
    <w:rsid w:val="0085005F"/>
    <w:rsid w:val="0085051E"/>
    <w:rsid w:val="00850ECF"/>
    <w:rsid w:val="008511F7"/>
    <w:rsid w:val="00851AE1"/>
    <w:rsid w:val="00851B3B"/>
    <w:rsid w:val="008523DD"/>
    <w:rsid w:val="00852B27"/>
    <w:rsid w:val="00852C18"/>
    <w:rsid w:val="00852C3B"/>
    <w:rsid w:val="0085334F"/>
    <w:rsid w:val="0085377D"/>
    <w:rsid w:val="00853CB9"/>
    <w:rsid w:val="00853EAC"/>
    <w:rsid w:val="00853EB0"/>
    <w:rsid w:val="008541C5"/>
    <w:rsid w:val="00854879"/>
    <w:rsid w:val="00854FF7"/>
    <w:rsid w:val="008553CC"/>
    <w:rsid w:val="008556AA"/>
    <w:rsid w:val="0085665F"/>
    <w:rsid w:val="0085698A"/>
    <w:rsid w:val="008569FB"/>
    <w:rsid w:val="00856D83"/>
    <w:rsid w:val="00857E41"/>
    <w:rsid w:val="00857EFA"/>
    <w:rsid w:val="008609E2"/>
    <w:rsid w:val="00860E13"/>
    <w:rsid w:val="00861084"/>
    <w:rsid w:val="008616F3"/>
    <w:rsid w:val="00861D3B"/>
    <w:rsid w:val="00861F09"/>
    <w:rsid w:val="00862011"/>
    <w:rsid w:val="008628D4"/>
    <w:rsid w:val="00862CDD"/>
    <w:rsid w:val="00863CD9"/>
    <w:rsid w:val="008655EF"/>
    <w:rsid w:val="00865858"/>
    <w:rsid w:val="00866234"/>
    <w:rsid w:val="00866274"/>
    <w:rsid w:val="0086640A"/>
    <w:rsid w:val="008665F1"/>
    <w:rsid w:val="00867086"/>
    <w:rsid w:val="00867407"/>
    <w:rsid w:val="00867E07"/>
    <w:rsid w:val="00870347"/>
    <w:rsid w:val="00870F73"/>
    <w:rsid w:val="008712F6"/>
    <w:rsid w:val="008713F5"/>
    <w:rsid w:val="00871841"/>
    <w:rsid w:val="00871F82"/>
    <w:rsid w:val="00872816"/>
    <w:rsid w:val="00872CC1"/>
    <w:rsid w:val="00872F2D"/>
    <w:rsid w:val="00873223"/>
    <w:rsid w:val="0087352E"/>
    <w:rsid w:val="00873928"/>
    <w:rsid w:val="00873DDE"/>
    <w:rsid w:val="008743A0"/>
    <w:rsid w:val="00874476"/>
    <w:rsid w:val="00874737"/>
    <w:rsid w:val="008761A6"/>
    <w:rsid w:val="008761B5"/>
    <w:rsid w:val="008765B1"/>
    <w:rsid w:val="008765B6"/>
    <w:rsid w:val="00876953"/>
    <w:rsid w:val="00876A87"/>
    <w:rsid w:val="00876CF7"/>
    <w:rsid w:val="00877055"/>
    <w:rsid w:val="008804A6"/>
    <w:rsid w:val="00880904"/>
    <w:rsid w:val="0088123B"/>
    <w:rsid w:val="008814D6"/>
    <w:rsid w:val="00881A67"/>
    <w:rsid w:val="0088213D"/>
    <w:rsid w:val="00882601"/>
    <w:rsid w:val="008829F7"/>
    <w:rsid w:val="00882AA5"/>
    <w:rsid w:val="00883ECD"/>
    <w:rsid w:val="00884156"/>
    <w:rsid w:val="0088475E"/>
    <w:rsid w:val="00884E02"/>
    <w:rsid w:val="00884F46"/>
    <w:rsid w:val="00885364"/>
    <w:rsid w:val="008858A7"/>
    <w:rsid w:val="0088758D"/>
    <w:rsid w:val="0088762C"/>
    <w:rsid w:val="00887906"/>
    <w:rsid w:val="00890C57"/>
    <w:rsid w:val="00891887"/>
    <w:rsid w:val="00891896"/>
    <w:rsid w:val="0089196A"/>
    <w:rsid w:val="00891CD7"/>
    <w:rsid w:val="00891D42"/>
    <w:rsid w:val="00891EFA"/>
    <w:rsid w:val="008921FA"/>
    <w:rsid w:val="00892BB1"/>
    <w:rsid w:val="00892CBF"/>
    <w:rsid w:val="0089347D"/>
    <w:rsid w:val="008937F3"/>
    <w:rsid w:val="00893A1E"/>
    <w:rsid w:val="00893A2A"/>
    <w:rsid w:val="00894A40"/>
    <w:rsid w:val="00894CD5"/>
    <w:rsid w:val="008950C9"/>
    <w:rsid w:val="00895148"/>
    <w:rsid w:val="008956D5"/>
    <w:rsid w:val="008957A8"/>
    <w:rsid w:val="008963EE"/>
    <w:rsid w:val="0089640A"/>
    <w:rsid w:val="008965CA"/>
    <w:rsid w:val="0089667D"/>
    <w:rsid w:val="00896B51"/>
    <w:rsid w:val="0089701F"/>
    <w:rsid w:val="00897082"/>
    <w:rsid w:val="00897E23"/>
    <w:rsid w:val="008A0327"/>
    <w:rsid w:val="008A03CD"/>
    <w:rsid w:val="008A16BC"/>
    <w:rsid w:val="008A3773"/>
    <w:rsid w:val="008A3FC8"/>
    <w:rsid w:val="008A56BB"/>
    <w:rsid w:val="008A5AB7"/>
    <w:rsid w:val="008A5BBF"/>
    <w:rsid w:val="008A5E95"/>
    <w:rsid w:val="008A5F45"/>
    <w:rsid w:val="008A6664"/>
    <w:rsid w:val="008A69FC"/>
    <w:rsid w:val="008A6C1C"/>
    <w:rsid w:val="008A7533"/>
    <w:rsid w:val="008A773C"/>
    <w:rsid w:val="008A77EB"/>
    <w:rsid w:val="008A7883"/>
    <w:rsid w:val="008A78B8"/>
    <w:rsid w:val="008A7B4D"/>
    <w:rsid w:val="008A7D5E"/>
    <w:rsid w:val="008B03BB"/>
    <w:rsid w:val="008B041D"/>
    <w:rsid w:val="008B0BFA"/>
    <w:rsid w:val="008B0C34"/>
    <w:rsid w:val="008B12FC"/>
    <w:rsid w:val="008B2C54"/>
    <w:rsid w:val="008B39B5"/>
    <w:rsid w:val="008B3D7B"/>
    <w:rsid w:val="008B40DC"/>
    <w:rsid w:val="008B4B99"/>
    <w:rsid w:val="008B5DDD"/>
    <w:rsid w:val="008B60A0"/>
    <w:rsid w:val="008B642A"/>
    <w:rsid w:val="008B6A3E"/>
    <w:rsid w:val="008B7872"/>
    <w:rsid w:val="008C0600"/>
    <w:rsid w:val="008C06C6"/>
    <w:rsid w:val="008C18AB"/>
    <w:rsid w:val="008C293C"/>
    <w:rsid w:val="008C2D2E"/>
    <w:rsid w:val="008C393C"/>
    <w:rsid w:val="008C3E8F"/>
    <w:rsid w:val="008C3EED"/>
    <w:rsid w:val="008C3F93"/>
    <w:rsid w:val="008C460E"/>
    <w:rsid w:val="008C4E77"/>
    <w:rsid w:val="008C527E"/>
    <w:rsid w:val="008C5455"/>
    <w:rsid w:val="008C603F"/>
    <w:rsid w:val="008C615D"/>
    <w:rsid w:val="008C6AFC"/>
    <w:rsid w:val="008C6C5B"/>
    <w:rsid w:val="008C70F5"/>
    <w:rsid w:val="008C73B5"/>
    <w:rsid w:val="008C7B12"/>
    <w:rsid w:val="008C7F37"/>
    <w:rsid w:val="008D1B40"/>
    <w:rsid w:val="008D2070"/>
    <w:rsid w:val="008D286D"/>
    <w:rsid w:val="008D2C4C"/>
    <w:rsid w:val="008D3D8C"/>
    <w:rsid w:val="008D463C"/>
    <w:rsid w:val="008D47B2"/>
    <w:rsid w:val="008D57E9"/>
    <w:rsid w:val="008D5F34"/>
    <w:rsid w:val="008D6623"/>
    <w:rsid w:val="008D72D1"/>
    <w:rsid w:val="008D735C"/>
    <w:rsid w:val="008D7B7F"/>
    <w:rsid w:val="008D7C17"/>
    <w:rsid w:val="008E0436"/>
    <w:rsid w:val="008E0721"/>
    <w:rsid w:val="008E221F"/>
    <w:rsid w:val="008E23C8"/>
    <w:rsid w:val="008E2473"/>
    <w:rsid w:val="008E37CD"/>
    <w:rsid w:val="008E388F"/>
    <w:rsid w:val="008E3D75"/>
    <w:rsid w:val="008E3FAF"/>
    <w:rsid w:val="008E405A"/>
    <w:rsid w:val="008E424C"/>
    <w:rsid w:val="008E4381"/>
    <w:rsid w:val="008E5628"/>
    <w:rsid w:val="008E5B61"/>
    <w:rsid w:val="008E5E86"/>
    <w:rsid w:val="008E5FCE"/>
    <w:rsid w:val="008E6BCD"/>
    <w:rsid w:val="008E742A"/>
    <w:rsid w:val="008E7674"/>
    <w:rsid w:val="008E768C"/>
    <w:rsid w:val="008E7E85"/>
    <w:rsid w:val="008F01F9"/>
    <w:rsid w:val="008F0242"/>
    <w:rsid w:val="008F0BA3"/>
    <w:rsid w:val="008F0FC2"/>
    <w:rsid w:val="008F166B"/>
    <w:rsid w:val="008F18FA"/>
    <w:rsid w:val="008F1AA5"/>
    <w:rsid w:val="008F1C2A"/>
    <w:rsid w:val="008F2047"/>
    <w:rsid w:val="008F25CC"/>
    <w:rsid w:val="008F2CD5"/>
    <w:rsid w:val="008F2DCC"/>
    <w:rsid w:val="008F33A6"/>
    <w:rsid w:val="008F390A"/>
    <w:rsid w:val="008F4004"/>
    <w:rsid w:val="008F4139"/>
    <w:rsid w:val="008F42DE"/>
    <w:rsid w:val="008F4AE4"/>
    <w:rsid w:val="008F4F68"/>
    <w:rsid w:val="008F4F7D"/>
    <w:rsid w:val="008F51F2"/>
    <w:rsid w:val="008F748D"/>
    <w:rsid w:val="008F79C4"/>
    <w:rsid w:val="009003DF"/>
    <w:rsid w:val="00901657"/>
    <w:rsid w:val="00901F4E"/>
    <w:rsid w:val="00902915"/>
    <w:rsid w:val="00902D94"/>
    <w:rsid w:val="00902FE2"/>
    <w:rsid w:val="009031CA"/>
    <w:rsid w:val="00903627"/>
    <w:rsid w:val="00904116"/>
    <w:rsid w:val="00904219"/>
    <w:rsid w:val="0090426F"/>
    <w:rsid w:val="00904332"/>
    <w:rsid w:val="00904C82"/>
    <w:rsid w:val="00905488"/>
    <w:rsid w:val="00905495"/>
    <w:rsid w:val="00905645"/>
    <w:rsid w:val="00905763"/>
    <w:rsid w:val="0090621C"/>
    <w:rsid w:val="009063DC"/>
    <w:rsid w:val="009065D3"/>
    <w:rsid w:val="009102A5"/>
    <w:rsid w:val="009102C6"/>
    <w:rsid w:val="00910694"/>
    <w:rsid w:val="009107EE"/>
    <w:rsid w:val="009109A7"/>
    <w:rsid w:val="00911CDC"/>
    <w:rsid w:val="0091266D"/>
    <w:rsid w:val="00912E54"/>
    <w:rsid w:val="00912E5A"/>
    <w:rsid w:val="00912F52"/>
    <w:rsid w:val="0091339B"/>
    <w:rsid w:val="00913A93"/>
    <w:rsid w:val="00913C78"/>
    <w:rsid w:val="009147B8"/>
    <w:rsid w:val="00914D50"/>
    <w:rsid w:val="00915791"/>
    <w:rsid w:val="0091760C"/>
    <w:rsid w:val="00917B73"/>
    <w:rsid w:val="0092087E"/>
    <w:rsid w:val="009209B9"/>
    <w:rsid w:val="00920AC6"/>
    <w:rsid w:val="00920B62"/>
    <w:rsid w:val="00920E77"/>
    <w:rsid w:val="009216E4"/>
    <w:rsid w:val="00921C5C"/>
    <w:rsid w:val="00922826"/>
    <w:rsid w:val="00923233"/>
    <w:rsid w:val="00923309"/>
    <w:rsid w:val="00924236"/>
    <w:rsid w:val="009246BE"/>
    <w:rsid w:val="00924A57"/>
    <w:rsid w:val="009254F4"/>
    <w:rsid w:val="0092561C"/>
    <w:rsid w:val="0092599F"/>
    <w:rsid w:val="00926384"/>
    <w:rsid w:val="00926DC6"/>
    <w:rsid w:val="00930A4A"/>
    <w:rsid w:val="00930F05"/>
    <w:rsid w:val="0093220F"/>
    <w:rsid w:val="009322D7"/>
    <w:rsid w:val="00933273"/>
    <w:rsid w:val="00933483"/>
    <w:rsid w:val="00933A18"/>
    <w:rsid w:val="00933B14"/>
    <w:rsid w:val="009344F3"/>
    <w:rsid w:val="00934D5D"/>
    <w:rsid w:val="009350AA"/>
    <w:rsid w:val="00935804"/>
    <w:rsid w:val="00935A23"/>
    <w:rsid w:val="00936170"/>
    <w:rsid w:val="0093647C"/>
    <w:rsid w:val="00936B9A"/>
    <w:rsid w:val="00937A21"/>
    <w:rsid w:val="00937D0F"/>
    <w:rsid w:val="00940770"/>
    <w:rsid w:val="00940B70"/>
    <w:rsid w:val="00941227"/>
    <w:rsid w:val="009412A6"/>
    <w:rsid w:val="009412B7"/>
    <w:rsid w:val="009415E4"/>
    <w:rsid w:val="009419B5"/>
    <w:rsid w:val="00941BBB"/>
    <w:rsid w:val="00942417"/>
    <w:rsid w:val="00942C39"/>
    <w:rsid w:val="00942C65"/>
    <w:rsid w:val="00942EC7"/>
    <w:rsid w:val="00942FFB"/>
    <w:rsid w:val="009432E2"/>
    <w:rsid w:val="00943A41"/>
    <w:rsid w:val="00943D40"/>
    <w:rsid w:val="009449B8"/>
    <w:rsid w:val="00945A62"/>
    <w:rsid w:val="0094603D"/>
    <w:rsid w:val="009460F1"/>
    <w:rsid w:val="0094642B"/>
    <w:rsid w:val="00946C67"/>
    <w:rsid w:val="00947D82"/>
    <w:rsid w:val="009500C7"/>
    <w:rsid w:val="00950B8A"/>
    <w:rsid w:val="00950FD2"/>
    <w:rsid w:val="009512DF"/>
    <w:rsid w:val="009517DC"/>
    <w:rsid w:val="009522A6"/>
    <w:rsid w:val="009522B7"/>
    <w:rsid w:val="00953131"/>
    <w:rsid w:val="00953B0F"/>
    <w:rsid w:val="00953D8E"/>
    <w:rsid w:val="0095487D"/>
    <w:rsid w:val="00955122"/>
    <w:rsid w:val="0095522E"/>
    <w:rsid w:val="009554AC"/>
    <w:rsid w:val="00955AEC"/>
    <w:rsid w:val="00956794"/>
    <w:rsid w:val="00957BC7"/>
    <w:rsid w:val="00960213"/>
    <w:rsid w:val="00960A1F"/>
    <w:rsid w:val="00960E80"/>
    <w:rsid w:val="00960EB1"/>
    <w:rsid w:val="009610AE"/>
    <w:rsid w:val="00961BA9"/>
    <w:rsid w:val="00961C15"/>
    <w:rsid w:val="00962138"/>
    <w:rsid w:val="0096353B"/>
    <w:rsid w:val="00964077"/>
    <w:rsid w:val="0096488A"/>
    <w:rsid w:val="0096540E"/>
    <w:rsid w:val="00966361"/>
    <w:rsid w:val="00966AA2"/>
    <w:rsid w:val="0097080D"/>
    <w:rsid w:val="009711F0"/>
    <w:rsid w:val="00971EE9"/>
    <w:rsid w:val="009731C0"/>
    <w:rsid w:val="00973864"/>
    <w:rsid w:val="009739D7"/>
    <w:rsid w:val="00974E06"/>
    <w:rsid w:val="00975056"/>
    <w:rsid w:val="00975A1D"/>
    <w:rsid w:val="00976205"/>
    <w:rsid w:val="009763E9"/>
    <w:rsid w:val="00976BB2"/>
    <w:rsid w:val="009771CC"/>
    <w:rsid w:val="00977BB2"/>
    <w:rsid w:val="00977C21"/>
    <w:rsid w:val="00980176"/>
    <w:rsid w:val="00980915"/>
    <w:rsid w:val="00980A0B"/>
    <w:rsid w:val="00980AE8"/>
    <w:rsid w:val="00981102"/>
    <w:rsid w:val="00981354"/>
    <w:rsid w:val="00981384"/>
    <w:rsid w:val="0098185A"/>
    <w:rsid w:val="00982D77"/>
    <w:rsid w:val="00983365"/>
    <w:rsid w:val="00983A18"/>
    <w:rsid w:val="00984282"/>
    <w:rsid w:val="00984DB2"/>
    <w:rsid w:val="00984E54"/>
    <w:rsid w:val="00984FE2"/>
    <w:rsid w:val="00985219"/>
    <w:rsid w:val="00985785"/>
    <w:rsid w:val="00985AAB"/>
    <w:rsid w:val="00985AE7"/>
    <w:rsid w:val="009863BB"/>
    <w:rsid w:val="00986883"/>
    <w:rsid w:val="00986BC3"/>
    <w:rsid w:val="00986F01"/>
    <w:rsid w:val="00987516"/>
    <w:rsid w:val="00987BFD"/>
    <w:rsid w:val="0099039D"/>
    <w:rsid w:val="00990EA9"/>
    <w:rsid w:val="0099357A"/>
    <w:rsid w:val="0099393A"/>
    <w:rsid w:val="00993F01"/>
    <w:rsid w:val="00993F6D"/>
    <w:rsid w:val="009941B7"/>
    <w:rsid w:val="009945CC"/>
    <w:rsid w:val="00994B3F"/>
    <w:rsid w:val="00994C8D"/>
    <w:rsid w:val="00994E2B"/>
    <w:rsid w:val="0099500C"/>
    <w:rsid w:val="00996FA9"/>
    <w:rsid w:val="00997493"/>
    <w:rsid w:val="0099759D"/>
    <w:rsid w:val="009976E2"/>
    <w:rsid w:val="00997DA7"/>
    <w:rsid w:val="009A0BE8"/>
    <w:rsid w:val="009A1305"/>
    <w:rsid w:val="009A1F0F"/>
    <w:rsid w:val="009A2047"/>
    <w:rsid w:val="009A2060"/>
    <w:rsid w:val="009A2619"/>
    <w:rsid w:val="009A2DC5"/>
    <w:rsid w:val="009A3683"/>
    <w:rsid w:val="009A5275"/>
    <w:rsid w:val="009A567E"/>
    <w:rsid w:val="009A56D1"/>
    <w:rsid w:val="009A5A76"/>
    <w:rsid w:val="009A66F6"/>
    <w:rsid w:val="009A766F"/>
    <w:rsid w:val="009A7CD3"/>
    <w:rsid w:val="009B06C7"/>
    <w:rsid w:val="009B098B"/>
    <w:rsid w:val="009B0C0A"/>
    <w:rsid w:val="009B0CBF"/>
    <w:rsid w:val="009B1236"/>
    <w:rsid w:val="009B27A8"/>
    <w:rsid w:val="009B2D3D"/>
    <w:rsid w:val="009B38EA"/>
    <w:rsid w:val="009B419E"/>
    <w:rsid w:val="009B42C8"/>
    <w:rsid w:val="009B485B"/>
    <w:rsid w:val="009B4CA6"/>
    <w:rsid w:val="009B4EA8"/>
    <w:rsid w:val="009B5032"/>
    <w:rsid w:val="009B5228"/>
    <w:rsid w:val="009B62E0"/>
    <w:rsid w:val="009B6A36"/>
    <w:rsid w:val="009B70DF"/>
    <w:rsid w:val="009B7215"/>
    <w:rsid w:val="009B7265"/>
    <w:rsid w:val="009B75BC"/>
    <w:rsid w:val="009B7C0F"/>
    <w:rsid w:val="009B7E25"/>
    <w:rsid w:val="009B7F6C"/>
    <w:rsid w:val="009B7F90"/>
    <w:rsid w:val="009C1521"/>
    <w:rsid w:val="009C160C"/>
    <w:rsid w:val="009C184B"/>
    <w:rsid w:val="009C1876"/>
    <w:rsid w:val="009C20DF"/>
    <w:rsid w:val="009C2716"/>
    <w:rsid w:val="009C2864"/>
    <w:rsid w:val="009C2A36"/>
    <w:rsid w:val="009C2B93"/>
    <w:rsid w:val="009C2DA0"/>
    <w:rsid w:val="009C2E58"/>
    <w:rsid w:val="009C320A"/>
    <w:rsid w:val="009C32A3"/>
    <w:rsid w:val="009C34EC"/>
    <w:rsid w:val="009C38B5"/>
    <w:rsid w:val="009C3BF5"/>
    <w:rsid w:val="009C3F4E"/>
    <w:rsid w:val="009C4540"/>
    <w:rsid w:val="009C49E4"/>
    <w:rsid w:val="009C4EA5"/>
    <w:rsid w:val="009C539F"/>
    <w:rsid w:val="009C5673"/>
    <w:rsid w:val="009C5AD7"/>
    <w:rsid w:val="009C7840"/>
    <w:rsid w:val="009D0595"/>
    <w:rsid w:val="009D0E6B"/>
    <w:rsid w:val="009D135E"/>
    <w:rsid w:val="009D17AA"/>
    <w:rsid w:val="009D18F1"/>
    <w:rsid w:val="009D1B05"/>
    <w:rsid w:val="009D233F"/>
    <w:rsid w:val="009D259C"/>
    <w:rsid w:val="009D2AC7"/>
    <w:rsid w:val="009D38F2"/>
    <w:rsid w:val="009D3950"/>
    <w:rsid w:val="009D4082"/>
    <w:rsid w:val="009D4664"/>
    <w:rsid w:val="009D46DC"/>
    <w:rsid w:val="009D4B21"/>
    <w:rsid w:val="009D4C40"/>
    <w:rsid w:val="009D4D92"/>
    <w:rsid w:val="009D4E02"/>
    <w:rsid w:val="009D4E81"/>
    <w:rsid w:val="009D51B9"/>
    <w:rsid w:val="009D5417"/>
    <w:rsid w:val="009D6A82"/>
    <w:rsid w:val="009D7071"/>
    <w:rsid w:val="009D726E"/>
    <w:rsid w:val="009D7337"/>
    <w:rsid w:val="009D7C44"/>
    <w:rsid w:val="009E0311"/>
    <w:rsid w:val="009E1C7B"/>
    <w:rsid w:val="009E21EA"/>
    <w:rsid w:val="009E2797"/>
    <w:rsid w:val="009E34BC"/>
    <w:rsid w:val="009E3DE2"/>
    <w:rsid w:val="009E3DEF"/>
    <w:rsid w:val="009E3E2A"/>
    <w:rsid w:val="009E3E73"/>
    <w:rsid w:val="009E46EC"/>
    <w:rsid w:val="009E519A"/>
    <w:rsid w:val="009E51BC"/>
    <w:rsid w:val="009E5342"/>
    <w:rsid w:val="009E53A2"/>
    <w:rsid w:val="009E549D"/>
    <w:rsid w:val="009E55CF"/>
    <w:rsid w:val="009E6001"/>
    <w:rsid w:val="009E745E"/>
    <w:rsid w:val="009E778B"/>
    <w:rsid w:val="009E79BA"/>
    <w:rsid w:val="009F01D8"/>
    <w:rsid w:val="009F01F5"/>
    <w:rsid w:val="009F06A3"/>
    <w:rsid w:val="009F0F35"/>
    <w:rsid w:val="009F0F6A"/>
    <w:rsid w:val="009F1003"/>
    <w:rsid w:val="009F1291"/>
    <w:rsid w:val="009F1892"/>
    <w:rsid w:val="009F1D4A"/>
    <w:rsid w:val="009F2417"/>
    <w:rsid w:val="009F2A6A"/>
    <w:rsid w:val="009F3386"/>
    <w:rsid w:val="009F3517"/>
    <w:rsid w:val="009F3750"/>
    <w:rsid w:val="009F37B2"/>
    <w:rsid w:val="009F4018"/>
    <w:rsid w:val="009F55F3"/>
    <w:rsid w:val="009F563D"/>
    <w:rsid w:val="009F588B"/>
    <w:rsid w:val="009F5D17"/>
    <w:rsid w:val="009F6BCB"/>
    <w:rsid w:val="009F6DFC"/>
    <w:rsid w:val="009F7518"/>
    <w:rsid w:val="009F7736"/>
    <w:rsid w:val="00A001F6"/>
    <w:rsid w:val="00A00C5E"/>
    <w:rsid w:val="00A0119A"/>
    <w:rsid w:val="00A013EA"/>
    <w:rsid w:val="00A0187D"/>
    <w:rsid w:val="00A018F2"/>
    <w:rsid w:val="00A019AD"/>
    <w:rsid w:val="00A01D25"/>
    <w:rsid w:val="00A0246E"/>
    <w:rsid w:val="00A02BD4"/>
    <w:rsid w:val="00A039E7"/>
    <w:rsid w:val="00A04858"/>
    <w:rsid w:val="00A049F7"/>
    <w:rsid w:val="00A057AE"/>
    <w:rsid w:val="00A061C1"/>
    <w:rsid w:val="00A0697A"/>
    <w:rsid w:val="00A06B74"/>
    <w:rsid w:val="00A0701C"/>
    <w:rsid w:val="00A07207"/>
    <w:rsid w:val="00A0779E"/>
    <w:rsid w:val="00A07844"/>
    <w:rsid w:val="00A07B82"/>
    <w:rsid w:val="00A07E30"/>
    <w:rsid w:val="00A100BF"/>
    <w:rsid w:val="00A1031A"/>
    <w:rsid w:val="00A11AD3"/>
    <w:rsid w:val="00A11BEB"/>
    <w:rsid w:val="00A11D51"/>
    <w:rsid w:val="00A11E47"/>
    <w:rsid w:val="00A11E7A"/>
    <w:rsid w:val="00A125EF"/>
    <w:rsid w:val="00A12FA2"/>
    <w:rsid w:val="00A14191"/>
    <w:rsid w:val="00A1422B"/>
    <w:rsid w:val="00A143D3"/>
    <w:rsid w:val="00A148AA"/>
    <w:rsid w:val="00A15EB7"/>
    <w:rsid w:val="00A163A5"/>
    <w:rsid w:val="00A16BEA"/>
    <w:rsid w:val="00A16C20"/>
    <w:rsid w:val="00A17740"/>
    <w:rsid w:val="00A17744"/>
    <w:rsid w:val="00A179C7"/>
    <w:rsid w:val="00A20245"/>
    <w:rsid w:val="00A2024A"/>
    <w:rsid w:val="00A20C36"/>
    <w:rsid w:val="00A216B8"/>
    <w:rsid w:val="00A21B9F"/>
    <w:rsid w:val="00A21D1C"/>
    <w:rsid w:val="00A22BC2"/>
    <w:rsid w:val="00A2399E"/>
    <w:rsid w:val="00A243B8"/>
    <w:rsid w:val="00A244E0"/>
    <w:rsid w:val="00A24923"/>
    <w:rsid w:val="00A24941"/>
    <w:rsid w:val="00A251A9"/>
    <w:rsid w:val="00A25EA0"/>
    <w:rsid w:val="00A264A0"/>
    <w:rsid w:val="00A268A7"/>
    <w:rsid w:val="00A26BF5"/>
    <w:rsid w:val="00A271E9"/>
    <w:rsid w:val="00A27959"/>
    <w:rsid w:val="00A27CF2"/>
    <w:rsid w:val="00A27D2A"/>
    <w:rsid w:val="00A30452"/>
    <w:rsid w:val="00A30843"/>
    <w:rsid w:val="00A30981"/>
    <w:rsid w:val="00A3198A"/>
    <w:rsid w:val="00A3276D"/>
    <w:rsid w:val="00A32B66"/>
    <w:rsid w:val="00A33649"/>
    <w:rsid w:val="00A33A27"/>
    <w:rsid w:val="00A33BE1"/>
    <w:rsid w:val="00A33D34"/>
    <w:rsid w:val="00A34278"/>
    <w:rsid w:val="00A34B29"/>
    <w:rsid w:val="00A34FD5"/>
    <w:rsid w:val="00A3543A"/>
    <w:rsid w:val="00A3590D"/>
    <w:rsid w:val="00A36641"/>
    <w:rsid w:val="00A368D4"/>
    <w:rsid w:val="00A372B1"/>
    <w:rsid w:val="00A37324"/>
    <w:rsid w:val="00A37702"/>
    <w:rsid w:val="00A377B2"/>
    <w:rsid w:val="00A40208"/>
    <w:rsid w:val="00A40F99"/>
    <w:rsid w:val="00A41044"/>
    <w:rsid w:val="00A411D7"/>
    <w:rsid w:val="00A414EA"/>
    <w:rsid w:val="00A41571"/>
    <w:rsid w:val="00A41740"/>
    <w:rsid w:val="00A41A63"/>
    <w:rsid w:val="00A42993"/>
    <w:rsid w:val="00A429FA"/>
    <w:rsid w:val="00A431E3"/>
    <w:rsid w:val="00A43E0E"/>
    <w:rsid w:val="00A43E83"/>
    <w:rsid w:val="00A444C3"/>
    <w:rsid w:val="00A4468B"/>
    <w:rsid w:val="00A44A7D"/>
    <w:rsid w:val="00A44B3D"/>
    <w:rsid w:val="00A4695A"/>
    <w:rsid w:val="00A46BBB"/>
    <w:rsid w:val="00A46EE5"/>
    <w:rsid w:val="00A46FAE"/>
    <w:rsid w:val="00A472E8"/>
    <w:rsid w:val="00A4781D"/>
    <w:rsid w:val="00A47A8D"/>
    <w:rsid w:val="00A47BE5"/>
    <w:rsid w:val="00A47F30"/>
    <w:rsid w:val="00A5214B"/>
    <w:rsid w:val="00A5226B"/>
    <w:rsid w:val="00A52902"/>
    <w:rsid w:val="00A539E7"/>
    <w:rsid w:val="00A53AA3"/>
    <w:rsid w:val="00A53F69"/>
    <w:rsid w:val="00A5447B"/>
    <w:rsid w:val="00A54791"/>
    <w:rsid w:val="00A54C39"/>
    <w:rsid w:val="00A54C74"/>
    <w:rsid w:val="00A54F88"/>
    <w:rsid w:val="00A555D3"/>
    <w:rsid w:val="00A55719"/>
    <w:rsid w:val="00A5587B"/>
    <w:rsid w:val="00A55FDF"/>
    <w:rsid w:val="00A5662E"/>
    <w:rsid w:val="00A567A0"/>
    <w:rsid w:val="00A56B76"/>
    <w:rsid w:val="00A572A2"/>
    <w:rsid w:val="00A57719"/>
    <w:rsid w:val="00A578D4"/>
    <w:rsid w:val="00A6019E"/>
    <w:rsid w:val="00A615DB"/>
    <w:rsid w:val="00A61D07"/>
    <w:rsid w:val="00A63885"/>
    <w:rsid w:val="00A64056"/>
    <w:rsid w:val="00A645AB"/>
    <w:rsid w:val="00A64FF6"/>
    <w:rsid w:val="00A65C71"/>
    <w:rsid w:val="00A65EBB"/>
    <w:rsid w:val="00A667A1"/>
    <w:rsid w:val="00A66D03"/>
    <w:rsid w:val="00A67055"/>
    <w:rsid w:val="00A67065"/>
    <w:rsid w:val="00A67098"/>
    <w:rsid w:val="00A6742E"/>
    <w:rsid w:val="00A67BF2"/>
    <w:rsid w:val="00A701FC"/>
    <w:rsid w:val="00A70EFB"/>
    <w:rsid w:val="00A70F8C"/>
    <w:rsid w:val="00A712C4"/>
    <w:rsid w:val="00A71919"/>
    <w:rsid w:val="00A72156"/>
    <w:rsid w:val="00A73213"/>
    <w:rsid w:val="00A74CD3"/>
    <w:rsid w:val="00A74E3B"/>
    <w:rsid w:val="00A75487"/>
    <w:rsid w:val="00A755CD"/>
    <w:rsid w:val="00A75779"/>
    <w:rsid w:val="00A75863"/>
    <w:rsid w:val="00A75A64"/>
    <w:rsid w:val="00A75F21"/>
    <w:rsid w:val="00A761A6"/>
    <w:rsid w:val="00A763C3"/>
    <w:rsid w:val="00A76F13"/>
    <w:rsid w:val="00A77097"/>
    <w:rsid w:val="00A7765C"/>
    <w:rsid w:val="00A77A78"/>
    <w:rsid w:val="00A80125"/>
    <w:rsid w:val="00A80C40"/>
    <w:rsid w:val="00A811FF"/>
    <w:rsid w:val="00A812D4"/>
    <w:rsid w:val="00A81B30"/>
    <w:rsid w:val="00A81F50"/>
    <w:rsid w:val="00A820F6"/>
    <w:rsid w:val="00A82781"/>
    <w:rsid w:val="00A82D65"/>
    <w:rsid w:val="00A841EB"/>
    <w:rsid w:val="00A84C1E"/>
    <w:rsid w:val="00A84CE4"/>
    <w:rsid w:val="00A854A2"/>
    <w:rsid w:val="00A8566F"/>
    <w:rsid w:val="00A857BD"/>
    <w:rsid w:val="00A865A9"/>
    <w:rsid w:val="00A869AC"/>
    <w:rsid w:val="00A87A5C"/>
    <w:rsid w:val="00A87B51"/>
    <w:rsid w:val="00A90142"/>
    <w:rsid w:val="00A9024B"/>
    <w:rsid w:val="00A90A39"/>
    <w:rsid w:val="00A90D35"/>
    <w:rsid w:val="00A90F5B"/>
    <w:rsid w:val="00A91266"/>
    <w:rsid w:val="00A915DC"/>
    <w:rsid w:val="00A916C7"/>
    <w:rsid w:val="00A91BCF"/>
    <w:rsid w:val="00A9220C"/>
    <w:rsid w:val="00A92B84"/>
    <w:rsid w:val="00A94371"/>
    <w:rsid w:val="00A944B3"/>
    <w:rsid w:val="00A94BBA"/>
    <w:rsid w:val="00A94E30"/>
    <w:rsid w:val="00A959CE"/>
    <w:rsid w:val="00A9628A"/>
    <w:rsid w:val="00A96731"/>
    <w:rsid w:val="00A96E83"/>
    <w:rsid w:val="00A972B2"/>
    <w:rsid w:val="00A97A51"/>
    <w:rsid w:val="00AA0046"/>
    <w:rsid w:val="00AA074D"/>
    <w:rsid w:val="00AA0880"/>
    <w:rsid w:val="00AA0AE2"/>
    <w:rsid w:val="00AA107D"/>
    <w:rsid w:val="00AA1609"/>
    <w:rsid w:val="00AA21FA"/>
    <w:rsid w:val="00AA26F8"/>
    <w:rsid w:val="00AA292E"/>
    <w:rsid w:val="00AA34BE"/>
    <w:rsid w:val="00AA370A"/>
    <w:rsid w:val="00AA392B"/>
    <w:rsid w:val="00AA3BFD"/>
    <w:rsid w:val="00AA4411"/>
    <w:rsid w:val="00AA4AA6"/>
    <w:rsid w:val="00AA5516"/>
    <w:rsid w:val="00AA59F6"/>
    <w:rsid w:val="00AA615F"/>
    <w:rsid w:val="00AA621B"/>
    <w:rsid w:val="00AA7861"/>
    <w:rsid w:val="00AB0501"/>
    <w:rsid w:val="00AB0A9A"/>
    <w:rsid w:val="00AB0D9E"/>
    <w:rsid w:val="00AB10FD"/>
    <w:rsid w:val="00AB137A"/>
    <w:rsid w:val="00AB18A6"/>
    <w:rsid w:val="00AB1AA6"/>
    <w:rsid w:val="00AB1B10"/>
    <w:rsid w:val="00AB1FE8"/>
    <w:rsid w:val="00AB20DA"/>
    <w:rsid w:val="00AB2691"/>
    <w:rsid w:val="00AB2775"/>
    <w:rsid w:val="00AB2BEE"/>
    <w:rsid w:val="00AB2D50"/>
    <w:rsid w:val="00AB319B"/>
    <w:rsid w:val="00AB3646"/>
    <w:rsid w:val="00AB36BA"/>
    <w:rsid w:val="00AB3724"/>
    <w:rsid w:val="00AB3ADA"/>
    <w:rsid w:val="00AB47A4"/>
    <w:rsid w:val="00AB4934"/>
    <w:rsid w:val="00AB52E3"/>
    <w:rsid w:val="00AB581B"/>
    <w:rsid w:val="00AB5E1C"/>
    <w:rsid w:val="00AB62DD"/>
    <w:rsid w:val="00AB6691"/>
    <w:rsid w:val="00AB66C1"/>
    <w:rsid w:val="00AB6F4B"/>
    <w:rsid w:val="00AB7D4E"/>
    <w:rsid w:val="00AC1595"/>
    <w:rsid w:val="00AC200C"/>
    <w:rsid w:val="00AC345F"/>
    <w:rsid w:val="00AC36D9"/>
    <w:rsid w:val="00AC4121"/>
    <w:rsid w:val="00AC4152"/>
    <w:rsid w:val="00AC4488"/>
    <w:rsid w:val="00AC4CCD"/>
    <w:rsid w:val="00AC55D2"/>
    <w:rsid w:val="00AC604E"/>
    <w:rsid w:val="00AC660E"/>
    <w:rsid w:val="00AC6FD6"/>
    <w:rsid w:val="00AC7215"/>
    <w:rsid w:val="00AC7B7F"/>
    <w:rsid w:val="00AD0987"/>
    <w:rsid w:val="00AD0A20"/>
    <w:rsid w:val="00AD0B92"/>
    <w:rsid w:val="00AD15F6"/>
    <w:rsid w:val="00AD1B17"/>
    <w:rsid w:val="00AD1D7F"/>
    <w:rsid w:val="00AD1D8A"/>
    <w:rsid w:val="00AD218F"/>
    <w:rsid w:val="00AD2F90"/>
    <w:rsid w:val="00AD3154"/>
    <w:rsid w:val="00AD341D"/>
    <w:rsid w:val="00AD3E16"/>
    <w:rsid w:val="00AD46A1"/>
    <w:rsid w:val="00AD46F7"/>
    <w:rsid w:val="00AD51E9"/>
    <w:rsid w:val="00AD575F"/>
    <w:rsid w:val="00AD6279"/>
    <w:rsid w:val="00AD62F5"/>
    <w:rsid w:val="00AD6711"/>
    <w:rsid w:val="00AD6B83"/>
    <w:rsid w:val="00AD6E4B"/>
    <w:rsid w:val="00AD7199"/>
    <w:rsid w:val="00AD78E6"/>
    <w:rsid w:val="00AE0C88"/>
    <w:rsid w:val="00AE16DC"/>
    <w:rsid w:val="00AE1F71"/>
    <w:rsid w:val="00AE2178"/>
    <w:rsid w:val="00AE2806"/>
    <w:rsid w:val="00AE2A56"/>
    <w:rsid w:val="00AE3012"/>
    <w:rsid w:val="00AE319D"/>
    <w:rsid w:val="00AE38A1"/>
    <w:rsid w:val="00AE3BEB"/>
    <w:rsid w:val="00AE47AC"/>
    <w:rsid w:val="00AE4A78"/>
    <w:rsid w:val="00AE5CCD"/>
    <w:rsid w:val="00AE6D1D"/>
    <w:rsid w:val="00AE723B"/>
    <w:rsid w:val="00AE7BFF"/>
    <w:rsid w:val="00AF0132"/>
    <w:rsid w:val="00AF2063"/>
    <w:rsid w:val="00AF29CA"/>
    <w:rsid w:val="00AF2B55"/>
    <w:rsid w:val="00AF30EC"/>
    <w:rsid w:val="00AF3100"/>
    <w:rsid w:val="00AF3196"/>
    <w:rsid w:val="00AF3B4A"/>
    <w:rsid w:val="00AF3EEF"/>
    <w:rsid w:val="00AF4120"/>
    <w:rsid w:val="00AF41E1"/>
    <w:rsid w:val="00AF4508"/>
    <w:rsid w:val="00AF4835"/>
    <w:rsid w:val="00AF4937"/>
    <w:rsid w:val="00AF4AE4"/>
    <w:rsid w:val="00AF5928"/>
    <w:rsid w:val="00AF5C34"/>
    <w:rsid w:val="00AF61EB"/>
    <w:rsid w:val="00AF6529"/>
    <w:rsid w:val="00AF65A9"/>
    <w:rsid w:val="00AF6708"/>
    <w:rsid w:val="00AF70DE"/>
    <w:rsid w:val="00AF726C"/>
    <w:rsid w:val="00AF7372"/>
    <w:rsid w:val="00AF7ACD"/>
    <w:rsid w:val="00AF7C97"/>
    <w:rsid w:val="00B00B9D"/>
    <w:rsid w:val="00B00F93"/>
    <w:rsid w:val="00B015F0"/>
    <w:rsid w:val="00B0185A"/>
    <w:rsid w:val="00B01C95"/>
    <w:rsid w:val="00B02292"/>
    <w:rsid w:val="00B023C9"/>
    <w:rsid w:val="00B0270C"/>
    <w:rsid w:val="00B028A4"/>
    <w:rsid w:val="00B02908"/>
    <w:rsid w:val="00B0481D"/>
    <w:rsid w:val="00B04913"/>
    <w:rsid w:val="00B04EDE"/>
    <w:rsid w:val="00B054FA"/>
    <w:rsid w:val="00B0581F"/>
    <w:rsid w:val="00B07786"/>
    <w:rsid w:val="00B07888"/>
    <w:rsid w:val="00B07D20"/>
    <w:rsid w:val="00B07D86"/>
    <w:rsid w:val="00B07F26"/>
    <w:rsid w:val="00B101A5"/>
    <w:rsid w:val="00B10215"/>
    <w:rsid w:val="00B10852"/>
    <w:rsid w:val="00B10B6B"/>
    <w:rsid w:val="00B111FE"/>
    <w:rsid w:val="00B11715"/>
    <w:rsid w:val="00B119F3"/>
    <w:rsid w:val="00B11AB6"/>
    <w:rsid w:val="00B11B00"/>
    <w:rsid w:val="00B11CD7"/>
    <w:rsid w:val="00B11D9C"/>
    <w:rsid w:val="00B12F84"/>
    <w:rsid w:val="00B13018"/>
    <w:rsid w:val="00B13761"/>
    <w:rsid w:val="00B1383F"/>
    <w:rsid w:val="00B13ABC"/>
    <w:rsid w:val="00B142B3"/>
    <w:rsid w:val="00B1465B"/>
    <w:rsid w:val="00B14960"/>
    <w:rsid w:val="00B14D71"/>
    <w:rsid w:val="00B1534C"/>
    <w:rsid w:val="00B16EC1"/>
    <w:rsid w:val="00B16F01"/>
    <w:rsid w:val="00B17632"/>
    <w:rsid w:val="00B17B2D"/>
    <w:rsid w:val="00B17F18"/>
    <w:rsid w:val="00B17F82"/>
    <w:rsid w:val="00B205C3"/>
    <w:rsid w:val="00B20EF7"/>
    <w:rsid w:val="00B2234F"/>
    <w:rsid w:val="00B22CFD"/>
    <w:rsid w:val="00B23493"/>
    <w:rsid w:val="00B23599"/>
    <w:rsid w:val="00B238CF"/>
    <w:rsid w:val="00B23D62"/>
    <w:rsid w:val="00B262FE"/>
    <w:rsid w:val="00B2659E"/>
    <w:rsid w:val="00B27054"/>
    <w:rsid w:val="00B300B1"/>
    <w:rsid w:val="00B30659"/>
    <w:rsid w:val="00B3082E"/>
    <w:rsid w:val="00B30871"/>
    <w:rsid w:val="00B31964"/>
    <w:rsid w:val="00B31AB0"/>
    <w:rsid w:val="00B31BAE"/>
    <w:rsid w:val="00B323BD"/>
    <w:rsid w:val="00B325EE"/>
    <w:rsid w:val="00B327F0"/>
    <w:rsid w:val="00B3287D"/>
    <w:rsid w:val="00B32CC5"/>
    <w:rsid w:val="00B32CE6"/>
    <w:rsid w:val="00B332A0"/>
    <w:rsid w:val="00B33609"/>
    <w:rsid w:val="00B3405D"/>
    <w:rsid w:val="00B349F9"/>
    <w:rsid w:val="00B350CD"/>
    <w:rsid w:val="00B35CCD"/>
    <w:rsid w:val="00B37115"/>
    <w:rsid w:val="00B405F3"/>
    <w:rsid w:val="00B40C97"/>
    <w:rsid w:val="00B40E2F"/>
    <w:rsid w:val="00B41108"/>
    <w:rsid w:val="00B418D5"/>
    <w:rsid w:val="00B41A9C"/>
    <w:rsid w:val="00B41E43"/>
    <w:rsid w:val="00B4200E"/>
    <w:rsid w:val="00B436A0"/>
    <w:rsid w:val="00B436AB"/>
    <w:rsid w:val="00B43BCC"/>
    <w:rsid w:val="00B43C2A"/>
    <w:rsid w:val="00B445D7"/>
    <w:rsid w:val="00B445E9"/>
    <w:rsid w:val="00B44690"/>
    <w:rsid w:val="00B45156"/>
    <w:rsid w:val="00B45286"/>
    <w:rsid w:val="00B455B4"/>
    <w:rsid w:val="00B45F5A"/>
    <w:rsid w:val="00B465CB"/>
    <w:rsid w:val="00B4777F"/>
    <w:rsid w:val="00B5002C"/>
    <w:rsid w:val="00B500E7"/>
    <w:rsid w:val="00B50AEC"/>
    <w:rsid w:val="00B50EB4"/>
    <w:rsid w:val="00B512C3"/>
    <w:rsid w:val="00B515D9"/>
    <w:rsid w:val="00B51A47"/>
    <w:rsid w:val="00B5250A"/>
    <w:rsid w:val="00B52F18"/>
    <w:rsid w:val="00B5371A"/>
    <w:rsid w:val="00B53782"/>
    <w:rsid w:val="00B544DD"/>
    <w:rsid w:val="00B55249"/>
    <w:rsid w:val="00B552E7"/>
    <w:rsid w:val="00B55795"/>
    <w:rsid w:val="00B55A6E"/>
    <w:rsid w:val="00B55A70"/>
    <w:rsid w:val="00B55CAC"/>
    <w:rsid w:val="00B56A75"/>
    <w:rsid w:val="00B5719E"/>
    <w:rsid w:val="00B577C5"/>
    <w:rsid w:val="00B6050E"/>
    <w:rsid w:val="00B606BB"/>
    <w:rsid w:val="00B60BA0"/>
    <w:rsid w:val="00B60E18"/>
    <w:rsid w:val="00B60E9B"/>
    <w:rsid w:val="00B60F19"/>
    <w:rsid w:val="00B61241"/>
    <w:rsid w:val="00B616C4"/>
    <w:rsid w:val="00B62464"/>
    <w:rsid w:val="00B627BF"/>
    <w:rsid w:val="00B628EC"/>
    <w:rsid w:val="00B643ED"/>
    <w:rsid w:val="00B64A1B"/>
    <w:rsid w:val="00B65101"/>
    <w:rsid w:val="00B65974"/>
    <w:rsid w:val="00B65CB5"/>
    <w:rsid w:val="00B65E29"/>
    <w:rsid w:val="00B66107"/>
    <w:rsid w:val="00B67076"/>
    <w:rsid w:val="00B67185"/>
    <w:rsid w:val="00B67C8D"/>
    <w:rsid w:val="00B704BD"/>
    <w:rsid w:val="00B7077F"/>
    <w:rsid w:val="00B70D4C"/>
    <w:rsid w:val="00B71466"/>
    <w:rsid w:val="00B717AF"/>
    <w:rsid w:val="00B717B3"/>
    <w:rsid w:val="00B71826"/>
    <w:rsid w:val="00B71FB2"/>
    <w:rsid w:val="00B72355"/>
    <w:rsid w:val="00B7285B"/>
    <w:rsid w:val="00B72DBD"/>
    <w:rsid w:val="00B7347C"/>
    <w:rsid w:val="00B73544"/>
    <w:rsid w:val="00B7384A"/>
    <w:rsid w:val="00B73951"/>
    <w:rsid w:val="00B73E47"/>
    <w:rsid w:val="00B747A9"/>
    <w:rsid w:val="00B7520B"/>
    <w:rsid w:val="00B752AD"/>
    <w:rsid w:val="00B76677"/>
    <w:rsid w:val="00B77BFA"/>
    <w:rsid w:val="00B77FAA"/>
    <w:rsid w:val="00B80506"/>
    <w:rsid w:val="00B80BA9"/>
    <w:rsid w:val="00B811BB"/>
    <w:rsid w:val="00B81B51"/>
    <w:rsid w:val="00B8205D"/>
    <w:rsid w:val="00B8211E"/>
    <w:rsid w:val="00B822C4"/>
    <w:rsid w:val="00B822DC"/>
    <w:rsid w:val="00B829D6"/>
    <w:rsid w:val="00B82A4E"/>
    <w:rsid w:val="00B8339D"/>
    <w:rsid w:val="00B83743"/>
    <w:rsid w:val="00B83A1A"/>
    <w:rsid w:val="00B83B40"/>
    <w:rsid w:val="00B83CFB"/>
    <w:rsid w:val="00B840B3"/>
    <w:rsid w:val="00B84382"/>
    <w:rsid w:val="00B84386"/>
    <w:rsid w:val="00B84AA8"/>
    <w:rsid w:val="00B84C1F"/>
    <w:rsid w:val="00B85853"/>
    <w:rsid w:val="00B86170"/>
    <w:rsid w:val="00B8635F"/>
    <w:rsid w:val="00B86592"/>
    <w:rsid w:val="00B86CB7"/>
    <w:rsid w:val="00B87738"/>
    <w:rsid w:val="00B87936"/>
    <w:rsid w:val="00B9016E"/>
    <w:rsid w:val="00B901C5"/>
    <w:rsid w:val="00B9035B"/>
    <w:rsid w:val="00B90BC6"/>
    <w:rsid w:val="00B91CE2"/>
    <w:rsid w:val="00B9229A"/>
    <w:rsid w:val="00B92F5E"/>
    <w:rsid w:val="00B93490"/>
    <w:rsid w:val="00B935B4"/>
    <w:rsid w:val="00B93873"/>
    <w:rsid w:val="00B93B31"/>
    <w:rsid w:val="00B93ED5"/>
    <w:rsid w:val="00B93F9F"/>
    <w:rsid w:val="00B94AF1"/>
    <w:rsid w:val="00B9536F"/>
    <w:rsid w:val="00B96243"/>
    <w:rsid w:val="00B96CFF"/>
    <w:rsid w:val="00B96E19"/>
    <w:rsid w:val="00B96E27"/>
    <w:rsid w:val="00B97126"/>
    <w:rsid w:val="00B974F9"/>
    <w:rsid w:val="00B975AF"/>
    <w:rsid w:val="00B97648"/>
    <w:rsid w:val="00B9792F"/>
    <w:rsid w:val="00B97CB9"/>
    <w:rsid w:val="00BA05BA"/>
    <w:rsid w:val="00BA09EF"/>
    <w:rsid w:val="00BA0A3A"/>
    <w:rsid w:val="00BA0A7C"/>
    <w:rsid w:val="00BA12BA"/>
    <w:rsid w:val="00BA1B6B"/>
    <w:rsid w:val="00BA2A9E"/>
    <w:rsid w:val="00BA2ADA"/>
    <w:rsid w:val="00BA2F14"/>
    <w:rsid w:val="00BA302F"/>
    <w:rsid w:val="00BA312A"/>
    <w:rsid w:val="00BA3322"/>
    <w:rsid w:val="00BA334D"/>
    <w:rsid w:val="00BA3819"/>
    <w:rsid w:val="00BA3A2B"/>
    <w:rsid w:val="00BA3F9E"/>
    <w:rsid w:val="00BA4265"/>
    <w:rsid w:val="00BA4410"/>
    <w:rsid w:val="00BA47EA"/>
    <w:rsid w:val="00BA5522"/>
    <w:rsid w:val="00BA5709"/>
    <w:rsid w:val="00BA60D8"/>
    <w:rsid w:val="00BA6690"/>
    <w:rsid w:val="00BA6B99"/>
    <w:rsid w:val="00BA75DA"/>
    <w:rsid w:val="00BB102D"/>
    <w:rsid w:val="00BB18D9"/>
    <w:rsid w:val="00BB1AF0"/>
    <w:rsid w:val="00BB291D"/>
    <w:rsid w:val="00BB29B3"/>
    <w:rsid w:val="00BB2E1F"/>
    <w:rsid w:val="00BB2ECA"/>
    <w:rsid w:val="00BB43A9"/>
    <w:rsid w:val="00BB463B"/>
    <w:rsid w:val="00BB4904"/>
    <w:rsid w:val="00BB4963"/>
    <w:rsid w:val="00BB4AEB"/>
    <w:rsid w:val="00BB50E4"/>
    <w:rsid w:val="00BB51A7"/>
    <w:rsid w:val="00BB55C6"/>
    <w:rsid w:val="00BB58E8"/>
    <w:rsid w:val="00BB6B78"/>
    <w:rsid w:val="00BB7B92"/>
    <w:rsid w:val="00BB7FC4"/>
    <w:rsid w:val="00BC0247"/>
    <w:rsid w:val="00BC02E5"/>
    <w:rsid w:val="00BC02E8"/>
    <w:rsid w:val="00BC07E8"/>
    <w:rsid w:val="00BC08C9"/>
    <w:rsid w:val="00BC0C20"/>
    <w:rsid w:val="00BC120D"/>
    <w:rsid w:val="00BC16AE"/>
    <w:rsid w:val="00BC19FE"/>
    <w:rsid w:val="00BC1AC2"/>
    <w:rsid w:val="00BC1AE7"/>
    <w:rsid w:val="00BC1D9F"/>
    <w:rsid w:val="00BC2011"/>
    <w:rsid w:val="00BC249F"/>
    <w:rsid w:val="00BC3618"/>
    <w:rsid w:val="00BC368F"/>
    <w:rsid w:val="00BC38B0"/>
    <w:rsid w:val="00BC3A94"/>
    <w:rsid w:val="00BC3E3F"/>
    <w:rsid w:val="00BC4BB6"/>
    <w:rsid w:val="00BC4C1E"/>
    <w:rsid w:val="00BC4D0B"/>
    <w:rsid w:val="00BC5826"/>
    <w:rsid w:val="00BC5B94"/>
    <w:rsid w:val="00BC5C7A"/>
    <w:rsid w:val="00BC6135"/>
    <w:rsid w:val="00BC644D"/>
    <w:rsid w:val="00BC6F7F"/>
    <w:rsid w:val="00BC72AF"/>
    <w:rsid w:val="00BC7359"/>
    <w:rsid w:val="00BC7BA0"/>
    <w:rsid w:val="00BD082B"/>
    <w:rsid w:val="00BD0D78"/>
    <w:rsid w:val="00BD1211"/>
    <w:rsid w:val="00BD21A0"/>
    <w:rsid w:val="00BD2846"/>
    <w:rsid w:val="00BD285B"/>
    <w:rsid w:val="00BD296B"/>
    <w:rsid w:val="00BD2A87"/>
    <w:rsid w:val="00BD32C9"/>
    <w:rsid w:val="00BD571D"/>
    <w:rsid w:val="00BD5845"/>
    <w:rsid w:val="00BD5BCF"/>
    <w:rsid w:val="00BD5FDD"/>
    <w:rsid w:val="00BD644F"/>
    <w:rsid w:val="00BD65CA"/>
    <w:rsid w:val="00BD6922"/>
    <w:rsid w:val="00BD6978"/>
    <w:rsid w:val="00BD6A26"/>
    <w:rsid w:val="00BD706D"/>
    <w:rsid w:val="00BD7150"/>
    <w:rsid w:val="00BE0439"/>
    <w:rsid w:val="00BE049E"/>
    <w:rsid w:val="00BE0C1C"/>
    <w:rsid w:val="00BE0D82"/>
    <w:rsid w:val="00BE1FAC"/>
    <w:rsid w:val="00BE21FD"/>
    <w:rsid w:val="00BE2358"/>
    <w:rsid w:val="00BE346B"/>
    <w:rsid w:val="00BE364B"/>
    <w:rsid w:val="00BE432E"/>
    <w:rsid w:val="00BE4EB0"/>
    <w:rsid w:val="00BE4F80"/>
    <w:rsid w:val="00BE5A62"/>
    <w:rsid w:val="00BE6A76"/>
    <w:rsid w:val="00BE6BAC"/>
    <w:rsid w:val="00BE75AE"/>
    <w:rsid w:val="00BE79DE"/>
    <w:rsid w:val="00BE7A85"/>
    <w:rsid w:val="00BE7BF0"/>
    <w:rsid w:val="00BF033C"/>
    <w:rsid w:val="00BF0979"/>
    <w:rsid w:val="00BF0D79"/>
    <w:rsid w:val="00BF12F4"/>
    <w:rsid w:val="00BF14D5"/>
    <w:rsid w:val="00BF3671"/>
    <w:rsid w:val="00BF37B7"/>
    <w:rsid w:val="00BF3E9E"/>
    <w:rsid w:val="00BF44FD"/>
    <w:rsid w:val="00BF499A"/>
    <w:rsid w:val="00BF505B"/>
    <w:rsid w:val="00BF5CC9"/>
    <w:rsid w:val="00BF631B"/>
    <w:rsid w:val="00BF6374"/>
    <w:rsid w:val="00BF6BD3"/>
    <w:rsid w:val="00C002BC"/>
    <w:rsid w:val="00C00414"/>
    <w:rsid w:val="00C005C4"/>
    <w:rsid w:val="00C00B46"/>
    <w:rsid w:val="00C00D18"/>
    <w:rsid w:val="00C00F30"/>
    <w:rsid w:val="00C0147C"/>
    <w:rsid w:val="00C01A44"/>
    <w:rsid w:val="00C01B0B"/>
    <w:rsid w:val="00C01F81"/>
    <w:rsid w:val="00C0243B"/>
    <w:rsid w:val="00C02C56"/>
    <w:rsid w:val="00C02C99"/>
    <w:rsid w:val="00C02E46"/>
    <w:rsid w:val="00C02EAE"/>
    <w:rsid w:val="00C03B98"/>
    <w:rsid w:val="00C03F96"/>
    <w:rsid w:val="00C049E8"/>
    <w:rsid w:val="00C04B37"/>
    <w:rsid w:val="00C0600D"/>
    <w:rsid w:val="00C062A8"/>
    <w:rsid w:val="00C06B44"/>
    <w:rsid w:val="00C07CE7"/>
    <w:rsid w:val="00C07EC7"/>
    <w:rsid w:val="00C10776"/>
    <w:rsid w:val="00C10B19"/>
    <w:rsid w:val="00C1119B"/>
    <w:rsid w:val="00C11886"/>
    <w:rsid w:val="00C11A69"/>
    <w:rsid w:val="00C11E0F"/>
    <w:rsid w:val="00C124FA"/>
    <w:rsid w:val="00C1274C"/>
    <w:rsid w:val="00C12E9C"/>
    <w:rsid w:val="00C13422"/>
    <w:rsid w:val="00C13D5A"/>
    <w:rsid w:val="00C13DAB"/>
    <w:rsid w:val="00C14B8B"/>
    <w:rsid w:val="00C14DA1"/>
    <w:rsid w:val="00C14E79"/>
    <w:rsid w:val="00C150AE"/>
    <w:rsid w:val="00C15C92"/>
    <w:rsid w:val="00C15FCD"/>
    <w:rsid w:val="00C160F3"/>
    <w:rsid w:val="00C16412"/>
    <w:rsid w:val="00C168D4"/>
    <w:rsid w:val="00C169F8"/>
    <w:rsid w:val="00C16B24"/>
    <w:rsid w:val="00C16DBA"/>
    <w:rsid w:val="00C17421"/>
    <w:rsid w:val="00C17AC6"/>
    <w:rsid w:val="00C17B9A"/>
    <w:rsid w:val="00C17C5B"/>
    <w:rsid w:val="00C20475"/>
    <w:rsid w:val="00C21746"/>
    <w:rsid w:val="00C21BB9"/>
    <w:rsid w:val="00C222F4"/>
    <w:rsid w:val="00C239A3"/>
    <w:rsid w:val="00C23CFE"/>
    <w:rsid w:val="00C24513"/>
    <w:rsid w:val="00C24820"/>
    <w:rsid w:val="00C2484F"/>
    <w:rsid w:val="00C24B42"/>
    <w:rsid w:val="00C24E8C"/>
    <w:rsid w:val="00C25506"/>
    <w:rsid w:val="00C25646"/>
    <w:rsid w:val="00C25D40"/>
    <w:rsid w:val="00C2608C"/>
    <w:rsid w:val="00C26E4B"/>
    <w:rsid w:val="00C2734A"/>
    <w:rsid w:val="00C27D37"/>
    <w:rsid w:val="00C30223"/>
    <w:rsid w:val="00C30E84"/>
    <w:rsid w:val="00C32EA9"/>
    <w:rsid w:val="00C33083"/>
    <w:rsid w:val="00C331AA"/>
    <w:rsid w:val="00C33915"/>
    <w:rsid w:val="00C3395C"/>
    <w:rsid w:val="00C33AE0"/>
    <w:rsid w:val="00C33B23"/>
    <w:rsid w:val="00C33E8C"/>
    <w:rsid w:val="00C34048"/>
    <w:rsid w:val="00C3434E"/>
    <w:rsid w:val="00C3505B"/>
    <w:rsid w:val="00C357F7"/>
    <w:rsid w:val="00C3581F"/>
    <w:rsid w:val="00C35A54"/>
    <w:rsid w:val="00C35CFF"/>
    <w:rsid w:val="00C36220"/>
    <w:rsid w:val="00C36366"/>
    <w:rsid w:val="00C363B8"/>
    <w:rsid w:val="00C36A0D"/>
    <w:rsid w:val="00C36DDE"/>
    <w:rsid w:val="00C4055D"/>
    <w:rsid w:val="00C40626"/>
    <w:rsid w:val="00C40A4B"/>
    <w:rsid w:val="00C40B5A"/>
    <w:rsid w:val="00C41061"/>
    <w:rsid w:val="00C41194"/>
    <w:rsid w:val="00C411B8"/>
    <w:rsid w:val="00C41230"/>
    <w:rsid w:val="00C41853"/>
    <w:rsid w:val="00C419BC"/>
    <w:rsid w:val="00C41DE0"/>
    <w:rsid w:val="00C42AB9"/>
    <w:rsid w:val="00C42B7D"/>
    <w:rsid w:val="00C43108"/>
    <w:rsid w:val="00C435D5"/>
    <w:rsid w:val="00C437C2"/>
    <w:rsid w:val="00C43C1F"/>
    <w:rsid w:val="00C43E40"/>
    <w:rsid w:val="00C441A3"/>
    <w:rsid w:val="00C442A2"/>
    <w:rsid w:val="00C445FA"/>
    <w:rsid w:val="00C45486"/>
    <w:rsid w:val="00C46C31"/>
    <w:rsid w:val="00C46D85"/>
    <w:rsid w:val="00C471EE"/>
    <w:rsid w:val="00C47231"/>
    <w:rsid w:val="00C472B6"/>
    <w:rsid w:val="00C50477"/>
    <w:rsid w:val="00C50CD6"/>
    <w:rsid w:val="00C50F80"/>
    <w:rsid w:val="00C52E6F"/>
    <w:rsid w:val="00C52EE4"/>
    <w:rsid w:val="00C530C0"/>
    <w:rsid w:val="00C533D8"/>
    <w:rsid w:val="00C53530"/>
    <w:rsid w:val="00C536D2"/>
    <w:rsid w:val="00C53D5D"/>
    <w:rsid w:val="00C5443B"/>
    <w:rsid w:val="00C5453D"/>
    <w:rsid w:val="00C54A75"/>
    <w:rsid w:val="00C54B5F"/>
    <w:rsid w:val="00C552A9"/>
    <w:rsid w:val="00C55BDF"/>
    <w:rsid w:val="00C55ED8"/>
    <w:rsid w:val="00C568F3"/>
    <w:rsid w:val="00C56C8C"/>
    <w:rsid w:val="00C57154"/>
    <w:rsid w:val="00C573DD"/>
    <w:rsid w:val="00C61AB7"/>
    <w:rsid w:val="00C6214C"/>
    <w:rsid w:val="00C62534"/>
    <w:rsid w:val="00C629A7"/>
    <w:rsid w:val="00C63819"/>
    <w:rsid w:val="00C64AC1"/>
    <w:rsid w:val="00C64EE2"/>
    <w:rsid w:val="00C652BA"/>
    <w:rsid w:val="00C65549"/>
    <w:rsid w:val="00C65679"/>
    <w:rsid w:val="00C65787"/>
    <w:rsid w:val="00C65846"/>
    <w:rsid w:val="00C65A25"/>
    <w:rsid w:val="00C65B85"/>
    <w:rsid w:val="00C65BC8"/>
    <w:rsid w:val="00C6639E"/>
    <w:rsid w:val="00C666DF"/>
    <w:rsid w:val="00C679F8"/>
    <w:rsid w:val="00C67B20"/>
    <w:rsid w:val="00C67BD7"/>
    <w:rsid w:val="00C710CA"/>
    <w:rsid w:val="00C7127F"/>
    <w:rsid w:val="00C71283"/>
    <w:rsid w:val="00C71E4A"/>
    <w:rsid w:val="00C721E9"/>
    <w:rsid w:val="00C72A8C"/>
    <w:rsid w:val="00C72C5F"/>
    <w:rsid w:val="00C72D0F"/>
    <w:rsid w:val="00C73CA2"/>
    <w:rsid w:val="00C74138"/>
    <w:rsid w:val="00C74FF2"/>
    <w:rsid w:val="00C7502A"/>
    <w:rsid w:val="00C75083"/>
    <w:rsid w:val="00C750E7"/>
    <w:rsid w:val="00C7556D"/>
    <w:rsid w:val="00C757A2"/>
    <w:rsid w:val="00C76168"/>
    <w:rsid w:val="00C770D5"/>
    <w:rsid w:val="00C771DA"/>
    <w:rsid w:val="00C772F6"/>
    <w:rsid w:val="00C77345"/>
    <w:rsid w:val="00C77943"/>
    <w:rsid w:val="00C77D9F"/>
    <w:rsid w:val="00C77EBC"/>
    <w:rsid w:val="00C80600"/>
    <w:rsid w:val="00C8071E"/>
    <w:rsid w:val="00C8082B"/>
    <w:rsid w:val="00C81193"/>
    <w:rsid w:val="00C8179A"/>
    <w:rsid w:val="00C820A3"/>
    <w:rsid w:val="00C823BD"/>
    <w:rsid w:val="00C823C2"/>
    <w:rsid w:val="00C833E3"/>
    <w:rsid w:val="00C8371D"/>
    <w:rsid w:val="00C8395E"/>
    <w:rsid w:val="00C83A7D"/>
    <w:rsid w:val="00C83BE4"/>
    <w:rsid w:val="00C84922"/>
    <w:rsid w:val="00C84AD2"/>
    <w:rsid w:val="00C84B52"/>
    <w:rsid w:val="00C85187"/>
    <w:rsid w:val="00C853BE"/>
    <w:rsid w:val="00C85516"/>
    <w:rsid w:val="00C8573A"/>
    <w:rsid w:val="00C86084"/>
    <w:rsid w:val="00C861A5"/>
    <w:rsid w:val="00C87527"/>
    <w:rsid w:val="00C90C4E"/>
    <w:rsid w:val="00C91254"/>
    <w:rsid w:val="00C913C6"/>
    <w:rsid w:val="00C91D09"/>
    <w:rsid w:val="00C9317F"/>
    <w:rsid w:val="00C932C8"/>
    <w:rsid w:val="00C9403C"/>
    <w:rsid w:val="00C9450C"/>
    <w:rsid w:val="00C94A1C"/>
    <w:rsid w:val="00C95555"/>
    <w:rsid w:val="00C95DD9"/>
    <w:rsid w:val="00C97BF2"/>
    <w:rsid w:val="00C97E21"/>
    <w:rsid w:val="00CA035D"/>
    <w:rsid w:val="00CA0F78"/>
    <w:rsid w:val="00CA103E"/>
    <w:rsid w:val="00CA1A07"/>
    <w:rsid w:val="00CA2152"/>
    <w:rsid w:val="00CA2554"/>
    <w:rsid w:val="00CA26E0"/>
    <w:rsid w:val="00CA284D"/>
    <w:rsid w:val="00CA2DF2"/>
    <w:rsid w:val="00CA3238"/>
    <w:rsid w:val="00CA35C5"/>
    <w:rsid w:val="00CA397A"/>
    <w:rsid w:val="00CA3C0F"/>
    <w:rsid w:val="00CA3C7D"/>
    <w:rsid w:val="00CA3CEE"/>
    <w:rsid w:val="00CA3E46"/>
    <w:rsid w:val="00CA3EBF"/>
    <w:rsid w:val="00CA43D4"/>
    <w:rsid w:val="00CA441D"/>
    <w:rsid w:val="00CA45B7"/>
    <w:rsid w:val="00CA4AF3"/>
    <w:rsid w:val="00CA4C37"/>
    <w:rsid w:val="00CA4FDC"/>
    <w:rsid w:val="00CA5258"/>
    <w:rsid w:val="00CA5A55"/>
    <w:rsid w:val="00CA5AEF"/>
    <w:rsid w:val="00CA60D3"/>
    <w:rsid w:val="00CA67B8"/>
    <w:rsid w:val="00CA685A"/>
    <w:rsid w:val="00CA6A05"/>
    <w:rsid w:val="00CA7460"/>
    <w:rsid w:val="00CA76AD"/>
    <w:rsid w:val="00CA7A02"/>
    <w:rsid w:val="00CA7C1E"/>
    <w:rsid w:val="00CB0772"/>
    <w:rsid w:val="00CB0D10"/>
    <w:rsid w:val="00CB1503"/>
    <w:rsid w:val="00CB1592"/>
    <w:rsid w:val="00CB1FCB"/>
    <w:rsid w:val="00CB2603"/>
    <w:rsid w:val="00CB2BA5"/>
    <w:rsid w:val="00CB3360"/>
    <w:rsid w:val="00CB3EC7"/>
    <w:rsid w:val="00CB5987"/>
    <w:rsid w:val="00CB60D8"/>
    <w:rsid w:val="00CB6304"/>
    <w:rsid w:val="00CB655D"/>
    <w:rsid w:val="00CB71DF"/>
    <w:rsid w:val="00CC012D"/>
    <w:rsid w:val="00CC1A1F"/>
    <w:rsid w:val="00CC1E7A"/>
    <w:rsid w:val="00CC2468"/>
    <w:rsid w:val="00CC2CE3"/>
    <w:rsid w:val="00CC3573"/>
    <w:rsid w:val="00CC3781"/>
    <w:rsid w:val="00CC3BDA"/>
    <w:rsid w:val="00CC3CF3"/>
    <w:rsid w:val="00CC456F"/>
    <w:rsid w:val="00CC468D"/>
    <w:rsid w:val="00CC4B0F"/>
    <w:rsid w:val="00CC4DDD"/>
    <w:rsid w:val="00CC5C5F"/>
    <w:rsid w:val="00CC61B0"/>
    <w:rsid w:val="00CC62D9"/>
    <w:rsid w:val="00CC648C"/>
    <w:rsid w:val="00CC69C3"/>
    <w:rsid w:val="00CC6A19"/>
    <w:rsid w:val="00CC6BA4"/>
    <w:rsid w:val="00CC6BFB"/>
    <w:rsid w:val="00CC78B0"/>
    <w:rsid w:val="00CD0094"/>
    <w:rsid w:val="00CD0096"/>
    <w:rsid w:val="00CD0DA5"/>
    <w:rsid w:val="00CD12EE"/>
    <w:rsid w:val="00CD1546"/>
    <w:rsid w:val="00CD1BBE"/>
    <w:rsid w:val="00CD2D26"/>
    <w:rsid w:val="00CD2FCE"/>
    <w:rsid w:val="00CD33A4"/>
    <w:rsid w:val="00CD34A6"/>
    <w:rsid w:val="00CD36F4"/>
    <w:rsid w:val="00CD3729"/>
    <w:rsid w:val="00CD3C86"/>
    <w:rsid w:val="00CD43D1"/>
    <w:rsid w:val="00CD4A9B"/>
    <w:rsid w:val="00CD6F84"/>
    <w:rsid w:val="00CD6FA9"/>
    <w:rsid w:val="00CD7277"/>
    <w:rsid w:val="00CD744D"/>
    <w:rsid w:val="00CD7852"/>
    <w:rsid w:val="00CD79BD"/>
    <w:rsid w:val="00CD79E2"/>
    <w:rsid w:val="00CD7E9D"/>
    <w:rsid w:val="00CE0164"/>
    <w:rsid w:val="00CE021F"/>
    <w:rsid w:val="00CE0C93"/>
    <w:rsid w:val="00CE0FB2"/>
    <w:rsid w:val="00CE1646"/>
    <w:rsid w:val="00CE181B"/>
    <w:rsid w:val="00CE1C3A"/>
    <w:rsid w:val="00CE2B5B"/>
    <w:rsid w:val="00CE2E80"/>
    <w:rsid w:val="00CE316F"/>
    <w:rsid w:val="00CE3314"/>
    <w:rsid w:val="00CE3A0B"/>
    <w:rsid w:val="00CE42AE"/>
    <w:rsid w:val="00CE44F8"/>
    <w:rsid w:val="00CE4511"/>
    <w:rsid w:val="00CE5100"/>
    <w:rsid w:val="00CE5D6E"/>
    <w:rsid w:val="00CE5EA6"/>
    <w:rsid w:val="00CE6E24"/>
    <w:rsid w:val="00CE7221"/>
    <w:rsid w:val="00CE7597"/>
    <w:rsid w:val="00CE7727"/>
    <w:rsid w:val="00CE7F0D"/>
    <w:rsid w:val="00CE7FA2"/>
    <w:rsid w:val="00CF0721"/>
    <w:rsid w:val="00CF0E2F"/>
    <w:rsid w:val="00CF0F95"/>
    <w:rsid w:val="00CF1165"/>
    <w:rsid w:val="00CF1339"/>
    <w:rsid w:val="00CF1C76"/>
    <w:rsid w:val="00CF2628"/>
    <w:rsid w:val="00CF2786"/>
    <w:rsid w:val="00CF306C"/>
    <w:rsid w:val="00CF3264"/>
    <w:rsid w:val="00CF38EF"/>
    <w:rsid w:val="00CF3E4F"/>
    <w:rsid w:val="00CF4009"/>
    <w:rsid w:val="00CF40ED"/>
    <w:rsid w:val="00CF4DC8"/>
    <w:rsid w:val="00CF4F91"/>
    <w:rsid w:val="00CF5185"/>
    <w:rsid w:val="00CF53E6"/>
    <w:rsid w:val="00CF640C"/>
    <w:rsid w:val="00CF6B2B"/>
    <w:rsid w:val="00D012C6"/>
    <w:rsid w:val="00D02675"/>
    <w:rsid w:val="00D02F12"/>
    <w:rsid w:val="00D0505C"/>
    <w:rsid w:val="00D05E1A"/>
    <w:rsid w:val="00D05F3B"/>
    <w:rsid w:val="00D06879"/>
    <w:rsid w:val="00D070E6"/>
    <w:rsid w:val="00D075BE"/>
    <w:rsid w:val="00D078D4"/>
    <w:rsid w:val="00D07B4D"/>
    <w:rsid w:val="00D1072D"/>
    <w:rsid w:val="00D10F25"/>
    <w:rsid w:val="00D10FFA"/>
    <w:rsid w:val="00D111D8"/>
    <w:rsid w:val="00D11414"/>
    <w:rsid w:val="00D11662"/>
    <w:rsid w:val="00D119D5"/>
    <w:rsid w:val="00D12444"/>
    <w:rsid w:val="00D13733"/>
    <w:rsid w:val="00D13814"/>
    <w:rsid w:val="00D139B7"/>
    <w:rsid w:val="00D13E6E"/>
    <w:rsid w:val="00D141F9"/>
    <w:rsid w:val="00D14ACB"/>
    <w:rsid w:val="00D1531E"/>
    <w:rsid w:val="00D16089"/>
    <w:rsid w:val="00D162E4"/>
    <w:rsid w:val="00D16D24"/>
    <w:rsid w:val="00D17043"/>
    <w:rsid w:val="00D17B64"/>
    <w:rsid w:val="00D17BF9"/>
    <w:rsid w:val="00D17C40"/>
    <w:rsid w:val="00D2017D"/>
    <w:rsid w:val="00D205C8"/>
    <w:rsid w:val="00D2114E"/>
    <w:rsid w:val="00D2201E"/>
    <w:rsid w:val="00D22074"/>
    <w:rsid w:val="00D22905"/>
    <w:rsid w:val="00D22F20"/>
    <w:rsid w:val="00D23405"/>
    <w:rsid w:val="00D236A9"/>
    <w:rsid w:val="00D237AC"/>
    <w:rsid w:val="00D239CB"/>
    <w:rsid w:val="00D24585"/>
    <w:rsid w:val="00D24BD6"/>
    <w:rsid w:val="00D250CD"/>
    <w:rsid w:val="00D2518C"/>
    <w:rsid w:val="00D2638F"/>
    <w:rsid w:val="00D26808"/>
    <w:rsid w:val="00D26946"/>
    <w:rsid w:val="00D26E5C"/>
    <w:rsid w:val="00D2757C"/>
    <w:rsid w:val="00D279F6"/>
    <w:rsid w:val="00D27BCC"/>
    <w:rsid w:val="00D30104"/>
    <w:rsid w:val="00D30497"/>
    <w:rsid w:val="00D309C0"/>
    <w:rsid w:val="00D31C68"/>
    <w:rsid w:val="00D31D93"/>
    <w:rsid w:val="00D32980"/>
    <w:rsid w:val="00D32CB6"/>
    <w:rsid w:val="00D32E0D"/>
    <w:rsid w:val="00D3310A"/>
    <w:rsid w:val="00D33E85"/>
    <w:rsid w:val="00D33F5B"/>
    <w:rsid w:val="00D3485A"/>
    <w:rsid w:val="00D34E32"/>
    <w:rsid w:val="00D35639"/>
    <w:rsid w:val="00D35906"/>
    <w:rsid w:val="00D3591C"/>
    <w:rsid w:val="00D3693E"/>
    <w:rsid w:val="00D36E76"/>
    <w:rsid w:val="00D372EC"/>
    <w:rsid w:val="00D37617"/>
    <w:rsid w:val="00D37A09"/>
    <w:rsid w:val="00D41098"/>
    <w:rsid w:val="00D4114D"/>
    <w:rsid w:val="00D41C77"/>
    <w:rsid w:val="00D41DD3"/>
    <w:rsid w:val="00D41F10"/>
    <w:rsid w:val="00D42787"/>
    <w:rsid w:val="00D43984"/>
    <w:rsid w:val="00D43ADC"/>
    <w:rsid w:val="00D43D01"/>
    <w:rsid w:val="00D445D3"/>
    <w:rsid w:val="00D44B5F"/>
    <w:rsid w:val="00D45463"/>
    <w:rsid w:val="00D454DA"/>
    <w:rsid w:val="00D455A8"/>
    <w:rsid w:val="00D45620"/>
    <w:rsid w:val="00D4577A"/>
    <w:rsid w:val="00D4658E"/>
    <w:rsid w:val="00D465FE"/>
    <w:rsid w:val="00D4676F"/>
    <w:rsid w:val="00D4695B"/>
    <w:rsid w:val="00D46A5D"/>
    <w:rsid w:val="00D46E5A"/>
    <w:rsid w:val="00D46EC2"/>
    <w:rsid w:val="00D46F89"/>
    <w:rsid w:val="00D46FF4"/>
    <w:rsid w:val="00D47131"/>
    <w:rsid w:val="00D473C4"/>
    <w:rsid w:val="00D47998"/>
    <w:rsid w:val="00D503F1"/>
    <w:rsid w:val="00D5146A"/>
    <w:rsid w:val="00D51BF8"/>
    <w:rsid w:val="00D520CE"/>
    <w:rsid w:val="00D52438"/>
    <w:rsid w:val="00D52D8D"/>
    <w:rsid w:val="00D52ED4"/>
    <w:rsid w:val="00D5317A"/>
    <w:rsid w:val="00D53265"/>
    <w:rsid w:val="00D537D6"/>
    <w:rsid w:val="00D538AA"/>
    <w:rsid w:val="00D5396B"/>
    <w:rsid w:val="00D5454D"/>
    <w:rsid w:val="00D548C5"/>
    <w:rsid w:val="00D550B2"/>
    <w:rsid w:val="00D55945"/>
    <w:rsid w:val="00D55C0C"/>
    <w:rsid w:val="00D55C97"/>
    <w:rsid w:val="00D56452"/>
    <w:rsid w:val="00D567B2"/>
    <w:rsid w:val="00D56872"/>
    <w:rsid w:val="00D56AF5"/>
    <w:rsid w:val="00D57184"/>
    <w:rsid w:val="00D5721A"/>
    <w:rsid w:val="00D5798B"/>
    <w:rsid w:val="00D57B60"/>
    <w:rsid w:val="00D57F35"/>
    <w:rsid w:val="00D60202"/>
    <w:rsid w:val="00D608EF"/>
    <w:rsid w:val="00D60EBB"/>
    <w:rsid w:val="00D61266"/>
    <w:rsid w:val="00D6149E"/>
    <w:rsid w:val="00D62323"/>
    <w:rsid w:val="00D6347E"/>
    <w:rsid w:val="00D63940"/>
    <w:rsid w:val="00D63BD7"/>
    <w:rsid w:val="00D64795"/>
    <w:rsid w:val="00D6525A"/>
    <w:rsid w:val="00D65907"/>
    <w:rsid w:val="00D6623A"/>
    <w:rsid w:val="00D66500"/>
    <w:rsid w:val="00D6687A"/>
    <w:rsid w:val="00D6688F"/>
    <w:rsid w:val="00D66963"/>
    <w:rsid w:val="00D6769C"/>
    <w:rsid w:val="00D7056C"/>
    <w:rsid w:val="00D70C0B"/>
    <w:rsid w:val="00D70DF4"/>
    <w:rsid w:val="00D71092"/>
    <w:rsid w:val="00D714E4"/>
    <w:rsid w:val="00D7158D"/>
    <w:rsid w:val="00D7297A"/>
    <w:rsid w:val="00D72A78"/>
    <w:rsid w:val="00D733A9"/>
    <w:rsid w:val="00D735C3"/>
    <w:rsid w:val="00D740B7"/>
    <w:rsid w:val="00D741F4"/>
    <w:rsid w:val="00D74633"/>
    <w:rsid w:val="00D74E2D"/>
    <w:rsid w:val="00D752D7"/>
    <w:rsid w:val="00D75507"/>
    <w:rsid w:val="00D7581D"/>
    <w:rsid w:val="00D760CD"/>
    <w:rsid w:val="00D76373"/>
    <w:rsid w:val="00D766B8"/>
    <w:rsid w:val="00D77761"/>
    <w:rsid w:val="00D80527"/>
    <w:rsid w:val="00D8054E"/>
    <w:rsid w:val="00D805EB"/>
    <w:rsid w:val="00D8087C"/>
    <w:rsid w:val="00D80B13"/>
    <w:rsid w:val="00D814A8"/>
    <w:rsid w:val="00D82114"/>
    <w:rsid w:val="00D8230E"/>
    <w:rsid w:val="00D826BA"/>
    <w:rsid w:val="00D82DA4"/>
    <w:rsid w:val="00D82DF3"/>
    <w:rsid w:val="00D83DD6"/>
    <w:rsid w:val="00D84328"/>
    <w:rsid w:val="00D848EF"/>
    <w:rsid w:val="00D84D7A"/>
    <w:rsid w:val="00D85AA6"/>
    <w:rsid w:val="00D8604F"/>
    <w:rsid w:val="00D86756"/>
    <w:rsid w:val="00D86824"/>
    <w:rsid w:val="00D86902"/>
    <w:rsid w:val="00D86B2C"/>
    <w:rsid w:val="00D86E29"/>
    <w:rsid w:val="00D87312"/>
    <w:rsid w:val="00D87C37"/>
    <w:rsid w:val="00D90AB6"/>
    <w:rsid w:val="00D9165D"/>
    <w:rsid w:val="00D925D4"/>
    <w:rsid w:val="00D92747"/>
    <w:rsid w:val="00D92A99"/>
    <w:rsid w:val="00D92AD2"/>
    <w:rsid w:val="00D92FCE"/>
    <w:rsid w:val="00D932D7"/>
    <w:rsid w:val="00D938CB"/>
    <w:rsid w:val="00D9396A"/>
    <w:rsid w:val="00D93DAD"/>
    <w:rsid w:val="00D94177"/>
    <w:rsid w:val="00D9420F"/>
    <w:rsid w:val="00D943D2"/>
    <w:rsid w:val="00D94895"/>
    <w:rsid w:val="00D94B10"/>
    <w:rsid w:val="00D94D1C"/>
    <w:rsid w:val="00D953CE"/>
    <w:rsid w:val="00D96D43"/>
    <w:rsid w:val="00D96E7A"/>
    <w:rsid w:val="00D97828"/>
    <w:rsid w:val="00DA01DF"/>
    <w:rsid w:val="00DA05A1"/>
    <w:rsid w:val="00DA06CF"/>
    <w:rsid w:val="00DA079B"/>
    <w:rsid w:val="00DA0FA4"/>
    <w:rsid w:val="00DA13BB"/>
    <w:rsid w:val="00DA1784"/>
    <w:rsid w:val="00DA192D"/>
    <w:rsid w:val="00DA244B"/>
    <w:rsid w:val="00DA2713"/>
    <w:rsid w:val="00DA28C1"/>
    <w:rsid w:val="00DA2CC2"/>
    <w:rsid w:val="00DA2E0E"/>
    <w:rsid w:val="00DA37AE"/>
    <w:rsid w:val="00DA42A6"/>
    <w:rsid w:val="00DA4713"/>
    <w:rsid w:val="00DA5314"/>
    <w:rsid w:val="00DA6588"/>
    <w:rsid w:val="00DA6AA3"/>
    <w:rsid w:val="00DA723F"/>
    <w:rsid w:val="00DA72F4"/>
    <w:rsid w:val="00DA73C1"/>
    <w:rsid w:val="00DA74E4"/>
    <w:rsid w:val="00DA7506"/>
    <w:rsid w:val="00DB02AC"/>
    <w:rsid w:val="00DB098B"/>
    <w:rsid w:val="00DB1AE7"/>
    <w:rsid w:val="00DB2220"/>
    <w:rsid w:val="00DB23D9"/>
    <w:rsid w:val="00DB292C"/>
    <w:rsid w:val="00DB32DD"/>
    <w:rsid w:val="00DB3303"/>
    <w:rsid w:val="00DB40AD"/>
    <w:rsid w:val="00DB49CE"/>
    <w:rsid w:val="00DB4B0B"/>
    <w:rsid w:val="00DB4C68"/>
    <w:rsid w:val="00DB51D7"/>
    <w:rsid w:val="00DB5330"/>
    <w:rsid w:val="00DB5522"/>
    <w:rsid w:val="00DB617E"/>
    <w:rsid w:val="00DB6866"/>
    <w:rsid w:val="00DB68E1"/>
    <w:rsid w:val="00DB6EBF"/>
    <w:rsid w:val="00DB71AE"/>
    <w:rsid w:val="00DB7221"/>
    <w:rsid w:val="00DB7375"/>
    <w:rsid w:val="00DB76F7"/>
    <w:rsid w:val="00DB7832"/>
    <w:rsid w:val="00DC0F04"/>
    <w:rsid w:val="00DC152A"/>
    <w:rsid w:val="00DC2301"/>
    <w:rsid w:val="00DC281A"/>
    <w:rsid w:val="00DC2BC0"/>
    <w:rsid w:val="00DC35C1"/>
    <w:rsid w:val="00DC3999"/>
    <w:rsid w:val="00DC39BB"/>
    <w:rsid w:val="00DC3A88"/>
    <w:rsid w:val="00DC3B56"/>
    <w:rsid w:val="00DC496E"/>
    <w:rsid w:val="00DC56B4"/>
    <w:rsid w:val="00DC5B6E"/>
    <w:rsid w:val="00DC5E4D"/>
    <w:rsid w:val="00DC5F16"/>
    <w:rsid w:val="00DC66CF"/>
    <w:rsid w:val="00DC69D9"/>
    <w:rsid w:val="00DC6A56"/>
    <w:rsid w:val="00DC6E2E"/>
    <w:rsid w:val="00DC72BA"/>
    <w:rsid w:val="00DC79CA"/>
    <w:rsid w:val="00DC7C54"/>
    <w:rsid w:val="00DC7F6A"/>
    <w:rsid w:val="00DD0262"/>
    <w:rsid w:val="00DD042C"/>
    <w:rsid w:val="00DD1CDE"/>
    <w:rsid w:val="00DD20D4"/>
    <w:rsid w:val="00DD216B"/>
    <w:rsid w:val="00DD2212"/>
    <w:rsid w:val="00DD3504"/>
    <w:rsid w:val="00DD35DB"/>
    <w:rsid w:val="00DD3E77"/>
    <w:rsid w:val="00DD404D"/>
    <w:rsid w:val="00DD4255"/>
    <w:rsid w:val="00DD4C07"/>
    <w:rsid w:val="00DD57BC"/>
    <w:rsid w:val="00DD694A"/>
    <w:rsid w:val="00DE040A"/>
    <w:rsid w:val="00DE1040"/>
    <w:rsid w:val="00DE1185"/>
    <w:rsid w:val="00DE1F16"/>
    <w:rsid w:val="00DE2710"/>
    <w:rsid w:val="00DE2A06"/>
    <w:rsid w:val="00DE2C03"/>
    <w:rsid w:val="00DE2E3B"/>
    <w:rsid w:val="00DE2F07"/>
    <w:rsid w:val="00DE43DB"/>
    <w:rsid w:val="00DE44DF"/>
    <w:rsid w:val="00DE47BC"/>
    <w:rsid w:val="00DE4D4D"/>
    <w:rsid w:val="00DE5025"/>
    <w:rsid w:val="00DE51E4"/>
    <w:rsid w:val="00DE5597"/>
    <w:rsid w:val="00DE565C"/>
    <w:rsid w:val="00DE59B0"/>
    <w:rsid w:val="00DE59EB"/>
    <w:rsid w:val="00DE5A3D"/>
    <w:rsid w:val="00DE63B0"/>
    <w:rsid w:val="00DE6BE1"/>
    <w:rsid w:val="00DE758E"/>
    <w:rsid w:val="00DE7E4B"/>
    <w:rsid w:val="00DF0199"/>
    <w:rsid w:val="00DF0670"/>
    <w:rsid w:val="00DF11C7"/>
    <w:rsid w:val="00DF1330"/>
    <w:rsid w:val="00DF14A4"/>
    <w:rsid w:val="00DF14BA"/>
    <w:rsid w:val="00DF15A8"/>
    <w:rsid w:val="00DF1636"/>
    <w:rsid w:val="00DF1BAC"/>
    <w:rsid w:val="00DF1FB7"/>
    <w:rsid w:val="00DF2B88"/>
    <w:rsid w:val="00DF3012"/>
    <w:rsid w:val="00DF346A"/>
    <w:rsid w:val="00DF3950"/>
    <w:rsid w:val="00DF3B1E"/>
    <w:rsid w:val="00DF45B6"/>
    <w:rsid w:val="00DF4A76"/>
    <w:rsid w:val="00DF580B"/>
    <w:rsid w:val="00DF6010"/>
    <w:rsid w:val="00DF6725"/>
    <w:rsid w:val="00DF68DF"/>
    <w:rsid w:val="00DF69FD"/>
    <w:rsid w:val="00DF71A6"/>
    <w:rsid w:val="00DF73A9"/>
    <w:rsid w:val="00DF7553"/>
    <w:rsid w:val="00DF75D5"/>
    <w:rsid w:val="00E00A8B"/>
    <w:rsid w:val="00E00BEB"/>
    <w:rsid w:val="00E01769"/>
    <w:rsid w:val="00E0254D"/>
    <w:rsid w:val="00E030D0"/>
    <w:rsid w:val="00E0417B"/>
    <w:rsid w:val="00E0457A"/>
    <w:rsid w:val="00E0484A"/>
    <w:rsid w:val="00E04BC0"/>
    <w:rsid w:val="00E04DB9"/>
    <w:rsid w:val="00E04EC8"/>
    <w:rsid w:val="00E04F76"/>
    <w:rsid w:val="00E071DC"/>
    <w:rsid w:val="00E0742D"/>
    <w:rsid w:val="00E07714"/>
    <w:rsid w:val="00E07CB7"/>
    <w:rsid w:val="00E10945"/>
    <w:rsid w:val="00E116B8"/>
    <w:rsid w:val="00E11E03"/>
    <w:rsid w:val="00E12297"/>
    <w:rsid w:val="00E122D7"/>
    <w:rsid w:val="00E1233F"/>
    <w:rsid w:val="00E128EE"/>
    <w:rsid w:val="00E12C77"/>
    <w:rsid w:val="00E13674"/>
    <w:rsid w:val="00E1441A"/>
    <w:rsid w:val="00E144FC"/>
    <w:rsid w:val="00E146F9"/>
    <w:rsid w:val="00E15543"/>
    <w:rsid w:val="00E1576A"/>
    <w:rsid w:val="00E15E10"/>
    <w:rsid w:val="00E201D0"/>
    <w:rsid w:val="00E20A21"/>
    <w:rsid w:val="00E20AF4"/>
    <w:rsid w:val="00E20B7B"/>
    <w:rsid w:val="00E20D1A"/>
    <w:rsid w:val="00E20F9D"/>
    <w:rsid w:val="00E214D6"/>
    <w:rsid w:val="00E21C95"/>
    <w:rsid w:val="00E22E49"/>
    <w:rsid w:val="00E244C3"/>
    <w:rsid w:val="00E2614A"/>
    <w:rsid w:val="00E2689C"/>
    <w:rsid w:val="00E26B1D"/>
    <w:rsid w:val="00E3007F"/>
    <w:rsid w:val="00E303AB"/>
    <w:rsid w:val="00E304B1"/>
    <w:rsid w:val="00E304C7"/>
    <w:rsid w:val="00E30551"/>
    <w:rsid w:val="00E305AA"/>
    <w:rsid w:val="00E307CB"/>
    <w:rsid w:val="00E30859"/>
    <w:rsid w:val="00E3135D"/>
    <w:rsid w:val="00E31473"/>
    <w:rsid w:val="00E31549"/>
    <w:rsid w:val="00E31C95"/>
    <w:rsid w:val="00E3211C"/>
    <w:rsid w:val="00E32716"/>
    <w:rsid w:val="00E32D48"/>
    <w:rsid w:val="00E32F99"/>
    <w:rsid w:val="00E3341D"/>
    <w:rsid w:val="00E339BD"/>
    <w:rsid w:val="00E33DCC"/>
    <w:rsid w:val="00E342B3"/>
    <w:rsid w:val="00E34538"/>
    <w:rsid w:val="00E347F9"/>
    <w:rsid w:val="00E34B54"/>
    <w:rsid w:val="00E35C4C"/>
    <w:rsid w:val="00E361BA"/>
    <w:rsid w:val="00E36291"/>
    <w:rsid w:val="00E36B75"/>
    <w:rsid w:val="00E36DEA"/>
    <w:rsid w:val="00E36EFB"/>
    <w:rsid w:val="00E37629"/>
    <w:rsid w:val="00E37B5F"/>
    <w:rsid w:val="00E40300"/>
    <w:rsid w:val="00E405EA"/>
    <w:rsid w:val="00E40829"/>
    <w:rsid w:val="00E40979"/>
    <w:rsid w:val="00E40A83"/>
    <w:rsid w:val="00E40F47"/>
    <w:rsid w:val="00E41647"/>
    <w:rsid w:val="00E41C0D"/>
    <w:rsid w:val="00E421AA"/>
    <w:rsid w:val="00E4265C"/>
    <w:rsid w:val="00E4270C"/>
    <w:rsid w:val="00E42EA9"/>
    <w:rsid w:val="00E438D6"/>
    <w:rsid w:val="00E44030"/>
    <w:rsid w:val="00E44793"/>
    <w:rsid w:val="00E4527A"/>
    <w:rsid w:val="00E45C11"/>
    <w:rsid w:val="00E46109"/>
    <w:rsid w:val="00E46165"/>
    <w:rsid w:val="00E47875"/>
    <w:rsid w:val="00E47DED"/>
    <w:rsid w:val="00E503A2"/>
    <w:rsid w:val="00E5082E"/>
    <w:rsid w:val="00E50923"/>
    <w:rsid w:val="00E51DED"/>
    <w:rsid w:val="00E5229A"/>
    <w:rsid w:val="00E533CA"/>
    <w:rsid w:val="00E534F4"/>
    <w:rsid w:val="00E5361B"/>
    <w:rsid w:val="00E540F2"/>
    <w:rsid w:val="00E55545"/>
    <w:rsid w:val="00E55B4C"/>
    <w:rsid w:val="00E5615D"/>
    <w:rsid w:val="00E56C2C"/>
    <w:rsid w:val="00E5762D"/>
    <w:rsid w:val="00E57D04"/>
    <w:rsid w:val="00E6016A"/>
    <w:rsid w:val="00E60411"/>
    <w:rsid w:val="00E6085D"/>
    <w:rsid w:val="00E60B86"/>
    <w:rsid w:val="00E60FAE"/>
    <w:rsid w:val="00E6185F"/>
    <w:rsid w:val="00E61BF8"/>
    <w:rsid w:val="00E629A2"/>
    <w:rsid w:val="00E62BDE"/>
    <w:rsid w:val="00E62E9F"/>
    <w:rsid w:val="00E6305A"/>
    <w:rsid w:val="00E633FC"/>
    <w:rsid w:val="00E63899"/>
    <w:rsid w:val="00E639BE"/>
    <w:rsid w:val="00E63F6E"/>
    <w:rsid w:val="00E641B7"/>
    <w:rsid w:val="00E65009"/>
    <w:rsid w:val="00E6503A"/>
    <w:rsid w:val="00E65155"/>
    <w:rsid w:val="00E65813"/>
    <w:rsid w:val="00E65EA2"/>
    <w:rsid w:val="00E6632E"/>
    <w:rsid w:val="00E66542"/>
    <w:rsid w:val="00E66918"/>
    <w:rsid w:val="00E66AD0"/>
    <w:rsid w:val="00E66B94"/>
    <w:rsid w:val="00E6741D"/>
    <w:rsid w:val="00E67FCC"/>
    <w:rsid w:val="00E70823"/>
    <w:rsid w:val="00E7090E"/>
    <w:rsid w:val="00E70B0B"/>
    <w:rsid w:val="00E72501"/>
    <w:rsid w:val="00E72AC1"/>
    <w:rsid w:val="00E72C7E"/>
    <w:rsid w:val="00E72F6A"/>
    <w:rsid w:val="00E7301D"/>
    <w:rsid w:val="00E73842"/>
    <w:rsid w:val="00E7410F"/>
    <w:rsid w:val="00E746DA"/>
    <w:rsid w:val="00E7480D"/>
    <w:rsid w:val="00E75402"/>
    <w:rsid w:val="00E7576B"/>
    <w:rsid w:val="00E7591C"/>
    <w:rsid w:val="00E75AD8"/>
    <w:rsid w:val="00E75D0B"/>
    <w:rsid w:val="00E765B7"/>
    <w:rsid w:val="00E769A9"/>
    <w:rsid w:val="00E76B7E"/>
    <w:rsid w:val="00E76DFF"/>
    <w:rsid w:val="00E77441"/>
    <w:rsid w:val="00E77514"/>
    <w:rsid w:val="00E77848"/>
    <w:rsid w:val="00E77DD1"/>
    <w:rsid w:val="00E802B1"/>
    <w:rsid w:val="00E81309"/>
    <w:rsid w:val="00E815A9"/>
    <w:rsid w:val="00E818A0"/>
    <w:rsid w:val="00E81B5A"/>
    <w:rsid w:val="00E82158"/>
    <w:rsid w:val="00E8299F"/>
    <w:rsid w:val="00E82B8E"/>
    <w:rsid w:val="00E83835"/>
    <w:rsid w:val="00E84143"/>
    <w:rsid w:val="00E844DA"/>
    <w:rsid w:val="00E845F6"/>
    <w:rsid w:val="00E84671"/>
    <w:rsid w:val="00E8479F"/>
    <w:rsid w:val="00E85467"/>
    <w:rsid w:val="00E855C3"/>
    <w:rsid w:val="00E8562D"/>
    <w:rsid w:val="00E85716"/>
    <w:rsid w:val="00E87002"/>
    <w:rsid w:val="00E870F2"/>
    <w:rsid w:val="00E87762"/>
    <w:rsid w:val="00E877CB"/>
    <w:rsid w:val="00E87B7A"/>
    <w:rsid w:val="00E9053A"/>
    <w:rsid w:val="00E90BE0"/>
    <w:rsid w:val="00E90C05"/>
    <w:rsid w:val="00E90FAB"/>
    <w:rsid w:val="00E914B5"/>
    <w:rsid w:val="00E918D7"/>
    <w:rsid w:val="00E928E2"/>
    <w:rsid w:val="00E93806"/>
    <w:rsid w:val="00E9453B"/>
    <w:rsid w:val="00E945AF"/>
    <w:rsid w:val="00E958A5"/>
    <w:rsid w:val="00E96971"/>
    <w:rsid w:val="00E96CC1"/>
    <w:rsid w:val="00E973AD"/>
    <w:rsid w:val="00E977A1"/>
    <w:rsid w:val="00EA04D8"/>
    <w:rsid w:val="00EA05DA"/>
    <w:rsid w:val="00EA0729"/>
    <w:rsid w:val="00EA0FC8"/>
    <w:rsid w:val="00EA3312"/>
    <w:rsid w:val="00EA36F9"/>
    <w:rsid w:val="00EA3A26"/>
    <w:rsid w:val="00EA3CCD"/>
    <w:rsid w:val="00EA3E97"/>
    <w:rsid w:val="00EA515F"/>
    <w:rsid w:val="00EA531E"/>
    <w:rsid w:val="00EA547D"/>
    <w:rsid w:val="00EA589E"/>
    <w:rsid w:val="00EA5DAF"/>
    <w:rsid w:val="00EA68E1"/>
    <w:rsid w:val="00EA74BD"/>
    <w:rsid w:val="00EB0281"/>
    <w:rsid w:val="00EB05EC"/>
    <w:rsid w:val="00EB0B36"/>
    <w:rsid w:val="00EB0C29"/>
    <w:rsid w:val="00EB0E8F"/>
    <w:rsid w:val="00EB0FF3"/>
    <w:rsid w:val="00EB108B"/>
    <w:rsid w:val="00EB11EC"/>
    <w:rsid w:val="00EB2F9C"/>
    <w:rsid w:val="00EB327E"/>
    <w:rsid w:val="00EB3406"/>
    <w:rsid w:val="00EB34B4"/>
    <w:rsid w:val="00EB3997"/>
    <w:rsid w:val="00EB4316"/>
    <w:rsid w:val="00EB4845"/>
    <w:rsid w:val="00EB4C26"/>
    <w:rsid w:val="00EB4D3F"/>
    <w:rsid w:val="00EB5EAC"/>
    <w:rsid w:val="00EB60E3"/>
    <w:rsid w:val="00EB7749"/>
    <w:rsid w:val="00EB7834"/>
    <w:rsid w:val="00EC0537"/>
    <w:rsid w:val="00EC099C"/>
    <w:rsid w:val="00EC158C"/>
    <w:rsid w:val="00EC1622"/>
    <w:rsid w:val="00EC22B4"/>
    <w:rsid w:val="00EC283D"/>
    <w:rsid w:val="00EC2AD2"/>
    <w:rsid w:val="00EC2D8B"/>
    <w:rsid w:val="00EC2FC8"/>
    <w:rsid w:val="00EC323C"/>
    <w:rsid w:val="00EC39B2"/>
    <w:rsid w:val="00EC42E1"/>
    <w:rsid w:val="00EC48FA"/>
    <w:rsid w:val="00EC4FE1"/>
    <w:rsid w:val="00EC5969"/>
    <w:rsid w:val="00EC6209"/>
    <w:rsid w:val="00EC671E"/>
    <w:rsid w:val="00EC6AEC"/>
    <w:rsid w:val="00EC7178"/>
    <w:rsid w:val="00ED1413"/>
    <w:rsid w:val="00ED1724"/>
    <w:rsid w:val="00ED1850"/>
    <w:rsid w:val="00ED1C50"/>
    <w:rsid w:val="00ED233D"/>
    <w:rsid w:val="00ED272E"/>
    <w:rsid w:val="00ED2CA3"/>
    <w:rsid w:val="00ED35E8"/>
    <w:rsid w:val="00ED3A3F"/>
    <w:rsid w:val="00ED430A"/>
    <w:rsid w:val="00ED491C"/>
    <w:rsid w:val="00ED4E5D"/>
    <w:rsid w:val="00ED4EE0"/>
    <w:rsid w:val="00ED501A"/>
    <w:rsid w:val="00ED52A9"/>
    <w:rsid w:val="00ED5DD2"/>
    <w:rsid w:val="00ED5E6F"/>
    <w:rsid w:val="00ED6043"/>
    <w:rsid w:val="00ED65F8"/>
    <w:rsid w:val="00ED6946"/>
    <w:rsid w:val="00ED694D"/>
    <w:rsid w:val="00ED6E01"/>
    <w:rsid w:val="00ED6E70"/>
    <w:rsid w:val="00EE0104"/>
    <w:rsid w:val="00EE04FC"/>
    <w:rsid w:val="00EE09BE"/>
    <w:rsid w:val="00EE0F43"/>
    <w:rsid w:val="00EE0FE2"/>
    <w:rsid w:val="00EE12E8"/>
    <w:rsid w:val="00EE13A5"/>
    <w:rsid w:val="00EE1ED9"/>
    <w:rsid w:val="00EE2EE1"/>
    <w:rsid w:val="00EE3161"/>
    <w:rsid w:val="00EE3214"/>
    <w:rsid w:val="00EE5465"/>
    <w:rsid w:val="00EE5F3D"/>
    <w:rsid w:val="00EE6899"/>
    <w:rsid w:val="00EE6996"/>
    <w:rsid w:val="00EE6B61"/>
    <w:rsid w:val="00EE6B7D"/>
    <w:rsid w:val="00EE75E7"/>
    <w:rsid w:val="00EE7F60"/>
    <w:rsid w:val="00EF01EE"/>
    <w:rsid w:val="00EF0C5F"/>
    <w:rsid w:val="00EF0DA4"/>
    <w:rsid w:val="00EF11A8"/>
    <w:rsid w:val="00EF13D7"/>
    <w:rsid w:val="00EF1E27"/>
    <w:rsid w:val="00EF1EB1"/>
    <w:rsid w:val="00EF2249"/>
    <w:rsid w:val="00EF2375"/>
    <w:rsid w:val="00EF2B95"/>
    <w:rsid w:val="00EF31C9"/>
    <w:rsid w:val="00EF3342"/>
    <w:rsid w:val="00EF3BA3"/>
    <w:rsid w:val="00EF4F23"/>
    <w:rsid w:val="00EF579C"/>
    <w:rsid w:val="00EF60D6"/>
    <w:rsid w:val="00EF6874"/>
    <w:rsid w:val="00EF6CDB"/>
    <w:rsid w:val="00EF7654"/>
    <w:rsid w:val="00F00185"/>
    <w:rsid w:val="00F00671"/>
    <w:rsid w:val="00F017E7"/>
    <w:rsid w:val="00F02027"/>
    <w:rsid w:val="00F024DD"/>
    <w:rsid w:val="00F02F91"/>
    <w:rsid w:val="00F033ED"/>
    <w:rsid w:val="00F044B4"/>
    <w:rsid w:val="00F04707"/>
    <w:rsid w:val="00F04C71"/>
    <w:rsid w:val="00F04DA9"/>
    <w:rsid w:val="00F05238"/>
    <w:rsid w:val="00F054F0"/>
    <w:rsid w:val="00F05697"/>
    <w:rsid w:val="00F05999"/>
    <w:rsid w:val="00F05B90"/>
    <w:rsid w:val="00F05F41"/>
    <w:rsid w:val="00F0659F"/>
    <w:rsid w:val="00F07854"/>
    <w:rsid w:val="00F10580"/>
    <w:rsid w:val="00F10909"/>
    <w:rsid w:val="00F11727"/>
    <w:rsid w:val="00F13846"/>
    <w:rsid w:val="00F13D3B"/>
    <w:rsid w:val="00F14C5D"/>
    <w:rsid w:val="00F150AF"/>
    <w:rsid w:val="00F15818"/>
    <w:rsid w:val="00F16ACC"/>
    <w:rsid w:val="00F173BE"/>
    <w:rsid w:val="00F20014"/>
    <w:rsid w:val="00F202B9"/>
    <w:rsid w:val="00F203CC"/>
    <w:rsid w:val="00F20675"/>
    <w:rsid w:val="00F20DAE"/>
    <w:rsid w:val="00F20DE1"/>
    <w:rsid w:val="00F21581"/>
    <w:rsid w:val="00F22765"/>
    <w:rsid w:val="00F227B7"/>
    <w:rsid w:val="00F2358A"/>
    <w:rsid w:val="00F23A6B"/>
    <w:rsid w:val="00F23F9E"/>
    <w:rsid w:val="00F24BD2"/>
    <w:rsid w:val="00F251E8"/>
    <w:rsid w:val="00F255F7"/>
    <w:rsid w:val="00F25830"/>
    <w:rsid w:val="00F2601E"/>
    <w:rsid w:val="00F2675C"/>
    <w:rsid w:val="00F30059"/>
    <w:rsid w:val="00F302B8"/>
    <w:rsid w:val="00F304D0"/>
    <w:rsid w:val="00F30F9D"/>
    <w:rsid w:val="00F31157"/>
    <w:rsid w:val="00F31A1F"/>
    <w:rsid w:val="00F31B1E"/>
    <w:rsid w:val="00F32469"/>
    <w:rsid w:val="00F32EEC"/>
    <w:rsid w:val="00F333F7"/>
    <w:rsid w:val="00F33BD4"/>
    <w:rsid w:val="00F34347"/>
    <w:rsid w:val="00F34A94"/>
    <w:rsid w:val="00F34D6F"/>
    <w:rsid w:val="00F34F47"/>
    <w:rsid w:val="00F358D2"/>
    <w:rsid w:val="00F36074"/>
    <w:rsid w:val="00F36312"/>
    <w:rsid w:val="00F3656E"/>
    <w:rsid w:val="00F36D24"/>
    <w:rsid w:val="00F40083"/>
    <w:rsid w:val="00F400E2"/>
    <w:rsid w:val="00F402B6"/>
    <w:rsid w:val="00F40D04"/>
    <w:rsid w:val="00F40F43"/>
    <w:rsid w:val="00F41C86"/>
    <w:rsid w:val="00F4253D"/>
    <w:rsid w:val="00F425A3"/>
    <w:rsid w:val="00F42B01"/>
    <w:rsid w:val="00F4303D"/>
    <w:rsid w:val="00F43399"/>
    <w:rsid w:val="00F44A7F"/>
    <w:rsid w:val="00F4583E"/>
    <w:rsid w:val="00F46172"/>
    <w:rsid w:val="00F46414"/>
    <w:rsid w:val="00F468C9"/>
    <w:rsid w:val="00F46F07"/>
    <w:rsid w:val="00F4704D"/>
    <w:rsid w:val="00F4760A"/>
    <w:rsid w:val="00F47CF6"/>
    <w:rsid w:val="00F47EC5"/>
    <w:rsid w:val="00F50137"/>
    <w:rsid w:val="00F50B7D"/>
    <w:rsid w:val="00F51C4B"/>
    <w:rsid w:val="00F51CE2"/>
    <w:rsid w:val="00F52561"/>
    <w:rsid w:val="00F52787"/>
    <w:rsid w:val="00F52862"/>
    <w:rsid w:val="00F52A9C"/>
    <w:rsid w:val="00F530F2"/>
    <w:rsid w:val="00F53504"/>
    <w:rsid w:val="00F54DCC"/>
    <w:rsid w:val="00F54FDA"/>
    <w:rsid w:val="00F5502E"/>
    <w:rsid w:val="00F57198"/>
    <w:rsid w:val="00F572DE"/>
    <w:rsid w:val="00F60071"/>
    <w:rsid w:val="00F60285"/>
    <w:rsid w:val="00F60378"/>
    <w:rsid w:val="00F62229"/>
    <w:rsid w:val="00F6256C"/>
    <w:rsid w:val="00F6260A"/>
    <w:rsid w:val="00F635DF"/>
    <w:rsid w:val="00F637BF"/>
    <w:rsid w:val="00F637D1"/>
    <w:rsid w:val="00F652D5"/>
    <w:rsid w:val="00F65F44"/>
    <w:rsid w:val="00F6604D"/>
    <w:rsid w:val="00F662FB"/>
    <w:rsid w:val="00F66AA2"/>
    <w:rsid w:val="00F66EB0"/>
    <w:rsid w:val="00F67AD8"/>
    <w:rsid w:val="00F67CC3"/>
    <w:rsid w:val="00F67F27"/>
    <w:rsid w:val="00F7003E"/>
    <w:rsid w:val="00F7059D"/>
    <w:rsid w:val="00F7070F"/>
    <w:rsid w:val="00F70779"/>
    <w:rsid w:val="00F7127F"/>
    <w:rsid w:val="00F71D6E"/>
    <w:rsid w:val="00F72044"/>
    <w:rsid w:val="00F720EC"/>
    <w:rsid w:val="00F72639"/>
    <w:rsid w:val="00F7276B"/>
    <w:rsid w:val="00F72B81"/>
    <w:rsid w:val="00F73364"/>
    <w:rsid w:val="00F736CB"/>
    <w:rsid w:val="00F737E1"/>
    <w:rsid w:val="00F738DD"/>
    <w:rsid w:val="00F73B7E"/>
    <w:rsid w:val="00F740CC"/>
    <w:rsid w:val="00F7445E"/>
    <w:rsid w:val="00F747E8"/>
    <w:rsid w:val="00F75637"/>
    <w:rsid w:val="00F75EBA"/>
    <w:rsid w:val="00F76861"/>
    <w:rsid w:val="00F76C8C"/>
    <w:rsid w:val="00F770A0"/>
    <w:rsid w:val="00F77615"/>
    <w:rsid w:val="00F778BF"/>
    <w:rsid w:val="00F77CDB"/>
    <w:rsid w:val="00F803BF"/>
    <w:rsid w:val="00F808F2"/>
    <w:rsid w:val="00F817F0"/>
    <w:rsid w:val="00F818D6"/>
    <w:rsid w:val="00F8191F"/>
    <w:rsid w:val="00F81C1D"/>
    <w:rsid w:val="00F81D2E"/>
    <w:rsid w:val="00F81E3A"/>
    <w:rsid w:val="00F82136"/>
    <w:rsid w:val="00F82596"/>
    <w:rsid w:val="00F83F2E"/>
    <w:rsid w:val="00F83FB5"/>
    <w:rsid w:val="00F84345"/>
    <w:rsid w:val="00F847FC"/>
    <w:rsid w:val="00F850EA"/>
    <w:rsid w:val="00F8596E"/>
    <w:rsid w:val="00F85A03"/>
    <w:rsid w:val="00F865DA"/>
    <w:rsid w:val="00F867AB"/>
    <w:rsid w:val="00F86DF7"/>
    <w:rsid w:val="00F8763E"/>
    <w:rsid w:val="00F90518"/>
    <w:rsid w:val="00F9119F"/>
    <w:rsid w:val="00F916B4"/>
    <w:rsid w:val="00F91F56"/>
    <w:rsid w:val="00F925E2"/>
    <w:rsid w:val="00F92613"/>
    <w:rsid w:val="00F92D64"/>
    <w:rsid w:val="00F93545"/>
    <w:rsid w:val="00F93B8D"/>
    <w:rsid w:val="00F93C1E"/>
    <w:rsid w:val="00F945D6"/>
    <w:rsid w:val="00F94A86"/>
    <w:rsid w:val="00F94CB5"/>
    <w:rsid w:val="00F94E47"/>
    <w:rsid w:val="00F95C7A"/>
    <w:rsid w:val="00F973F6"/>
    <w:rsid w:val="00F974B9"/>
    <w:rsid w:val="00F975DD"/>
    <w:rsid w:val="00FA096E"/>
    <w:rsid w:val="00FA1393"/>
    <w:rsid w:val="00FA18FA"/>
    <w:rsid w:val="00FA2F06"/>
    <w:rsid w:val="00FA342A"/>
    <w:rsid w:val="00FA37B3"/>
    <w:rsid w:val="00FA3C02"/>
    <w:rsid w:val="00FA3F49"/>
    <w:rsid w:val="00FA41E6"/>
    <w:rsid w:val="00FA4B9C"/>
    <w:rsid w:val="00FA5157"/>
    <w:rsid w:val="00FA5EBA"/>
    <w:rsid w:val="00FA6C9C"/>
    <w:rsid w:val="00FA6FEA"/>
    <w:rsid w:val="00FA7851"/>
    <w:rsid w:val="00FA79D6"/>
    <w:rsid w:val="00FB00FB"/>
    <w:rsid w:val="00FB052D"/>
    <w:rsid w:val="00FB09B5"/>
    <w:rsid w:val="00FB0DAB"/>
    <w:rsid w:val="00FB10C9"/>
    <w:rsid w:val="00FB1119"/>
    <w:rsid w:val="00FB1784"/>
    <w:rsid w:val="00FB19A8"/>
    <w:rsid w:val="00FB1A5D"/>
    <w:rsid w:val="00FB2840"/>
    <w:rsid w:val="00FB29BF"/>
    <w:rsid w:val="00FB29CE"/>
    <w:rsid w:val="00FB2D1F"/>
    <w:rsid w:val="00FB2DB7"/>
    <w:rsid w:val="00FB2F15"/>
    <w:rsid w:val="00FB3119"/>
    <w:rsid w:val="00FB3899"/>
    <w:rsid w:val="00FB45E8"/>
    <w:rsid w:val="00FB5404"/>
    <w:rsid w:val="00FB55F1"/>
    <w:rsid w:val="00FB65CD"/>
    <w:rsid w:val="00FB6AB9"/>
    <w:rsid w:val="00FB6D2F"/>
    <w:rsid w:val="00FB6FB1"/>
    <w:rsid w:val="00FB71FC"/>
    <w:rsid w:val="00FB7DA4"/>
    <w:rsid w:val="00FB7FF3"/>
    <w:rsid w:val="00FC01C1"/>
    <w:rsid w:val="00FC0282"/>
    <w:rsid w:val="00FC02D4"/>
    <w:rsid w:val="00FC0361"/>
    <w:rsid w:val="00FC0A12"/>
    <w:rsid w:val="00FC13AE"/>
    <w:rsid w:val="00FC214E"/>
    <w:rsid w:val="00FC2564"/>
    <w:rsid w:val="00FC2733"/>
    <w:rsid w:val="00FC3324"/>
    <w:rsid w:val="00FC3527"/>
    <w:rsid w:val="00FC370D"/>
    <w:rsid w:val="00FC3E16"/>
    <w:rsid w:val="00FC487A"/>
    <w:rsid w:val="00FC4BB3"/>
    <w:rsid w:val="00FC4CB2"/>
    <w:rsid w:val="00FC5062"/>
    <w:rsid w:val="00FC5685"/>
    <w:rsid w:val="00FC65C0"/>
    <w:rsid w:val="00FC6A42"/>
    <w:rsid w:val="00FC6CDB"/>
    <w:rsid w:val="00FC71A3"/>
    <w:rsid w:val="00FC775A"/>
    <w:rsid w:val="00FC7F90"/>
    <w:rsid w:val="00FD097D"/>
    <w:rsid w:val="00FD0C89"/>
    <w:rsid w:val="00FD128E"/>
    <w:rsid w:val="00FD17B5"/>
    <w:rsid w:val="00FD196C"/>
    <w:rsid w:val="00FD19CD"/>
    <w:rsid w:val="00FD2462"/>
    <w:rsid w:val="00FD2947"/>
    <w:rsid w:val="00FD3543"/>
    <w:rsid w:val="00FD3BF6"/>
    <w:rsid w:val="00FD3D75"/>
    <w:rsid w:val="00FD4312"/>
    <w:rsid w:val="00FD4505"/>
    <w:rsid w:val="00FD4976"/>
    <w:rsid w:val="00FD5459"/>
    <w:rsid w:val="00FD5961"/>
    <w:rsid w:val="00FD6D77"/>
    <w:rsid w:val="00FD711B"/>
    <w:rsid w:val="00FD7D78"/>
    <w:rsid w:val="00FE0999"/>
    <w:rsid w:val="00FE1988"/>
    <w:rsid w:val="00FE25A8"/>
    <w:rsid w:val="00FE27E1"/>
    <w:rsid w:val="00FE299C"/>
    <w:rsid w:val="00FE29F1"/>
    <w:rsid w:val="00FE2BB1"/>
    <w:rsid w:val="00FE2BCE"/>
    <w:rsid w:val="00FE2CCF"/>
    <w:rsid w:val="00FE2FAA"/>
    <w:rsid w:val="00FE3A9D"/>
    <w:rsid w:val="00FE3C8E"/>
    <w:rsid w:val="00FE3CE5"/>
    <w:rsid w:val="00FE3EBA"/>
    <w:rsid w:val="00FE4C9F"/>
    <w:rsid w:val="00FE4E78"/>
    <w:rsid w:val="00FE53A7"/>
    <w:rsid w:val="00FE53BA"/>
    <w:rsid w:val="00FE5D1B"/>
    <w:rsid w:val="00FE6565"/>
    <w:rsid w:val="00FE67F9"/>
    <w:rsid w:val="00FE6B6F"/>
    <w:rsid w:val="00FE732D"/>
    <w:rsid w:val="00FE734D"/>
    <w:rsid w:val="00FE7910"/>
    <w:rsid w:val="00FF04B3"/>
    <w:rsid w:val="00FF2B60"/>
    <w:rsid w:val="00FF316A"/>
    <w:rsid w:val="00FF3AF3"/>
    <w:rsid w:val="00FF490D"/>
    <w:rsid w:val="00FF523D"/>
    <w:rsid w:val="00FF5346"/>
    <w:rsid w:val="00FF5492"/>
    <w:rsid w:val="00FF60CA"/>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9108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rsid w:val="000C3903"/>
    <w:rPr>
      <w:sz w:val="20"/>
      <w:szCs w:val="20"/>
    </w:rPr>
  </w:style>
  <w:style w:type="character" w:customStyle="1" w:styleId="PripombabesediloZnak1">
    <w:name w:val="Pripomba – besedilo Znak1"/>
    <w:aliases w:val="Komentar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uiPriority w:val="3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16"/>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5"/>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paragraph" w:customStyle="1" w:styleId="xmsoheader">
    <w:name w:val="x_msoheader"/>
    <w:basedOn w:val="Navaden"/>
    <w:rsid w:val="00D445D3"/>
    <w:pPr>
      <w:spacing w:after="60"/>
    </w:pPr>
    <w:rPr>
      <w:rFonts w:ascii="InterstateCE-Light" w:eastAsiaTheme="minorHAnsi" w:hAnsi="InterstateCE-Light"/>
      <w:sz w:val="20"/>
      <w:szCs w:val="20"/>
    </w:rPr>
  </w:style>
  <w:style w:type="table" w:customStyle="1" w:styleId="Tabelamrea3">
    <w:name w:val="Tabela – mreža3"/>
    <w:basedOn w:val="Navadnatabela"/>
    <w:next w:val="Tabelamrea"/>
    <w:rsid w:val="00136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856D83"/>
    <w:rPr>
      <w:color w:val="605E5C"/>
      <w:shd w:val="clear" w:color="auto" w:fill="E1DFDD"/>
    </w:rPr>
  </w:style>
  <w:style w:type="character" w:styleId="Nerazreenaomemba">
    <w:name w:val="Unresolved Mention"/>
    <w:basedOn w:val="Privzetapisavaodstavka"/>
    <w:uiPriority w:val="99"/>
    <w:semiHidden/>
    <w:unhideWhenUsed/>
    <w:rsid w:val="00290A47"/>
    <w:rPr>
      <w:color w:val="605E5C"/>
      <w:shd w:val="clear" w:color="auto" w:fill="E1DFDD"/>
    </w:rPr>
  </w:style>
  <w:style w:type="character" w:customStyle="1" w:styleId="st">
    <w:name w:val="st"/>
    <w:basedOn w:val="Privzetapisavaodstavka"/>
    <w:rsid w:val="003B5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07141264">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38788592">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7258593">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30728403">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3571125">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072387801">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jelena.seliga@voestalpine.com" TargetMode="External"/><Relationship Id="rId4" Type="http://schemas.openxmlformats.org/officeDocument/2006/relationships/settings" Target="settings.xml"/><Relationship Id="rId9" Type="http://schemas.openxmlformats.org/officeDocument/2006/relationships/hyperlink" Target="mailto:andrej.kastelic@slo-zeleznice.si" TargetMode="External"/><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DA982-A72D-437D-98BB-8FC5B682A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8899</Words>
  <Characters>53994</Characters>
  <Application>Microsoft Office Word</Application>
  <DocSecurity>0</DocSecurity>
  <Lines>449</Lines>
  <Paragraphs>125</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62768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Hočevar Bregar Melita</cp:lastModifiedBy>
  <cp:revision>2</cp:revision>
  <cp:lastPrinted>2024-09-11T08:06:00Z</cp:lastPrinted>
  <dcterms:created xsi:type="dcterms:W3CDTF">2024-09-11T08:08:00Z</dcterms:created>
  <dcterms:modified xsi:type="dcterms:W3CDTF">2024-09-11T08:08:00Z</dcterms:modified>
</cp:coreProperties>
</file>